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3541A8" w14:textId="27484EFD" w:rsidR="00D465AD" w:rsidRPr="0050524E" w:rsidRDefault="00D465AD" w:rsidP="00E938EE">
      <w:pPr>
        <w:ind w:firstLine="0"/>
        <w:rPr>
          <w:rFonts w:ascii="Helvetica" w:hAnsi="Helvetica" w:cs="Times New Roman"/>
          <w:b/>
          <w:sz w:val="24"/>
          <w:szCs w:val="24"/>
          <w:lang w:val="en-GB"/>
        </w:rPr>
      </w:pPr>
      <w:r w:rsidRPr="0050524E">
        <w:rPr>
          <w:rFonts w:ascii="Helvetica" w:hAnsi="Helvetica" w:cs="Times New Roman"/>
          <w:b/>
          <w:sz w:val="24"/>
          <w:szCs w:val="24"/>
          <w:lang w:val="en-GB"/>
        </w:rPr>
        <w:t xml:space="preserve">Title </w:t>
      </w:r>
    </w:p>
    <w:p w14:paraId="4476E314" w14:textId="3807F858" w:rsidR="00B74911" w:rsidRPr="0050524E" w:rsidRDefault="00B74911" w:rsidP="00E938EE">
      <w:pPr>
        <w:ind w:firstLine="0"/>
        <w:rPr>
          <w:rFonts w:ascii="Helvetica" w:hAnsi="Helvetica" w:cs="Times New Roman"/>
          <w:b/>
          <w:sz w:val="28"/>
          <w:szCs w:val="24"/>
          <w:lang w:val="en-GB"/>
        </w:rPr>
      </w:pPr>
      <w:proofErr w:type="spellStart"/>
      <w:r w:rsidRPr="0050524E">
        <w:rPr>
          <w:rFonts w:ascii="Helvetica" w:hAnsi="Helvetica" w:cs="Times New Roman"/>
          <w:b/>
          <w:sz w:val="28"/>
          <w:szCs w:val="24"/>
          <w:lang w:val="en-GB"/>
        </w:rPr>
        <w:t>Multiorgan</w:t>
      </w:r>
      <w:proofErr w:type="spellEnd"/>
      <w:r w:rsidRPr="0050524E">
        <w:rPr>
          <w:rFonts w:ascii="Helvetica" w:hAnsi="Helvetica" w:cs="Times New Roman"/>
          <w:b/>
          <w:sz w:val="28"/>
          <w:szCs w:val="24"/>
          <w:lang w:val="en-GB"/>
        </w:rPr>
        <w:t xml:space="preserve"> dysfunction syndrome in feline sepsis: prevalence and prognostic implication</w:t>
      </w:r>
    </w:p>
    <w:p w14:paraId="469E6C64" w14:textId="7B42F61B" w:rsidR="00B74911" w:rsidRPr="003A3E9D" w:rsidRDefault="00D03305" w:rsidP="00E938EE">
      <w:pPr>
        <w:ind w:firstLine="0"/>
        <w:rPr>
          <w:rFonts w:ascii="Helvetica" w:hAnsi="Helvetica" w:cs="Times New Roman"/>
          <w:sz w:val="24"/>
          <w:szCs w:val="24"/>
          <w:vertAlign w:val="superscript"/>
        </w:rPr>
      </w:pPr>
      <w:r w:rsidRPr="003A3E9D">
        <w:rPr>
          <w:rFonts w:ascii="Helvetica" w:hAnsi="Helvetica" w:cs="Times New Roman"/>
          <w:sz w:val="24"/>
          <w:szCs w:val="24"/>
        </w:rPr>
        <w:t xml:space="preserve">Roberta </w:t>
      </w:r>
      <w:proofErr w:type="spellStart"/>
      <w:r w:rsidRPr="003A3E9D">
        <w:rPr>
          <w:rFonts w:ascii="Helvetica" w:hAnsi="Helvetica" w:cs="Times New Roman"/>
          <w:sz w:val="24"/>
          <w:szCs w:val="24"/>
        </w:rPr>
        <w:t>Troìa</w:t>
      </w:r>
      <w:proofErr w:type="spellEnd"/>
      <w:r w:rsidR="00B74911" w:rsidRPr="003A3E9D">
        <w:rPr>
          <w:rFonts w:ascii="Helvetica" w:hAnsi="Helvetica" w:cs="Times New Roman"/>
          <w:sz w:val="24"/>
          <w:szCs w:val="24"/>
        </w:rPr>
        <w:t xml:space="preserve">, </w:t>
      </w:r>
      <w:r w:rsidRPr="003A3E9D">
        <w:rPr>
          <w:rFonts w:ascii="Helvetica" w:hAnsi="Helvetica" w:cs="Times New Roman"/>
          <w:sz w:val="24"/>
          <w:szCs w:val="24"/>
        </w:rPr>
        <w:t>Giulia Mascalzoni</w:t>
      </w:r>
      <w:r w:rsidR="00B74911" w:rsidRPr="003A3E9D">
        <w:rPr>
          <w:rFonts w:ascii="Helvetica" w:hAnsi="Helvetica" w:cs="Times New Roman"/>
          <w:sz w:val="24"/>
          <w:szCs w:val="24"/>
        </w:rPr>
        <w:t xml:space="preserve">, </w:t>
      </w:r>
      <w:r w:rsidRPr="003A3E9D">
        <w:rPr>
          <w:rFonts w:ascii="Helvetica" w:hAnsi="Helvetica" w:cs="Times New Roman"/>
          <w:sz w:val="24"/>
          <w:szCs w:val="24"/>
        </w:rPr>
        <w:t xml:space="preserve">Stefano </w:t>
      </w:r>
      <w:proofErr w:type="spellStart"/>
      <w:r w:rsidRPr="003A3E9D">
        <w:rPr>
          <w:rFonts w:ascii="Helvetica" w:hAnsi="Helvetica" w:cs="Times New Roman"/>
          <w:sz w:val="24"/>
          <w:szCs w:val="24"/>
        </w:rPr>
        <w:t>Calipa</w:t>
      </w:r>
      <w:proofErr w:type="spellEnd"/>
      <w:r w:rsidRPr="003A3E9D">
        <w:rPr>
          <w:rFonts w:ascii="Helvetica" w:hAnsi="Helvetica" w:cs="Times New Roman"/>
          <w:sz w:val="24"/>
          <w:szCs w:val="24"/>
        </w:rPr>
        <w:t xml:space="preserve">, Ilaria Magagnoli, Francesco </w:t>
      </w:r>
      <w:proofErr w:type="spellStart"/>
      <w:r w:rsidRPr="003A3E9D">
        <w:rPr>
          <w:rFonts w:ascii="Helvetica" w:hAnsi="Helvetica" w:cs="Times New Roman"/>
          <w:sz w:val="24"/>
          <w:szCs w:val="24"/>
        </w:rPr>
        <w:t>Dondi</w:t>
      </w:r>
      <w:proofErr w:type="spellEnd"/>
      <w:r w:rsidRPr="003A3E9D">
        <w:rPr>
          <w:rFonts w:ascii="Helvetica" w:hAnsi="Helvetica" w:cs="Times New Roman"/>
          <w:sz w:val="24"/>
          <w:szCs w:val="24"/>
        </w:rPr>
        <w:t>, Massimo Giunti</w:t>
      </w:r>
      <w:r w:rsidRPr="003A3E9D">
        <w:rPr>
          <w:rFonts w:ascii="Helvetica" w:hAnsi="Helvetica" w:cs="Times New Roman"/>
          <w:sz w:val="24"/>
          <w:szCs w:val="24"/>
          <w:vertAlign w:val="superscript"/>
        </w:rPr>
        <w:t>*</w:t>
      </w:r>
    </w:p>
    <w:p w14:paraId="40BB1DA8" w14:textId="42A3BD72" w:rsidR="00F03E31" w:rsidRPr="00010F12" w:rsidRDefault="00F03E31" w:rsidP="00E938EE">
      <w:pPr>
        <w:pStyle w:val="Testonormale"/>
        <w:ind w:firstLine="0"/>
        <w:rPr>
          <w:rFonts w:ascii="Helvetica" w:hAnsi="Helvetica" w:cs="Helvetica"/>
          <w:i/>
          <w:noProof/>
          <w:sz w:val="24"/>
          <w:szCs w:val="24"/>
          <w:lang w:val="it-IT"/>
        </w:rPr>
      </w:pPr>
      <w:r w:rsidRPr="00010F12">
        <w:rPr>
          <w:rFonts w:ascii="Helvetica" w:hAnsi="Helvetica" w:cs="Helvetica"/>
          <w:b/>
          <w:sz w:val="24"/>
          <w:szCs w:val="24"/>
          <w:vertAlign w:val="superscript"/>
          <w:lang w:val="it-IT"/>
        </w:rPr>
        <w:t>a</w:t>
      </w:r>
      <w:r w:rsidRPr="00010F12">
        <w:rPr>
          <w:rFonts w:ascii="Helvetica" w:hAnsi="Helvetica" w:cs="Helvetica"/>
          <w:i/>
          <w:noProof/>
          <w:sz w:val="24"/>
          <w:szCs w:val="24"/>
          <w:vertAlign w:val="superscript"/>
          <w:lang w:val="it-IT"/>
        </w:rPr>
        <w:t xml:space="preserve"> </w:t>
      </w:r>
      <w:r w:rsidRPr="00010F12">
        <w:rPr>
          <w:rFonts w:ascii="Helvetica" w:hAnsi="Helvetica" w:cs="Helvetica"/>
          <w:i/>
          <w:noProof/>
          <w:sz w:val="24"/>
          <w:szCs w:val="24"/>
          <w:lang w:val="it-IT"/>
        </w:rPr>
        <w:t>Department of Veterinary Medical Science, Alma Mater Studiorum–University of Bologna, Ozzano dell’Emilia, Bologna, Italy</w:t>
      </w:r>
    </w:p>
    <w:p w14:paraId="34FDB317" w14:textId="1474656D" w:rsidR="00F03E31" w:rsidRPr="00010F12" w:rsidRDefault="00F03E31" w:rsidP="00E938EE">
      <w:pPr>
        <w:ind w:firstLine="0"/>
        <w:rPr>
          <w:rFonts w:ascii="Palatino" w:hAnsi="Palatino" w:cs="Times New Roman"/>
          <w:b/>
          <w:sz w:val="24"/>
          <w:szCs w:val="24"/>
        </w:rPr>
      </w:pPr>
    </w:p>
    <w:p w14:paraId="48F1F7C7" w14:textId="77777777" w:rsidR="0077479F" w:rsidRPr="00010F12" w:rsidRDefault="00F03E31" w:rsidP="00E938EE">
      <w:pPr>
        <w:ind w:firstLine="0"/>
        <w:rPr>
          <w:rFonts w:ascii="Helvetica" w:hAnsi="Helvetica" w:cs="Times New Roman"/>
          <w:b/>
          <w:sz w:val="24"/>
          <w:szCs w:val="24"/>
        </w:rPr>
      </w:pPr>
      <w:r w:rsidRPr="00010F12">
        <w:rPr>
          <w:rFonts w:ascii="Helvetica" w:hAnsi="Helvetica" w:cs="Times New Roman"/>
          <w:b/>
          <w:sz w:val="24"/>
          <w:szCs w:val="24"/>
        </w:rPr>
        <w:t xml:space="preserve">* </w:t>
      </w:r>
      <w:proofErr w:type="spellStart"/>
      <w:r w:rsidR="00B74911" w:rsidRPr="00010F12">
        <w:rPr>
          <w:rFonts w:ascii="Helvetica" w:hAnsi="Helvetica" w:cs="Times New Roman"/>
          <w:b/>
          <w:sz w:val="24"/>
          <w:szCs w:val="24"/>
        </w:rPr>
        <w:t>Corresponding</w:t>
      </w:r>
      <w:proofErr w:type="spellEnd"/>
      <w:r w:rsidR="00B74911" w:rsidRPr="00010F12">
        <w:rPr>
          <w:rFonts w:ascii="Helvetica" w:hAnsi="Helvetica" w:cs="Times New Roman"/>
          <w:b/>
          <w:sz w:val="24"/>
          <w:szCs w:val="24"/>
        </w:rPr>
        <w:t xml:space="preserve"> </w:t>
      </w:r>
      <w:proofErr w:type="spellStart"/>
      <w:r w:rsidR="00B74911" w:rsidRPr="00010F12">
        <w:rPr>
          <w:rFonts w:ascii="Helvetica" w:hAnsi="Helvetica" w:cs="Times New Roman"/>
          <w:b/>
          <w:sz w:val="24"/>
          <w:szCs w:val="24"/>
        </w:rPr>
        <w:t>author</w:t>
      </w:r>
      <w:proofErr w:type="spellEnd"/>
    </w:p>
    <w:p w14:paraId="06991F1B" w14:textId="74F2CDE5" w:rsidR="0077479F" w:rsidRPr="00010F12" w:rsidRDefault="0077479F" w:rsidP="00E938EE">
      <w:pPr>
        <w:ind w:firstLine="0"/>
        <w:rPr>
          <w:rFonts w:ascii="Helvetica" w:hAnsi="Helvetica" w:cs="Helvetica"/>
          <w:sz w:val="24"/>
          <w:szCs w:val="24"/>
        </w:rPr>
      </w:pPr>
      <w:r w:rsidRPr="00010F12">
        <w:rPr>
          <w:rFonts w:ascii="Helvetica" w:hAnsi="Helvetica" w:cs="Helvetica"/>
          <w:sz w:val="24"/>
          <w:szCs w:val="24"/>
        </w:rPr>
        <w:t xml:space="preserve">Prof. </w:t>
      </w:r>
      <w:r w:rsidR="00F74011" w:rsidRPr="00010F12">
        <w:rPr>
          <w:rFonts w:ascii="Helvetica" w:hAnsi="Helvetica" w:cs="Helvetica"/>
          <w:sz w:val="24"/>
          <w:szCs w:val="24"/>
        </w:rPr>
        <w:t>Massimo Giunti</w:t>
      </w:r>
      <w:r w:rsidRPr="00010F12">
        <w:rPr>
          <w:rFonts w:ascii="Helvetica" w:hAnsi="Helvetica" w:cs="Helvetica"/>
          <w:sz w:val="24"/>
          <w:szCs w:val="24"/>
        </w:rPr>
        <w:t xml:space="preserve"> DVM, </w:t>
      </w:r>
      <w:proofErr w:type="spellStart"/>
      <w:r w:rsidRPr="00010F12">
        <w:rPr>
          <w:rFonts w:ascii="Helvetica" w:hAnsi="Helvetica" w:cs="Helvetica"/>
          <w:sz w:val="24"/>
          <w:szCs w:val="24"/>
        </w:rPr>
        <w:t>PhD</w:t>
      </w:r>
      <w:proofErr w:type="spellEnd"/>
      <w:r w:rsidRPr="00010F12">
        <w:rPr>
          <w:rFonts w:ascii="Helvetica" w:hAnsi="Helvetica" w:cs="Helvetica"/>
          <w:sz w:val="24"/>
          <w:szCs w:val="24"/>
        </w:rPr>
        <w:t xml:space="preserve">, </w:t>
      </w:r>
      <w:proofErr w:type="spellStart"/>
      <w:r w:rsidR="00A922E4" w:rsidRPr="00010F12">
        <w:rPr>
          <w:rFonts w:ascii="Helvetica" w:hAnsi="Helvetica" w:cs="Helvetica"/>
          <w:sz w:val="24"/>
          <w:szCs w:val="24"/>
        </w:rPr>
        <w:t>Department</w:t>
      </w:r>
      <w:proofErr w:type="spellEnd"/>
      <w:r w:rsidR="00A922E4" w:rsidRPr="00010F12">
        <w:rPr>
          <w:rFonts w:ascii="Helvetica" w:hAnsi="Helvetica" w:cs="Helvetica"/>
          <w:sz w:val="24"/>
          <w:szCs w:val="24"/>
        </w:rPr>
        <w:t xml:space="preserve"> of </w:t>
      </w:r>
      <w:proofErr w:type="spellStart"/>
      <w:r w:rsidR="00A922E4" w:rsidRPr="00010F12">
        <w:rPr>
          <w:rFonts w:ascii="Helvetica" w:hAnsi="Helvetica" w:cs="Helvetica"/>
          <w:sz w:val="24"/>
          <w:szCs w:val="24"/>
        </w:rPr>
        <w:t>Veterinary</w:t>
      </w:r>
      <w:proofErr w:type="spellEnd"/>
      <w:r w:rsidR="00A922E4" w:rsidRPr="00010F12">
        <w:rPr>
          <w:rFonts w:ascii="Helvetica" w:hAnsi="Helvetica" w:cs="Helvetica"/>
          <w:sz w:val="24"/>
          <w:szCs w:val="24"/>
        </w:rPr>
        <w:t xml:space="preserve"> </w:t>
      </w:r>
      <w:proofErr w:type="spellStart"/>
      <w:r w:rsidR="00A922E4" w:rsidRPr="00010F12">
        <w:rPr>
          <w:rFonts w:ascii="Helvetica" w:hAnsi="Helvetica" w:cs="Helvetica"/>
          <w:sz w:val="24"/>
          <w:szCs w:val="24"/>
        </w:rPr>
        <w:t>Medical</w:t>
      </w:r>
      <w:proofErr w:type="spellEnd"/>
      <w:r w:rsidR="00A922E4" w:rsidRPr="00010F12">
        <w:rPr>
          <w:rFonts w:ascii="Helvetica" w:hAnsi="Helvetica" w:cs="Helvetica"/>
          <w:sz w:val="24"/>
          <w:szCs w:val="24"/>
        </w:rPr>
        <w:t xml:space="preserve"> </w:t>
      </w:r>
      <w:proofErr w:type="spellStart"/>
      <w:r w:rsidR="00A922E4" w:rsidRPr="00010F12">
        <w:rPr>
          <w:rFonts w:ascii="Helvetica" w:hAnsi="Helvetica" w:cs="Helvetica"/>
          <w:sz w:val="24"/>
          <w:szCs w:val="24"/>
        </w:rPr>
        <w:t>Sciences</w:t>
      </w:r>
      <w:proofErr w:type="spellEnd"/>
      <w:r w:rsidR="00A922E4" w:rsidRPr="00010F12">
        <w:rPr>
          <w:rFonts w:ascii="Helvetica" w:hAnsi="Helvetica" w:cs="Helvetica"/>
          <w:sz w:val="24"/>
          <w:szCs w:val="24"/>
        </w:rPr>
        <w:t xml:space="preserve">, </w:t>
      </w:r>
      <w:r w:rsidRPr="00010F12">
        <w:rPr>
          <w:rFonts w:ascii="Helvetica" w:hAnsi="Helvetica" w:cs="Helvetica"/>
          <w:sz w:val="24"/>
          <w:szCs w:val="24"/>
        </w:rPr>
        <w:t xml:space="preserve">Via </w:t>
      </w:r>
      <w:proofErr w:type="spellStart"/>
      <w:r w:rsidRPr="00010F12">
        <w:rPr>
          <w:rFonts w:ascii="Helvetica" w:hAnsi="Helvetica" w:cs="Helvetica"/>
          <w:sz w:val="24"/>
          <w:szCs w:val="24"/>
        </w:rPr>
        <w:t>T</w:t>
      </w:r>
      <w:r w:rsidR="00515A18" w:rsidRPr="00010F12">
        <w:rPr>
          <w:rFonts w:ascii="Helvetica" w:hAnsi="Helvetica" w:cs="Helvetica"/>
          <w:sz w:val="24"/>
          <w:szCs w:val="24"/>
        </w:rPr>
        <w:t>olara</w:t>
      </w:r>
      <w:proofErr w:type="spellEnd"/>
      <w:r w:rsidR="00515A18" w:rsidRPr="00010F12">
        <w:rPr>
          <w:rFonts w:ascii="Helvetica" w:hAnsi="Helvetica" w:cs="Helvetica"/>
          <w:sz w:val="24"/>
          <w:szCs w:val="24"/>
        </w:rPr>
        <w:t xml:space="preserve"> di Sopra 50, Ozzano dell'E</w:t>
      </w:r>
      <w:r w:rsidRPr="00010F12">
        <w:rPr>
          <w:rFonts w:ascii="Helvetica" w:hAnsi="Helvetica" w:cs="Helvetica"/>
          <w:sz w:val="24"/>
          <w:szCs w:val="24"/>
        </w:rPr>
        <w:t>milia, Bologna</w:t>
      </w:r>
    </w:p>
    <w:p w14:paraId="7F7DD295" w14:textId="550D7DB9" w:rsidR="00F03E31" w:rsidRPr="0050524E" w:rsidRDefault="00F34DEA" w:rsidP="00E938EE">
      <w:pPr>
        <w:ind w:firstLine="0"/>
        <w:rPr>
          <w:rFonts w:ascii="Helvetica" w:hAnsi="Helvetica" w:cs="Helvetica"/>
          <w:sz w:val="24"/>
          <w:szCs w:val="24"/>
          <w:lang w:val="en-GB"/>
        </w:rPr>
      </w:pPr>
      <w:r w:rsidRPr="0050524E">
        <w:rPr>
          <w:rFonts w:ascii="Helvetica" w:hAnsi="Helvetica" w:cs="Helvetica"/>
          <w:sz w:val="24"/>
          <w:szCs w:val="24"/>
          <w:lang w:val="en-GB"/>
        </w:rPr>
        <w:t>Telephon</w:t>
      </w:r>
      <w:r w:rsidR="00B3417D">
        <w:rPr>
          <w:rFonts w:ascii="Helvetica" w:hAnsi="Helvetica" w:cs="Helvetica"/>
          <w:sz w:val="24"/>
          <w:szCs w:val="24"/>
          <w:lang w:val="en-GB"/>
        </w:rPr>
        <w:t>e</w:t>
      </w:r>
      <w:r w:rsidRPr="0050524E">
        <w:rPr>
          <w:rFonts w:ascii="Helvetica" w:hAnsi="Helvetica" w:cs="Helvetica"/>
          <w:sz w:val="24"/>
          <w:szCs w:val="24"/>
          <w:lang w:val="en-GB"/>
        </w:rPr>
        <w:t xml:space="preserve"> number: +</w:t>
      </w:r>
      <w:r w:rsidR="0077479F" w:rsidRPr="0050524E">
        <w:rPr>
          <w:rFonts w:ascii="Helvetica" w:hAnsi="Helvetica" w:cs="Helvetica"/>
          <w:sz w:val="24"/>
          <w:szCs w:val="24"/>
          <w:lang w:val="en-GB"/>
        </w:rPr>
        <w:t>39 0512097305; e-mail:</w:t>
      </w:r>
      <w:r w:rsidR="002B34BB">
        <w:rPr>
          <w:rFonts w:ascii="Helvetica" w:hAnsi="Helvetica" w:cs="Helvetica"/>
          <w:sz w:val="24"/>
          <w:szCs w:val="24"/>
          <w:lang w:val="en-GB"/>
        </w:rPr>
        <w:t xml:space="preserve"> massimo.giunti@unibo.it</w:t>
      </w:r>
    </w:p>
    <w:p w14:paraId="4F080BCB" w14:textId="77777777" w:rsidR="006B0154" w:rsidRPr="0050524E" w:rsidRDefault="006B0154" w:rsidP="00E938EE">
      <w:pPr>
        <w:ind w:firstLine="0"/>
        <w:rPr>
          <w:rFonts w:ascii="Palatino" w:hAnsi="Palatino" w:cs="Arial"/>
          <w:color w:val="333333"/>
          <w:sz w:val="24"/>
          <w:szCs w:val="24"/>
          <w:shd w:val="clear" w:color="auto" w:fill="FFFFFF"/>
          <w:lang w:val="en-GB"/>
        </w:rPr>
      </w:pPr>
    </w:p>
    <w:p w14:paraId="5CF5A5F9" w14:textId="51837114" w:rsidR="00D465AD" w:rsidRPr="0050524E" w:rsidRDefault="0048534F" w:rsidP="00E938EE">
      <w:pPr>
        <w:ind w:firstLine="0"/>
        <w:rPr>
          <w:rFonts w:ascii="Palatino" w:hAnsi="Palatino" w:cs="Times New Roman"/>
          <w:b/>
          <w:sz w:val="24"/>
          <w:szCs w:val="24"/>
          <w:lang w:val="en-GB"/>
        </w:rPr>
      </w:pPr>
      <w:r w:rsidRPr="0050524E">
        <w:rPr>
          <w:rFonts w:ascii="Helvetica" w:hAnsi="Helvetica" w:cs="Times New Roman"/>
          <w:b/>
          <w:sz w:val="24"/>
          <w:szCs w:val="24"/>
          <w:lang w:val="en-GB"/>
        </w:rPr>
        <w:t>Keywords:</w:t>
      </w:r>
      <w:r w:rsidRPr="0050524E">
        <w:rPr>
          <w:rFonts w:ascii="Helvetica" w:hAnsi="Helvetica" w:cs="Times New Roman"/>
          <w:b/>
          <w:sz w:val="24"/>
          <w:szCs w:val="24"/>
          <w:lang w:val="en-GB"/>
        </w:rPr>
        <w:tab/>
      </w:r>
      <w:r w:rsidR="00B74911" w:rsidRPr="0050524E">
        <w:rPr>
          <w:rFonts w:ascii="Palatino" w:hAnsi="Palatino" w:cs="Times New Roman"/>
          <w:sz w:val="24"/>
          <w:szCs w:val="24"/>
          <w:lang w:val="en-GB"/>
        </w:rPr>
        <w:t xml:space="preserve">Cats, septic shock, acute kidney injury, organ dysfunction, prognosis, </w:t>
      </w:r>
      <w:r w:rsidR="00B57939" w:rsidRPr="0050524E">
        <w:rPr>
          <w:rFonts w:ascii="Palatino" w:hAnsi="Palatino" w:cs="Times New Roman"/>
          <w:sz w:val="24"/>
          <w:szCs w:val="24"/>
          <w:lang w:val="en-GB"/>
        </w:rPr>
        <w:t>APPLE score</w:t>
      </w:r>
    </w:p>
    <w:p w14:paraId="24E2C2BE" w14:textId="77777777" w:rsidR="00D465AD" w:rsidRPr="0050524E" w:rsidRDefault="00D465AD" w:rsidP="001F020F">
      <w:pPr>
        <w:rPr>
          <w:rFonts w:ascii="Palatino" w:hAnsi="Palatino" w:cs="Times New Roman"/>
          <w:b/>
          <w:sz w:val="24"/>
          <w:szCs w:val="24"/>
          <w:lang w:val="en-GB"/>
        </w:rPr>
      </w:pPr>
    </w:p>
    <w:p w14:paraId="3C4D14C8" w14:textId="5C6D7933" w:rsidR="00F03E31" w:rsidRPr="0050524E" w:rsidRDefault="00F03E31">
      <w:pPr>
        <w:rPr>
          <w:rFonts w:ascii="Palatino" w:hAnsi="Palatino" w:cs="Times New Roman"/>
          <w:b/>
          <w:sz w:val="24"/>
          <w:szCs w:val="24"/>
          <w:lang w:val="en-GB"/>
        </w:rPr>
      </w:pPr>
      <w:r w:rsidRPr="0050524E">
        <w:rPr>
          <w:rFonts w:ascii="Palatino" w:hAnsi="Palatino" w:cs="Times New Roman"/>
          <w:b/>
          <w:sz w:val="24"/>
          <w:szCs w:val="24"/>
          <w:lang w:val="en-GB"/>
        </w:rPr>
        <w:br w:type="page"/>
      </w:r>
    </w:p>
    <w:p w14:paraId="32BED5F5" w14:textId="1DBBB839" w:rsidR="00AF2A2A" w:rsidRPr="0050524E" w:rsidRDefault="003659F5" w:rsidP="00E938EE">
      <w:pPr>
        <w:ind w:firstLine="0"/>
        <w:rPr>
          <w:rFonts w:ascii="Helvetica" w:hAnsi="Helvetica" w:cs="Times New Roman"/>
          <w:b/>
          <w:sz w:val="24"/>
          <w:szCs w:val="24"/>
          <w:lang w:val="en-GB"/>
        </w:rPr>
      </w:pPr>
      <w:r w:rsidRPr="0050524E">
        <w:rPr>
          <w:rFonts w:ascii="Helvetica" w:hAnsi="Helvetica" w:cs="Times New Roman"/>
          <w:b/>
          <w:sz w:val="24"/>
          <w:szCs w:val="24"/>
          <w:lang w:val="en-GB"/>
        </w:rPr>
        <w:lastRenderedPageBreak/>
        <w:t xml:space="preserve">Abstract </w:t>
      </w:r>
    </w:p>
    <w:p w14:paraId="5E22E015" w14:textId="72DB4459" w:rsidR="003659F5" w:rsidRPr="0050524E" w:rsidRDefault="007E3BD5" w:rsidP="00E938EE">
      <w:pPr>
        <w:ind w:firstLine="0"/>
        <w:rPr>
          <w:rStyle w:val="Enfasicorsivo"/>
          <w:rFonts w:ascii="Palatino" w:hAnsi="Palatino" w:cs="Times New Roman"/>
          <w:i w:val="0"/>
          <w:color w:val="333333"/>
          <w:sz w:val="24"/>
          <w:szCs w:val="24"/>
          <w:shd w:val="clear" w:color="auto" w:fill="FFFFFF"/>
          <w:lang w:val="en-GB"/>
        </w:rPr>
      </w:pPr>
      <w:r w:rsidRPr="0050524E">
        <w:rPr>
          <w:rStyle w:val="Enfasicorsivo"/>
          <w:rFonts w:ascii="Helvetica" w:hAnsi="Helvetica" w:cs="Helvetica"/>
          <w:b/>
          <w:i w:val="0"/>
          <w:color w:val="333333"/>
          <w:sz w:val="24"/>
          <w:szCs w:val="24"/>
          <w:shd w:val="clear" w:color="auto" w:fill="FFFFFF"/>
          <w:lang w:val="en-GB"/>
        </w:rPr>
        <w:t>Objectives</w:t>
      </w:r>
      <w:r w:rsidR="00A357FB" w:rsidRPr="0050524E">
        <w:rPr>
          <w:rStyle w:val="Enfasicorsivo"/>
          <w:rFonts w:ascii="Helvetica" w:hAnsi="Helvetica" w:cs="Helvetica"/>
          <w:b/>
          <w:i w:val="0"/>
          <w:color w:val="333333"/>
          <w:sz w:val="24"/>
          <w:szCs w:val="24"/>
          <w:shd w:val="clear" w:color="auto" w:fill="FFFFFF"/>
          <w:lang w:val="en-GB"/>
        </w:rPr>
        <w:t>:</w:t>
      </w:r>
      <w:r w:rsidR="00A357FB" w:rsidRPr="0050524E">
        <w:rPr>
          <w:rStyle w:val="Enfasicorsivo"/>
          <w:rFonts w:ascii="Palatino" w:hAnsi="Palatino" w:cs="Times New Roman"/>
          <w:color w:val="333333"/>
          <w:sz w:val="24"/>
          <w:szCs w:val="24"/>
          <w:shd w:val="clear" w:color="auto" w:fill="FFFFFF"/>
          <w:lang w:val="en-GB"/>
        </w:rPr>
        <w:tab/>
      </w:r>
      <w:r w:rsidR="00D11DC0" w:rsidRPr="0050524E">
        <w:rPr>
          <w:rStyle w:val="Enfasicorsivo"/>
          <w:rFonts w:ascii="Palatino" w:hAnsi="Palatino" w:cs="Times New Roman"/>
          <w:i w:val="0"/>
          <w:color w:val="333333"/>
          <w:sz w:val="24"/>
          <w:szCs w:val="24"/>
          <w:shd w:val="clear" w:color="auto" w:fill="FFFFFF"/>
          <w:lang w:val="en-GB"/>
        </w:rPr>
        <w:t>T</w:t>
      </w:r>
      <w:r w:rsidR="009E7858" w:rsidRPr="0050524E">
        <w:rPr>
          <w:rStyle w:val="Enfasicorsivo"/>
          <w:rFonts w:ascii="Palatino" w:hAnsi="Palatino" w:cs="Times New Roman"/>
          <w:i w:val="0"/>
          <w:color w:val="333333"/>
          <w:sz w:val="24"/>
          <w:szCs w:val="24"/>
          <w:shd w:val="clear" w:color="auto" w:fill="FFFFFF"/>
          <w:lang w:val="en-GB"/>
        </w:rPr>
        <w:t>he current study was designed t</w:t>
      </w:r>
      <w:r w:rsidR="00D11DC0" w:rsidRPr="0050524E">
        <w:rPr>
          <w:rStyle w:val="Enfasicorsivo"/>
          <w:rFonts w:ascii="Palatino" w:hAnsi="Palatino" w:cs="Times New Roman"/>
          <w:i w:val="0"/>
          <w:color w:val="333333"/>
          <w:sz w:val="24"/>
          <w:szCs w:val="24"/>
          <w:shd w:val="clear" w:color="auto" w:fill="FFFFFF"/>
          <w:lang w:val="en-GB"/>
        </w:rPr>
        <w:t>o evaluate</w:t>
      </w:r>
      <w:r w:rsidR="00A30629" w:rsidRPr="0050524E">
        <w:rPr>
          <w:rStyle w:val="Enfasicorsivo"/>
          <w:rFonts w:ascii="Palatino" w:hAnsi="Palatino" w:cs="Times New Roman"/>
          <w:i w:val="0"/>
          <w:color w:val="333333"/>
          <w:sz w:val="24"/>
          <w:szCs w:val="24"/>
          <w:shd w:val="clear" w:color="auto" w:fill="FFFFFF"/>
          <w:lang w:val="en-GB"/>
        </w:rPr>
        <w:t xml:space="preserve"> </w:t>
      </w:r>
      <w:r w:rsidR="00D11DC0" w:rsidRPr="0050524E">
        <w:rPr>
          <w:rStyle w:val="Enfasicorsivo"/>
          <w:rFonts w:ascii="Palatino" w:hAnsi="Palatino" w:cs="Times New Roman"/>
          <w:i w:val="0"/>
          <w:color w:val="333333"/>
          <w:sz w:val="24"/>
          <w:szCs w:val="24"/>
          <w:shd w:val="clear" w:color="auto" w:fill="FFFFFF"/>
          <w:lang w:val="en-GB"/>
        </w:rPr>
        <w:t>the</w:t>
      </w:r>
      <w:r w:rsidR="00A30629" w:rsidRPr="0050524E">
        <w:rPr>
          <w:rStyle w:val="Enfasicorsivo"/>
          <w:rFonts w:ascii="Palatino" w:hAnsi="Palatino" w:cs="Times New Roman"/>
          <w:i w:val="0"/>
          <w:color w:val="333333"/>
          <w:sz w:val="24"/>
          <w:szCs w:val="24"/>
          <w:shd w:val="clear" w:color="auto" w:fill="FFFFFF"/>
          <w:lang w:val="en-GB"/>
        </w:rPr>
        <w:t xml:space="preserve"> prevalence and the prognostic significance of multi</w:t>
      </w:r>
      <w:r w:rsidR="00DD3415" w:rsidRPr="0050524E">
        <w:rPr>
          <w:rStyle w:val="Enfasicorsivo"/>
          <w:rFonts w:ascii="Palatino" w:hAnsi="Palatino" w:cs="Times New Roman"/>
          <w:i w:val="0"/>
          <w:color w:val="333333"/>
          <w:sz w:val="24"/>
          <w:szCs w:val="24"/>
          <w:shd w:val="clear" w:color="auto" w:fill="FFFFFF"/>
          <w:lang w:val="en-GB"/>
        </w:rPr>
        <w:t>-</w:t>
      </w:r>
      <w:r w:rsidR="00A30629" w:rsidRPr="0050524E">
        <w:rPr>
          <w:rStyle w:val="Enfasicorsivo"/>
          <w:rFonts w:ascii="Palatino" w:hAnsi="Palatino" w:cs="Times New Roman"/>
          <w:i w:val="0"/>
          <w:color w:val="333333"/>
          <w:sz w:val="24"/>
          <w:szCs w:val="24"/>
          <w:shd w:val="clear" w:color="auto" w:fill="FFFFFF"/>
          <w:lang w:val="en-GB"/>
        </w:rPr>
        <w:t>organ dysfunction s</w:t>
      </w:r>
      <w:r w:rsidR="00484861" w:rsidRPr="0050524E">
        <w:rPr>
          <w:rStyle w:val="Enfasicorsivo"/>
          <w:rFonts w:ascii="Palatino" w:hAnsi="Palatino" w:cs="Times New Roman"/>
          <w:i w:val="0"/>
          <w:color w:val="333333"/>
          <w:sz w:val="24"/>
          <w:szCs w:val="24"/>
          <w:shd w:val="clear" w:color="auto" w:fill="FFFFFF"/>
          <w:lang w:val="en-GB"/>
        </w:rPr>
        <w:t>yndrome</w:t>
      </w:r>
      <w:r w:rsidR="00DA36E9" w:rsidRPr="0050524E">
        <w:rPr>
          <w:rStyle w:val="Enfasicorsivo"/>
          <w:rFonts w:ascii="Palatino" w:hAnsi="Palatino" w:cs="Times New Roman"/>
          <w:i w:val="0"/>
          <w:color w:val="333333"/>
          <w:sz w:val="24"/>
          <w:szCs w:val="24"/>
          <w:shd w:val="clear" w:color="auto" w:fill="FFFFFF"/>
          <w:lang w:val="en-GB"/>
        </w:rPr>
        <w:t xml:space="preserve"> </w:t>
      </w:r>
      <w:r w:rsidR="0017437E">
        <w:rPr>
          <w:rStyle w:val="Enfasicorsivo"/>
          <w:rFonts w:ascii="Palatino" w:hAnsi="Palatino" w:cs="Times New Roman"/>
          <w:i w:val="0"/>
          <w:color w:val="333333"/>
          <w:sz w:val="24"/>
          <w:szCs w:val="24"/>
          <w:shd w:val="clear" w:color="auto" w:fill="FFFFFF"/>
          <w:lang w:val="en-GB"/>
        </w:rPr>
        <w:t xml:space="preserve">(MODS) </w:t>
      </w:r>
      <w:r w:rsidR="00DA36E9" w:rsidRPr="0050524E">
        <w:rPr>
          <w:rStyle w:val="Enfasicorsivo"/>
          <w:rFonts w:ascii="Palatino" w:hAnsi="Palatino" w:cs="Times New Roman"/>
          <w:i w:val="0"/>
          <w:color w:val="333333"/>
          <w:sz w:val="24"/>
          <w:szCs w:val="24"/>
          <w:shd w:val="clear" w:color="auto" w:fill="FFFFFF"/>
          <w:lang w:val="en-GB"/>
        </w:rPr>
        <w:t xml:space="preserve">in cats </w:t>
      </w:r>
      <w:r w:rsidR="00A30629" w:rsidRPr="0050524E">
        <w:rPr>
          <w:rStyle w:val="Enfasicorsivo"/>
          <w:rFonts w:ascii="Palatino" w:hAnsi="Palatino" w:cs="Times New Roman"/>
          <w:i w:val="0"/>
          <w:color w:val="333333"/>
          <w:sz w:val="24"/>
          <w:szCs w:val="24"/>
          <w:shd w:val="clear" w:color="auto" w:fill="FFFFFF"/>
          <w:lang w:val="en-GB"/>
        </w:rPr>
        <w:t>with sepsis.</w:t>
      </w:r>
    </w:p>
    <w:p w14:paraId="7AFB7BCA" w14:textId="6F84FC1B" w:rsidR="003659F5" w:rsidRPr="0050524E" w:rsidRDefault="007E3BD5" w:rsidP="00E938EE">
      <w:pPr>
        <w:ind w:firstLine="0"/>
        <w:rPr>
          <w:rStyle w:val="Enfasicorsivo"/>
          <w:rFonts w:ascii="Palatino" w:hAnsi="Palatino" w:cs="Times New Roman"/>
          <w:i w:val="0"/>
          <w:color w:val="333333"/>
          <w:sz w:val="24"/>
          <w:szCs w:val="24"/>
          <w:shd w:val="clear" w:color="auto" w:fill="FFFFFF"/>
          <w:lang w:val="en-GB"/>
        </w:rPr>
      </w:pPr>
      <w:r w:rsidRPr="0050524E">
        <w:rPr>
          <w:rStyle w:val="Enfasicorsivo"/>
          <w:rFonts w:ascii="Helvetica" w:hAnsi="Helvetica" w:cs="Helvetica"/>
          <w:b/>
          <w:i w:val="0"/>
          <w:color w:val="333333"/>
          <w:sz w:val="24"/>
          <w:szCs w:val="24"/>
          <w:shd w:val="clear" w:color="auto" w:fill="FFFFFF"/>
          <w:lang w:val="en-GB"/>
        </w:rPr>
        <w:t>Methods</w:t>
      </w:r>
      <w:r w:rsidR="00A357FB" w:rsidRPr="0050524E">
        <w:rPr>
          <w:rStyle w:val="Enfasicorsivo"/>
          <w:rFonts w:ascii="Helvetica" w:hAnsi="Helvetica" w:cs="Helvetica"/>
          <w:b/>
          <w:i w:val="0"/>
          <w:color w:val="333333"/>
          <w:sz w:val="24"/>
          <w:szCs w:val="24"/>
          <w:shd w:val="clear" w:color="auto" w:fill="FFFFFF"/>
          <w:lang w:val="en-GB"/>
        </w:rPr>
        <w:t>:</w:t>
      </w:r>
      <w:r w:rsidR="00A357FB" w:rsidRPr="0050524E">
        <w:rPr>
          <w:rStyle w:val="Enfasicorsivo"/>
          <w:rFonts w:ascii="Palatino" w:hAnsi="Palatino" w:cs="Times New Roman"/>
          <w:b/>
          <w:i w:val="0"/>
          <w:color w:val="333333"/>
          <w:sz w:val="24"/>
          <w:szCs w:val="24"/>
          <w:shd w:val="clear" w:color="auto" w:fill="FFFFFF"/>
          <w:lang w:val="en-GB"/>
        </w:rPr>
        <w:tab/>
      </w:r>
      <w:r w:rsidR="00A30629" w:rsidRPr="0050524E">
        <w:rPr>
          <w:rStyle w:val="Enfasicorsivo"/>
          <w:rFonts w:ascii="Palatino" w:hAnsi="Palatino" w:cs="Times New Roman"/>
          <w:i w:val="0"/>
          <w:color w:val="333333"/>
          <w:sz w:val="24"/>
          <w:szCs w:val="24"/>
          <w:shd w:val="clear" w:color="auto" w:fill="FFFFFF"/>
          <w:lang w:val="en-GB"/>
        </w:rPr>
        <w:t xml:space="preserve">Cats </w:t>
      </w:r>
      <w:r w:rsidR="00B22C12" w:rsidRPr="0050524E">
        <w:rPr>
          <w:rStyle w:val="Enfasicorsivo"/>
          <w:rFonts w:ascii="Palatino" w:hAnsi="Palatino" w:cs="Times New Roman"/>
          <w:i w:val="0"/>
          <w:color w:val="333333"/>
          <w:sz w:val="24"/>
          <w:szCs w:val="24"/>
          <w:shd w:val="clear" w:color="auto" w:fill="FFFFFF"/>
          <w:lang w:val="en-GB"/>
        </w:rPr>
        <w:t>hospitalis</w:t>
      </w:r>
      <w:r w:rsidR="009E7858" w:rsidRPr="0050524E">
        <w:rPr>
          <w:rStyle w:val="Enfasicorsivo"/>
          <w:rFonts w:ascii="Palatino" w:hAnsi="Palatino" w:cs="Times New Roman"/>
          <w:i w:val="0"/>
          <w:color w:val="333333"/>
          <w:sz w:val="24"/>
          <w:szCs w:val="24"/>
          <w:shd w:val="clear" w:color="auto" w:fill="FFFFFF"/>
          <w:lang w:val="en-GB"/>
        </w:rPr>
        <w:t>ed in the</w:t>
      </w:r>
      <w:r w:rsidR="00BA2016" w:rsidRPr="0050524E">
        <w:rPr>
          <w:rStyle w:val="Enfasicorsivo"/>
          <w:rFonts w:ascii="Palatino" w:hAnsi="Palatino" w:cs="Times New Roman"/>
          <w:i w:val="0"/>
          <w:color w:val="333333"/>
          <w:sz w:val="24"/>
          <w:szCs w:val="24"/>
          <w:shd w:val="clear" w:color="auto" w:fill="FFFFFF"/>
          <w:lang w:val="en-GB"/>
        </w:rPr>
        <w:t xml:space="preserve"> </w:t>
      </w:r>
      <w:r w:rsidR="009E7858" w:rsidRPr="0050524E">
        <w:rPr>
          <w:rStyle w:val="Enfasicorsivo"/>
          <w:rFonts w:ascii="Palatino" w:hAnsi="Palatino" w:cs="Times New Roman"/>
          <w:i w:val="0"/>
          <w:color w:val="333333"/>
          <w:sz w:val="24"/>
          <w:szCs w:val="24"/>
          <w:shd w:val="clear" w:color="auto" w:fill="FFFFFF"/>
          <w:lang w:val="en-GB"/>
        </w:rPr>
        <w:t>i</w:t>
      </w:r>
      <w:r w:rsidR="00484861" w:rsidRPr="0050524E">
        <w:rPr>
          <w:rStyle w:val="Enfasicorsivo"/>
          <w:rFonts w:ascii="Palatino" w:hAnsi="Palatino" w:cs="Times New Roman"/>
          <w:i w:val="0"/>
          <w:color w:val="333333"/>
          <w:sz w:val="24"/>
          <w:szCs w:val="24"/>
          <w:shd w:val="clear" w:color="auto" w:fill="FFFFFF"/>
          <w:lang w:val="en-GB"/>
        </w:rPr>
        <w:t>ntensive care unit</w:t>
      </w:r>
      <w:r w:rsidR="00BA2016" w:rsidRPr="0050524E">
        <w:rPr>
          <w:rStyle w:val="Enfasicorsivo"/>
          <w:rFonts w:ascii="Palatino" w:hAnsi="Palatino" w:cs="Times New Roman"/>
          <w:i w:val="0"/>
          <w:color w:val="333333"/>
          <w:sz w:val="24"/>
          <w:szCs w:val="24"/>
          <w:shd w:val="clear" w:color="auto" w:fill="FFFFFF"/>
          <w:lang w:val="en-GB"/>
        </w:rPr>
        <w:t xml:space="preserve"> </w:t>
      </w:r>
      <w:r w:rsidR="009E7858" w:rsidRPr="0050524E">
        <w:rPr>
          <w:rStyle w:val="Enfasicorsivo"/>
          <w:rFonts w:ascii="Palatino" w:hAnsi="Palatino" w:cs="Times New Roman"/>
          <w:i w:val="0"/>
          <w:color w:val="333333"/>
          <w:sz w:val="24"/>
          <w:szCs w:val="24"/>
          <w:shd w:val="clear" w:color="auto" w:fill="FFFFFF"/>
          <w:lang w:val="en-GB"/>
        </w:rPr>
        <w:t xml:space="preserve">of a veterinary </w:t>
      </w:r>
      <w:r w:rsidR="00B94464" w:rsidRPr="0050524E">
        <w:rPr>
          <w:rStyle w:val="Enfasicorsivo"/>
          <w:rFonts w:ascii="Palatino" w:hAnsi="Palatino" w:cs="Times New Roman"/>
          <w:i w:val="0"/>
          <w:color w:val="333333"/>
          <w:sz w:val="24"/>
          <w:szCs w:val="24"/>
          <w:shd w:val="clear" w:color="auto" w:fill="FFFFFF"/>
          <w:lang w:val="en-GB"/>
        </w:rPr>
        <w:t xml:space="preserve">university </w:t>
      </w:r>
      <w:r w:rsidR="009E7858" w:rsidRPr="0050524E">
        <w:rPr>
          <w:rStyle w:val="Enfasicorsivo"/>
          <w:rFonts w:ascii="Palatino" w:hAnsi="Palatino" w:cs="Times New Roman"/>
          <w:i w:val="0"/>
          <w:color w:val="333333"/>
          <w:sz w:val="24"/>
          <w:szCs w:val="24"/>
          <w:shd w:val="clear" w:color="auto" w:fill="FFFFFF"/>
          <w:lang w:val="en-GB"/>
        </w:rPr>
        <w:t xml:space="preserve">hospital </w:t>
      </w:r>
      <w:r w:rsidR="00BA2016" w:rsidRPr="0050524E">
        <w:rPr>
          <w:rStyle w:val="Enfasicorsivo"/>
          <w:rFonts w:ascii="Palatino" w:hAnsi="Palatino" w:cs="Times New Roman"/>
          <w:i w:val="0"/>
          <w:color w:val="333333"/>
          <w:sz w:val="24"/>
          <w:szCs w:val="24"/>
          <w:shd w:val="clear" w:color="auto" w:fill="FFFFFF"/>
          <w:lang w:val="en-GB"/>
        </w:rPr>
        <w:t xml:space="preserve">with a diagnosis of sepsis </w:t>
      </w:r>
      <w:r w:rsidR="00A30629" w:rsidRPr="0050524E">
        <w:rPr>
          <w:rStyle w:val="Enfasicorsivo"/>
          <w:rFonts w:ascii="Palatino" w:hAnsi="Palatino" w:cs="Times New Roman"/>
          <w:i w:val="0"/>
          <w:color w:val="333333"/>
          <w:sz w:val="24"/>
          <w:szCs w:val="24"/>
          <w:shd w:val="clear" w:color="auto" w:fill="FFFFFF"/>
          <w:lang w:val="en-GB"/>
        </w:rPr>
        <w:t>were prospectively enrolled</w:t>
      </w:r>
      <w:r w:rsidR="0002031D" w:rsidRPr="0050524E">
        <w:rPr>
          <w:rStyle w:val="Enfasicorsivo"/>
          <w:rFonts w:ascii="Palatino" w:hAnsi="Palatino" w:cs="Times New Roman"/>
          <w:i w:val="0"/>
          <w:color w:val="333333"/>
          <w:sz w:val="24"/>
          <w:szCs w:val="24"/>
          <w:shd w:val="clear" w:color="auto" w:fill="FFFFFF"/>
          <w:lang w:val="en-GB"/>
        </w:rPr>
        <w:t xml:space="preserve"> and divided according to disease </w:t>
      </w:r>
      <w:r w:rsidR="009C1DB0" w:rsidRPr="0050524E">
        <w:rPr>
          <w:rStyle w:val="Enfasicorsivo"/>
          <w:rFonts w:ascii="Palatino" w:hAnsi="Palatino" w:cs="Times New Roman"/>
          <w:i w:val="0"/>
          <w:color w:val="333333"/>
          <w:sz w:val="24"/>
          <w:szCs w:val="24"/>
          <w:shd w:val="clear" w:color="auto" w:fill="FFFFFF"/>
          <w:lang w:val="en-GB"/>
        </w:rPr>
        <w:t>severity and outcome (survivors; non-survivors</w:t>
      </w:r>
      <w:r w:rsidR="0002031D" w:rsidRPr="0050524E">
        <w:rPr>
          <w:rStyle w:val="Enfasicorsivo"/>
          <w:rFonts w:ascii="Palatino" w:hAnsi="Palatino" w:cs="Times New Roman"/>
          <w:i w:val="0"/>
          <w:color w:val="333333"/>
          <w:sz w:val="24"/>
          <w:szCs w:val="24"/>
          <w:shd w:val="clear" w:color="auto" w:fill="FFFFFF"/>
          <w:lang w:val="en-GB"/>
        </w:rPr>
        <w:t>).</w:t>
      </w:r>
      <w:r w:rsidR="00355AE7" w:rsidRPr="0050524E">
        <w:rPr>
          <w:rStyle w:val="Enfasicorsivo"/>
          <w:rFonts w:ascii="Palatino" w:hAnsi="Palatino" w:cs="Times New Roman"/>
          <w:i w:val="0"/>
          <w:color w:val="333333"/>
          <w:sz w:val="24"/>
          <w:szCs w:val="24"/>
          <w:shd w:val="clear" w:color="auto" w:fill="FFFFFF"/>
          <w:lang w:val="en-GB"/>
        </w:rPr>
        <w:t xml:space="preserve"> </w:t>
      </w:r>
      <w:r w:rsidR="00732DE6" w:rsidRPr="0050524E">
        <w:rPr>
          <w:rStyle w:val="Enfasicorsivo"/>
          <w:rFonts w:ascii="Palatino" w:hAnsi="Palatino" w:cs="Times New Roman"/>
          <w:i w:val="0"/>
          <w:color w:val="333333"/>
          <w:sz w:val="24"/>
          <w:szCs w:val="24"/>
          <w:shd w:val="clear" w:color="auto" w:fill="FFFFFF"/>
          <w:lang w:val="en-GB"/>
        </w:rPr>
        <w:t>The</w:t>
      </w:r>
      <w:r w:rsidR="00B57939" w:rsidRPr="0050524E">
        <w:rPr>
          <w:rStyle w:val="Enfasicorsivo"/>
          <w:rFonts w:ascii="Palatino" w:hAnsi="Palatino" w:cs="Times New Roman"/>
          <w:i w:val="0"/>
          <w:color w:val="333333"/>
          <w:sz w:val="24"/>
          <w:szCs w:val="24"/>
          <w:shd w:val="clear" w:color="auto" w:fill="FFFFFF"/>
          <w:lang w:val="en-GB"/>
        </w:rPr>
        <w:t xml:space="preserve"> feline acute patient physiologic and laboratory evaluation</w:t>
      </w:r>
      <w:r w:rsidR="00732DE6" w:rsidRPr="0050524E">
        <w:rPr>
          <w:rStyle w:val="Enfasicorsivo"/>
          <w:rFonts w:ascii="Palatino" w:hAnsi="Palatino" w:cs="Times New Roman"/>
          <w:i w:val="0"/>
          <w:color w:val="333333"/>
          <w:sz w:val="24"/>
          <w:szCs w:val="24"/>
          <w:shd w:val="clear" w:color="auto" w:fill="FFFFFF"/>
          <w:lang w:val="en-GB"/>
        </w:rPr>
        <w:t xml:space="preserve"> </w:t>
      </w:r>
      <w:r w:rsidR="00B57939" w:rsidRPr="0050524E">
        <w:rPr>
          <w:rStyle w:val="Enfasicorsivo"/>
          <w:rFonts w:ascii="Palatino" w:hAnsi="Palatino" w:cs="Times New Roman"/>
          <w:i w:val="0"/>
          <w:color w:val="333333"/>
          <w:sz w:val="24"/>
          <w:szCs w:val="24"/>
          <w:shd w:val="clear" w:color="auto" w:fill="FFFFFF"/>
          <w:lang w:val="en-GB"/>
        </w:rPr>
        <w:t>(</w:t>
      </w:r>
      <w:r w:rsidR="00732DE6" w:rsidRPr="0050524E">
        <w:rPr>
          <w:rStyle w:val="Enfasicorsivo"/>
          <w:rFonts w:ascii="Palatino" w:hAnsi="Palatino" w:cs="Times New Roman"/>
          <w:i w:val="0"/>
          <w:color w:val="333333"/>
          <w:sz w:val="24"/>
          <w:szCs w:val="24"/>
          <w:shd w:val="clear" w:color="auto" w:fill="FFFFFF"/>
          <w:lang w:val="en-GB"/>
        </w:rPr>
        <w:t>APPLE</w:t>
      </w:r>
      <w:r w:rsidR="00B57939" w:rsidRPr="0050524E">
        <w:rPr>
          <w:rStyle w:val="Enfasicorsivo"/>
          <w:rFonts w:ascii="Palatino" w:hAnsi="Palatino" w:cs="Times New Roman"/>
          <w:i w:val="0"/>
          <w:color w:val="333333"/>
          <w:sz w:val="24"/>
          <w:szCs w:val="24"/>
          <w:shd w:val="clear" w:color="auto" w:fill="FFFFFF"/>
          <w:lang w:val="en-GB"/>
        </w:rPr>
        <w:t>)</w:t>
      </w:r>
      <w:r w:rsidR="00732DE6" w:rsidRPr="0050524E">
        <w:rPr>
          <w:rStyle w:val="Enfasicorsivo"/>
          <w:rFonts w:ascii="Palatino" w:hAnsi="Palatino" w:cs="Times New Roman"/>
          <w:i w:val="0"/>
          <w:color w:val="333333"/>
          <w:sz w:val="24"/>
          <w:szCs w:val="24"/>
          <w:shd w:val="clear" w:color="auto" w:fill="FFFFFF"/>
          <w:lang w:val="en-GB"/>
        </w:rPr>
        <w:t xml:space="preserve"> scores were calculated upon admission</w:t>
      </w:r>
      <w:r w:rsidR="008C05ED" w:rsidRPr="0050524E">
        <w:rPr>
          <w:rStyle w:val="Enfasicorsivo"/>
          <w:rFonts w:ascii="Palatino" w:hAnsi="Palatino" w:cs="Times New Roman"/>
          <w:i w:val="0"/>
          <w:color w:val="333333"/>
          <w:sz w:val="24"/>
          <w:szCs w:val="24"/>
          <w:shd w:val="clear" w:color="auto" w:fill="FFFFFF"/>
          <w:lang w:val="en-GB"/>
        </w:rPr>
        <w:t>, as previously described</w:t>
      </w:r>
      <w:r w:rsidR="00732DE6" w:rsidRPr="0050524E">
        <w:rPr>
          <w:rStyle w:val="Enfasicorsivo"/>
          <w:rFonts w:ascii="Palatino" w:hAnsi="Palatino" w:cs="Times New Roman"/>
          <w:i w:val="0"/>
          <w:color w:val="333333"/>
          <w:sz w:val="24"/>
          <w:szCs w:val="24"/>
          <w:shd w:val="clear" w:color="auto" w:fill="FFFFFF"/>
          <w:lang w:val="en-GB"/>
        </w:rPr>
        <w:t xml:space="preserve">. </w:t>
      </w:r>
      <w:r w:rsidR="00D11DC0" w:rsidRPr="0050524E">
        <w:rPr>
          <w:rStyle w:val="Enfasicorsivo"/>
          <w:rFonts w:ascii="Palatino" w:hAnsi="Palatino" w:cs="Times New Roman"/>
          <w:i w:val="0"/>
          <w:color w:val="333333"/>
          <w:sz w:val="24"/>
          <w:szCs w:val="24"/>
          <w:shd w:val="clear" w:color="auto" w:fill="FFFFFF"/>
          <w:lang w:val="en-GB"/>
        </w:rPr>
        <w:t xml:space="preserve">Specific criteria to identify </w:t>
      </w:r>
      <w:r w:rsidR="00B22C12" w:rsidRPr="0050524E">
        <w:rPr>
          <w:rStyle w:val="Enfasicorsivo"/>
          <w:rFonts w:ascii="Palatino" w:hAnsi="Palatino" w:cs="Times New Roman"/>
          <w:i w:val="0"/>
          <w:color w:val="333333"/>
          <w:sz w:val="24"/>
          <w:szCs w:val="24"/>
          <w:shd w:val="clear" w:color="auto" w:fill="FFFFFF"/>
          <w:lang w:val="en-GB"/>
        </w:rPr>
        <w:t>selected organ dysfunction (</w:t>
      </w:r>
      <w:r w:rsidR="00D11DC0" w:rsidRPr="0050524E">
        <w:rPr>
          <w:rStyle w:val="Enfasicorsivo"/>
          <w:rFonts w:ascii="Palatino" w:hAnsi="Palatino" w:cs="Times New Roman"/>
          <w:i w:val="0"/>
          <w:color w:val="333333"/>
          <w:sz w:val="24"/>
          <w:szCs w:val="24"/>
          <w:shd w:val="clear" w:color="auto" w:fill="FFFFFF"/>
          <w:lang w:val="en-GB"/>
        </w:rPr>
        <w:t xml:space="preserve">hepatic, renal, respiratory, </w:t>
      </w:r>
      <w:proofErr w:type="spellStart"/>
      <w:r w:rsidR="00D11DC0" w:rsidRPr="0050524E">
        <w:rPr>
          <w:rStyle w:val="Enfasicorsivo"/>
          <w:rFonts w:ascii="Palatino" w:hAnsi="Palatino" w:cs="Times New Roman"/>
          <w:i w:val="0"/>
          <w:color w:val="333333"/>
          <w:sz w:val="24"/>
          <w:szCs w:val="24"/>
          <w:shd w:val="clear" w:color="auto" w:fill="FFFFFF"/>
          <w:lang w:val="en-GB"/>
        </w:rPr>
        <w:t>cardiocirculatory</w:t>
      </w:r>
      <w:proofErr w:type="spellEnd"/>
      <w:r w:rsidR="00D11DC0" w:rsidRPr="0050524E">
        <w:rPr>
          <w:rStyle w:val="Enfasicorsivo"/>
          <w:rFonts w:ascii="Palatino" w:hAnsi="Palatino" w:cs="Times New Roman"/>
          <w:i w:val="0"/>
          <w:color w:val="333333"/>
          <w:sz w:val="24"/>
          <w:szCs w:val="24"/>
          <w:shd w:val="clear" w:color="auto" w:fill="FFFFFF"/>
          <w:lang w:val="en-GB"/>
        </w:rPr>
        <w:t>, h</w:t>
      </w:r>
      <w:r w:rsidR="00792352" w:rsidRPr="0050524E">
        <w:rPr>
          <w:rStyle w:val="Enfasicorsivo"/>
          <w:rFonts w:ascii="Palatino" w:hAnsi="Palatino" w:cs="Times New Roman"/>
          <w:i w:val="0"/>
          <w:color w:val="333333"/>
          <w:sz w:val="24"/>
          <w:szCs w:val="24"/>
          <w:shd w:val="clear" w:color="auto" w:fill="FFFFFF"/>
          <w:lang w:val="en-GB"/>
        </w:rPr>
        <w:t>a</w:t>
      </w:r>
      <w:r w:rsidR="00D11DC0" w:rsidRPr="0050524E">
        <w:rPr>
          <w:rStyle w:val="Enfasicorsivo"/>
          <w:rFonts w:ascii="Palatino" w:hAnsi="Palatino" w:cs="Times New Roman"/>
          <w:i w:val="0"/>
          <w:color w:val="333333"/>
          <w:sz w:val="24"/>
          <w:szCs w:val="24"/>
          <w:shd w:val="clear" w:color="auto" w:fill="FFFFFF"/>
          <w:lang w:val="en-GB"/>
        </w:rPr>
        <w:t>emostatic) were adapted from available</w:t>
      </w:r>
      <w:r w:rsidR="00642AC6">
        <w:rPr>
          <w:rStyle w:val="Enfasicorsivo"/>
          <w:rFonts w:ascii="Palatino" w:hAnsi="Palatino" w:cs="Times New Roman"/>
          <w:i w:val="0"/>
          <w:color w:val="333333"/>
          <w:sz w:val="24"/>
          <w:szCs w:val="24"/>
          <w:shd w:val="clear" w:color="auto" w:fill="FFFFFF"/>
          <w:lang w:val="en-GB"/>
        </w:rPr>
        <w:t xml:space="preserve"> human and</w:t>
      </w:r>
      <w:r w:rsidR="00D11DC0" w:rsidRPr="0050524E">
        <w:rPr>
          <w:rStyle w:val="Enfasicorsivo"/>
          <w:rFonts w:ascii="Palatino" w:hAnsi="Palatino" w:cs="Times New Roman"/>
          <w:i w:val="0"/>
          <w:color w:val="333333"/>
          <w:sz w:val="24"/>
          <w:szCs w:val="24"/>
          <w:shd w:val="clear" w:color="auto" w:fill="FFFFFF"/>
          <w:lang w:val="en-GB"/>
        </w:rPr>
        <w:t xml:space="preserve"> </w:t>
      </w:r>
      <w:r w:rsidR="00BA2016" w:rsidRPr="0050524E">
        <w:rPr>
          <w:rStyle w:val="Enfasicorsivo"/>
          <w:rFonts w:ascii="Palatino" w:hAnsi="Palatino" w:cs="Times New Roman"/>
          <w:i w:val="0"/>
          <w:color w:val="333333"/>
          <w:sz w:val="24"/>
          <w:szCs w:val="24"/>
          <w:shd w:val="clear" w:color="auto" w:fill="FFFFFF"/>
          <w:lang w:val="en-GB"/>
        </w:rPr>
        <w:t xml:space="preserve">veterinary </w:t>
      </w:r>
      <w:r w:rsidR="00D11DC0" w:rsidRPr="0050524E">
        <w:rPr>
          <w:rStyle w:val="Enfasicorsivo"/>
          <w:rFonts w:ascii="Palatino" w:hAnsi="Palatino" w:cs="Times New Roman"/>
          <w:i w:val="0"/>
          <w:color w:val="333333"/>
          <w:sz w:val="24"/>
          <w:szCs w:val="24"/>
          <w:shd w:val="clear" w:color="auto" w:fill="FFFFFF"/>
          <w:lang w:val="en-GB"/>
        </w:rPr>
        <w:t>literature</w:t>
      </w:r>
      <w:r w:rsidR="00BA2016" w:rsidRPr="0050524E">
        <w:rPr>
          <w:rStyle w:val="Enfasicorsivo"/>
          <w:rFonts w:ascii="Palatino" w:hAnsi="Palatino" w:cs="Times New Roman"/>
          <w:i w:val="0"/>
          <w:color w:val="333333"/>
          <w:sz w:val="24"/>
          <w:szCs w:val="24"/>
          <w:shd w:val="clear" w:color="auto" w:fill="FFFFFF"/>
          <w:lang w:val="en-GB"/>
        </w:rPr>
        <w:t>, and eval</w:t>
      </w:r>
      <w:r w:rsidR="00484861" w:rsidRPr="0050524E">
        <w:rPr>
          <w:rStyle w:val="Enfasicorsivo"/>
          <w:rFonts w:ascii="Palatino" w:hAnsi="Palatino" w:cs="Times New Roman"/>
          <w:i w:val="0"/>
          <w:color w:val="333333"/>
          <w:sz w:val="24"/>
          <w:szCs w:val="24"/>
          <w:shd w:val="clear" w:color="auto" w:fill="FFFFFF"/>
          <w:lang w:val="en-GB"/>
        </w:rPr>
        <w:t xml:space="preserve">uated at baseline and </w:t>
      </w:r>
      <w:r w:rsidR="00642AC6">
        <w:rPr>
          <w:rStyle w:val="Enfasicorsivo"/>
          <w:rFonts w:ascii="Palatino" w:hAnsi="Palatino" w:cs="Times New Roman"/>
          <w:i w:val="0"/>
          <w:color w:val="333333"/>
          <w:sz w:val="24"/>
          <w:szCs w:val="24"/>
          <w:shd w:val="clear" w:color="auto" w:fill="FFFFFF"/>
          <w:lang w:val="en-GB"/>
        </w:rPr>
        <w:t>at the end of</w:t>
      </w:r>
      <w:r w:rsidR="00642AC6" w:rsidRPr="0050524E">
        <w:rPr>
          <w:rStyle w:val="Enfasicorsivo"/>
          <w:rFonts w:ascii="Palatino" w:hAnsi="Palatino" w:cs="Times New Roman"/>
          <w:i w:val="0"/>
          <w:color w:val="333333"/>
          <w:sz w:val="24"/>
          <w:szCs w:val="24"/>
          <w:shd w:val="clear" w:color="auto" w:fill="FFFFFF"/>
          <w:lang w:val="en-GB"/>
        </w:rPr>
        <w:t xml:space="preserve"> </w:t>
      </w:r>
      <w:r w:rsidR="00484861" w:rsidRPr="0050524E">
        <w:rPr>
          <w:rStyle w:val="Enfasicorsivo"/>
          <w:rFonts w:ascii="Palatino" w:hAnsi="Palatino" w:cs="Times New Roman"/>
          <w:i w:val="0"/>
          <w:color w:val="333333"/>
          <w:sz w:val="24"/>
          <w:szCs w:val="24"/>
          <w:shd w:val="clear" w:color="auto" w:fill="FFFFFF"/>
          <w:lang w:val="en-GB"/>
        </w:rPr>
        <w:t>hospital</w:t>
      </w:r>
      <w:r w:rsidR="00BA2016" w:rsidRPr="0050524E">
        <w:rPr>
          <w:rStyle w:val="Enfasicorsivo"/>
          <w:rFonts w:ascii="Palatino" w:hAnsi="Palatino" w:cs="Times New Roman"/>
          <w:i w:val="0"/>
          <w:color w:val="333333"/>
          <w:sz w:val="24"/>
          <w:szCs w:val="24"/>
          <w:shd w:val="clear" w:color="auto" w:fill="FFFFFF"/>
          <w:lang w:val="en-GB"/>
        </w:rPr>
        <w:t xml:space="preserve"> stay</w:t>
      </w:r>
      <w:r w:rsidR="00484861" w:rsidRPr="0050524E">
        <w:rPr>
          <w:rStyle w:val="Enfasicorsivo"/>
          <w:rFonts w:ascii="Palatino" w:hAnsi="Palatino" w:cs="Times New Roman"/>
          <w:i w:val="0"/>
          <w:color w:val="333333"/>
          <w:sz w:val="24"/>
          <w:szCs w:val="24"/>
          <w:shd w:val="clear" w:color="auto" w:fill="FFFFFF"/>
          <w:lang w:val="en-GB"/>
        </w:rPr>
        <w:t>. Multi</w:t>
      </w:r>
      <w:r w:rsidR="00136949" w:rsidRPr="0050524E">
        <w:rPr>
          <w:rStyle w:val="Enfasicorsivo"/>
          <w:rFonts w:ascii="Palatino" w:hAnsi="Palatino" w:cs="Times New Roman"/>
          <w:i w:val="0"/>
          <w:color w:val="333333"/>
          <w:sz w:val="24"/>
          <w:szCs w:val="24"/>
          <w:shd w:val="clear" w:color="auto" w:fill="FFFFFF"/>
          <w:lang w:val="en-GB"/>
        </w:rPr>
        <w:t>-</w:t>
      </w:r>
      <w:r w:rsidR="00484861" w:rsidRPr="0050524E">
        <w:rPr>
          <w:rStyle w:val="Enfasicorsivo"/>
          <w:rFonts w:ascii="Palatino" w:hAnsi="Palatino" w:cs="Times New Roman"/>
          <w:i w:val="0"/>
          <w:color w:val="333333"/>
          <w:sz w:val="24"/>
          <w:szCs w:val="24"/>
          <w:shd w:val="clear" w:color="auto" w:fill="FFFFFF"/>
          <w:lang w:val="en-GB"/>
        </w:rPr>
        <w:t xml:space="preserve">organ dysfunction syndrome </w:t>
      </w:r>
      <w:r w:rsidR="00D11DC0" w:rsidRPr="0050524E">
        <w:rPr>
          <w:rStyle w:val="Enfasicorsivo"/>
          <w:rFonts w:ascii="Palatino" w:hAnsi="Palatino" w:cs="Times New Roman"/>
          <w:i w:val="0"/>
          <w:color w:val="333333"/>
          <w:sz w:val="24"/>
          <w:szCs w:val="24"/>
          <w:shd w:val="clear" w:color="auto" w:fill="FFFFFF"/>
          <w:lang w:val="en-GB"/>
        </w:rPr>
        <w:t>was defi</w:t>
      </w:r>
      <w:r w:rsidR="00B22C12" w:rsidRPr="0050524E">
        <w:rPr>
          <w:rStyle w:val="Enfasicorsivo"/>
          <w:rFonts w:ascii="Palatino" w:hAnsi="Palatino" w:cs="Times New Roman"/>
          <w:i w:val="0"/>
          <w:color w:val="333333"/>
          <w:sz w:val="24"/>
          <w:szCs w:val="24"/>
          <w:shd w:val="clear" w:color="auto" w:fill="FFFFFF"/>
          <w:lang w:val="en-GB"/>
        </w:rPr>
        <w:t>ned as presence of at least two</w:t>
      </w:r>
      <w:r w:rsidR="00484861" w:rsidRPr="0050524E">
        <w:rPr>
          <w:rStyle w:val="Enfasicorsivo"/>
          <w:rFonts w:ascii="Palatino" w:hAnsi="Palatino" w:cs="Times New Roman"/>
          <w:i w:val="0"/>
          <w:color w:val="333333"/>
          <w:sz w:val="24"/>
          <w:szCs w:val="24"/>
          <w:shd w:val="clear" w:color="auto" w:fill="FFFFFF"/>
          <w:lang w:val="en-GB"/>
        </w:rPr>
        <w:t xml:space="preserve"> dysfunctional organ</w:t>
      </w:r>
      <w:r w:rsidR="00D11DC0" w:rsidRPr="0050524E">
        <w:rPr>
          <w:rStyle w:val="Enfasicorsivo"/>
          <w:rFonts w:ascii="Palatino" w:hAnsi="Palatino" w:cs="Times New Roman"/>
          <w:i w:val="0"/>
          <w:color w:val="333333"/>
          <w:sz w:val="24"/>
          <w:szCs w:val="24"/>
          <w:shd w:val="clear" w:color="auto" w:fill="FFFFFF"/>
          <w:lang w:val="en-GB"/>
        </w:rPr>
        <w:t>s</w:t>
      </w:r>
      <w:r w:rsidR="00DA36E9" w:rsidRPr="0050524E">
        <w:rPr>
          <w:rStyle w:val="Enfasicorsivo"/>
          <w:rFonts w:ascii="Palatino" w:hAnsi="Palatino" w:cs="Times New Roman"/>
          <w:i w:val="0"/>
          <w:color w:val="333333"/>
          <w:sz w:val="24"/>
          <w:szCs w:val="24"/>
          <w:shd w:val="clear" w:color="auto" w:fill="FFFFFF"/>
          <w:lang w:val="en-GB"/>
        </w:rPr>
        <w:t xml:space="preserve"> simultaneously</w:t>
      </w:r>
      <w:r w:rsidR="00D11DC0" w:rsidRPr="0050524E">
        <w:rPr>
          <w:rStyle w:val="Enfasicorsivo"/>
          <w:rFonts w:ascii="Palatino" w:hAnsi="Palatino" w:cs="Times New Roman"/>
          <w:i w:val="0"/>
          <w:color w:val="333333"/>
          <w:sz w:val="24"/>
          <w:szCs w:val="24"/>
          <w:shd w:val="clear" w:color="auto" w:fill="FFFFFF"/>
          <w:lang w:val="en-GB"/>
        </w:rPr>
        <w:t xml:space="preserve">. </w:t>
      </w:r>
      <w:r w:rsidR="00355AE7" w:rsidRPr="0050524E">
        <w:rPr>
          <w:rStyle w:val="Enfasicorsivo"/>
          <w:rFonts w:ascii="Palatino" w:hAnsi="Palatino" w:cs="Times New Roman"/>
          <w:i w:val="0"/>
          <w:color w:val="333333"/>
          <w:sz w:val="24"/>
          <w:szCs w:val="24"/>
          <w:shd w:val="clear" w:color="auto" w:fill="FFFFFF"/>
          <w:lang w:val="en-GB"/>
        </w:rPr>
        <w:t>Non-parametric statistic</w:t>
      </w:r>
      <w:r w:rsidR="00BA2016" w:rsidRPr="0050524E">
        <w:rPr>
          <w:rStyle w:val="Enfasicorsivo"/>
          <w:rFonts w:ascii="Palatino" w:hAnsi="Palatino" w:cs="Times New Roman"/>
          <w:i w:val="0"/>
          <w:color w:val="333333"/>
          <w:sz w:val="24"/>
          <w:szCs w:val="24"/>
          <w:shd w:val="clear" w:color="auto" w:fill="FFFFFF"/>
          <w:lang w:val="en-GB"/>
        </w:rPr>
        <w:t>s was used for comparison</w:t>
      </w:r>
      <w:r w:rsidR="009E7858" w:rsidRPr="0050524E">
        <w:rPr>
          <w:rStyle w:val="Enfasicorsivo"/>
          <w:rFonts w:ascii="Palatino" w:hAnsi="Palatino" w:cs="Times New Roman"/>
          <w:i w:val="0"/>
          <w:color w:val="333333"/>
          <w:sz w:val="24"/>
          <w:szCs w:val="24"/>
          <w:shd w:val="clear" w:color="auto" w:fill="FFFFFF"/>
          <w:lang w:val="en-GB"/>
        </w:rPr>
        <w:t>s</w:t>
      </w:r>
      <w:r w:rsidR="00BA2016" w:rsidRPr="0050524E">
        <w:rPr>
          <w:rStyle w:val="Enfasicorsivo"/>
          <w:rFonts w:ascii="Palatino" w:hAnsi="Palatino" w:cs="Times New Roman"/>
          <w:i w:val="0"/>
          <w:color w:val="333333"/>
          <w:sz w:val="24"/>
          <w:szCs w:val="24"/>
          <w:shd w:val="clear" w:color="auto" w:fill="FFFFFF"/>
          <w:lang w:val="en-GB"/>
        </w:rPr>
        <w:t xml:space="preserve">. </w:t>
      </w:r>
      <w:r w:rsidR="00CC7EFA">
        <w:rPr>
          <w:rStyle w:val="Enfasicorsivo"/>
          <w:rFonts w:ascii="Palatino" w:hAnsi="Palatino" w:cs="Times New Roman"/>
          <w:i w:val="0"/>
          <w:color w:val="333333"/>
          <w:sz w:val="24"/>
          <w:szCs w:val="24"/>
          <w:shd w:val="clear" w:color="auto" w:fill="FFFFFF"/>
          <w:lang w:val="en-GB"/>
        </w:rPr>
        <w:t>Univariate and multivariate regression analyses to evaluate significant ris</w:t>
      </w:r>
      <w:r w:rsidR="00EC28BE">
        <w:rPr>
          <w:rStyle w:val="Enfasicorsivo"/>
          <w:rFonts w:ascii="Palatino" w:hAnsi="Palatino" w:cs="Times New Roman"/>
          <w:i w:val="0"/>
          <w:color w:val="333333"/>
          <w:sz w:val="24"/>
          <w:szCs w:val="24"/>
          <w:shd w:val="clear" w:color="auto" w:fill="FFFFFF"/>
          <w:lang w:val="en-GB"/>
        </w:rPr>
        <w:t>k factors for death were carri</w:t>
      </w:r>
      <w:r w:rsidR="00CC7EFA">
        <w:rPr>
          <w:rStyle w:val="Enfasicorsivo"/>
          <w:rFonts w:ascii="Palatino" w:hAnsi="Palatino" w:cs="Times New Roman"/>
          <w:i w:val="0"/>
          <w:color w:val="333333"/>
          <w:sz w:val="24"/>
          <w:szCs w:val="24"/>
          <w:shd w:val="clear" w:color="auto" w:fill="FFFFFF"/>
          <w:lang w:val="en-GB"/>
        </w:rPr>
        <w:t>ed</w:t>
      </w:r>
      <w:r w:rsidR="00EC28BE">
        <w:rPr>
          <w:rStyle w:val="Enfasicorsivo"/>
          <w:rFonts w:ascii="Palatino" w:hAnsi="Palatino" w:cs="Times New Roman"/>
          <w:i w:val="0"/>
          <w:color w:val="333333"/>
          <w:sz w:val="24"/>
          <w:szCs w:val="24"/>
          <w:shd w:val="clear" w:color="auto" w:fill="FFFFFF"/>
          <w:lang w:val="en-GB"/>
        </w:rPr>
        <w:t xml:space="preserve"> out</w:t>
      </w:r>
      <w:r w:rsidR="00CC7EFA">
        <w:rPr>
          <w:rStyle w:val="Enfasicorsivo"/>
          <w:rFonts w:ascii="Palatino" w:hAnsi="Palatino" w:cs="Times New Roman"/>
          <w:i w:val="0"/>
          <w:color w:val="333333"/>
          <w:sz w:val="24"/>
          <w:szCs w:val="24"/>
          <w:shd w:val="clear" w:color="auto" w:fill="FFFFFF"/>
          <w:lang w:val="en-GB"/>
        </w:rPr>
        <w:t xml:space="preserve">. Correlations </w:t>
      </w:r>
      <w:r w:rsidR="00CC7EFA" w:rsidRPr="0050524E">
        <w:rPr>
          <w:rFonts w:ascii="Palatino" w:hAnsi="Palatino" w:cs="Times New Roman"/>
          <w:sz w:val="24"/>
          <w:szCs w:val="24"/>
          <w:lang w:val="en-GB"/>
        </w:rPr>
        <w:t>between variables were assessed by the Spearman's rank correlation coefficient</w:t>
      </w:r>
      <w:r w:rsidR="00CC7EFA">
        <w:rPr>
          <w:rStyle w:val="Enfasicorsivo"/>
          <w:rFonts w:ascii="Palatino" w:hAnsi="Palatino" w:cs="Times New Roman"/>
          <w:i w:val="0"/>
          <w:color w:val="333333"/>
          <w:sz w:val="24"/>
          <w:szCs w:val="24"/>
          <w:shd w:val="clear" w:color="auto" w:fill="FFFFFF"/>
          <w:lang w:val="en-GB"/>
        </w:rPr>
        <w:t xml:space="preserve">. </w:t>
      </w:r>
      <w:r w:rsidR="00BA2016" w:rsidRPr="0050524E">
        <w:rPr>
          <w:rStyle w:val="Enfasicorsivo"/>
          <w:rFonts w:ascii="Palatino" w:hAnsi="Palatino" w:cs="Times New Roman"/>
          <w:i w:val="0"/>
          <w:color w:val="333333"/>
          <w:sz w:val="24"/>
          <w:szCs w:val="24"/>
          <w:shd w:val="clear" w:color="auto" w:fill="FFFFFF"/>
          <w:lang w:val="en-GB"/>
        </w:rPr>
        <w:t>Significance</w:t>
      </w:r>
      <w:r w:rsidR="00355AE7" w:rsidRPr="0050524E">
        <w:rPr>
          <w:rStyle w:val="Enfasicorsivo"/>
          <w:rFonts w:ascii="Palatino" w:hAnsi="Palatino" w:cs="Times New Roman"/>
          <w:i w:val="0"/>
          <w:color w:val="333333"/>
          <w:sz w:val="24"/>
          <w:szCs w:val="24"/>
          <w:shd w:val="clear" w:color="auto" w:fill="FFFFFF"/>
          <w:lang w:val="en-GB"/>
        </w:rPr>
        <w:t xml:space="preserve"> was set at </w:t>
      </w:r>
      <w:r w:rsidR="00BA2016" w:rsidRPr="0050524E">
        <w:rPr>
          <w:rStyle w:val="Enfasicorsivo"/>
          <w:rFonts w:ascii="Palatino" w:hAnsi="Palatino" w:cs="Times New Roman"/>
          <w:i w:val="0"/>
          <w:color w:val="333333"/>
          <w:sz w:val="24"/>
          <w:szCs w:val="24"/>
          <w:shd w:val="clear" w:color="auto" w:fill="FFFFFF"/>
          <w:lang w:val="en-GB"/>
        </w:rPr>
        <w:t>P</w:t>
      </w:r>
      <w:r w:rsidR="00992D6F" w:rsidRPr="0050524E">
        <w:rPr>
          <w:rStyle w:val="Enfasicorsivo"/>
          <w:rFonts w:ascii="Palatino" w:hAnsi="Palatino" w:cs="Times New Roman"/>
          <w:i w:val="0"/>
          <w:color w:val="333333"/>
          <w:sz w:val="24"/>
          <w:szCs w:val="24"/>
          <w:shd w:val="clear" w:color="auto" w:fill="FFFFFF"/>
          <w:lang w:val="en-GB"/>
        </w:rPr>
        <w:t xml:space="preserve"> </w:t>
      </w:r>
      <w:r w:rsidR="00355AE7" w:rsidRPr="0050524E">
        <w:rPr>
          <w:rStyle w:val="Enfasicorsivo"/>
          <w:rFonts w:ascii="Palatino" w:hAnsi="Palatino" w:cs="Times New Roman"/>
          <w:i w:val="0"/>
          <w:color w:val="333333"/>
          <w:sz w:val="24"/>
          <w:szCs w:val="24"/>
          <w:shd w:val="clear" w:color="auto" w:fill="FFFFFF"/>
          <w:lang w:val="en-GB"/>
        </w:rPr>
        <w:t>&lt;0.05.</w:t>
      </w:r>
    </w:p>
    <w:p w14:paraId="1CC8DF62" w14:textId="059A8EDC" w:rsidR="003659F5" w:rsidRPr="0050524E" w:rsidRDefault="007E3BD5" w:rsidP="00E938EE">
      <w:pPr>
        <w:ind w:firstLine="0"/>
        <w:rPr>
          <w:rStyle w:val="Enfasicorsivo"/>
          <w:rFonts w:ascii="Palatino" w:hAnsi="Palatino"/>
          <w:i w:val="0"/>
          <w:iCs w:val="0"/>
          <w:sz w:val="24"/>
          <w:szCs w:val="24"/>
          <w:shd w:val="clear" w:color="auto" w:fill="FFFFFF"/>
          <w:lang w:val="en-GB"/>
        </w:rPr>
      </w:pPr>
      <w:r w:rsidRPr="0050524E">
        <w:rPr>
          <w:rStyle w:val="Enfasicorsivo"/>
          <w:rFonts w:ascii="Helvetica" w:hAnsi="Helvetica" w:cs="Helvetica"/>
          <w:b/>
          <w:i w:val="0"/>
          <w:color w:val="333333"/>
          <w:sz w:val="24"/>
          <w:szCs w:val="24"/>
          <w:shd w:val="clear" w:color="auto" w:fill="FFFFFF"/>
          <w:lang w:val="en-GB"/>
        </w:rPr>
        <w:t>Results</w:t>
      </w:r>
      <w:r w:rsidR="00A357FB" w:rsidRPr="0050524E">
        <w:rPr>
          <w:rStyle w:val="Enfasicorsivo"/>
          <w:rFonts w:ascii="Helvetica" w:hAnsi="Helvetica" w:cs="Helvetica"/>
          <w:b/>
          <w:i w:val="0"/>
          <w:color w:val="333333"/>
          <w:sz w:val="24"/>
          <w:szCs w:val="24"/>
          <w:shd w:val="clear" w:color="auto" w:fill="FFFFFF"/>
          <w:lang w:val="en-GB"/>
        </w:rPr>
        <w:t>:</w:t>
      </w:r>
      <w:r w:rsidRPr="0050524E">
        <w:rPr>
          <w:rStyle w:val="Enfasicorsivo"/>
          <w:rFonts w:ascii="Palatino" w:hAnsi="Palatino" w:cs="Times New Roman"/>
          <w:i w:val="0"/>
          <w:color w:val="333333"/>
          <w:sz w:val="24"/>
          <w:szCs w:val="24"/>
          <w:shd w:val="clear" w:color="auto" w:fill="FFFFFF"/>
          <w:lang w:val="en-GB"/>
        </w:rPr>
        <w:t xml:space="preserve"> </w:t>
      </w:r>
      <w:r w:rsidR="0077547D" w:rsidRPr="0050524E">
        <w:rPr>
          <w:rStyle w:val="Enfasicorsivo"/>
          <w:rFonts w:ascii="Palatino" w:hAnsi="Palatino" w:cs="Times New Roman"/>
          <w:i w:val="0"/>
          <w:color w:val="333333"/>
          <w:sz w:val="24"/>
          <w:szCs w:val="24"/>
          <w:shd w:val="clear" w:color="auto" w:fill="FFFFFF"/>
          <w:lang w:val="en-GB"/>
        </w:rPr>
        <w:t xml:space="preserve">A total of </w:t>
      </w:r>
      <w:r w:rsidR="00BD0601" w:rsidRPr="0050524E">
        <w:rPr>
          <w:rStyle w:val="Enfasicorsivo"/>
          <w:rFonts w:ascii="Palatino" w:hAnsi="Palatino" w:cs="Times New Roman"/>
          <w:i w:val="0"/>
          <w:color w:val="333333"/>
          <w:sz w:val="24"/>
          <w:szCs w:val="24"/>
          <w:shd w:val="clear" w:color="auto" w:fill="FFFFFF"/>
          <w:lang w:val="en-GB"/>
        </w:rPr>
        <w:t xml:space="preserve">43 </w:t>
      </w:r>
      <w:r w:rsidR="00BD0601" w:rsidRPr="0050524E">
        <w:rPr>
          <w:rFonts w:ascii="Palatino" w:hAnsi="Palatino"/>
          <w:sz w:val="24"/>
          <w:szCs w:val="24"/>
          <w:shd w:val="clear" w:color="auto" w:fill="FFFFFF"/>
          <w:lang w:val="en-GB"/>
        </w:rPr>
        <w:t>cats with heterogeneous sources of sepsis were included.</w:t>
      </w:r>
      <w:r w:rsidR="00E61AFB">
        <w:rPr>
          <w:rFonts w:ascii="Palatino" w:hAnsi="Palatino"/>
          <w:sz w:val="24"/>
          <w:szCs w:val="24"/>
          <w:shd w:val="clear" w:color="auto" w:fill="FFFFFF"/>
          <w:lang w:val="en-GB"/>
        </w:rPr>
        <w:t xml:space="preserve"> </w:t>
      </w:r>
      <w:r w:rsidR="0065247C">
        <w:rPr>
          <w:rFonts w:ascii="Palatino" w:hAnsi="Palatino"/>
          <w:sz w:val="24"/>
          <w:szCs w:val="24"/>
          <w:shd w:val="clear" w:color="auto" w:fill="FFFFFF"/>
          <w:lang w:val="en-GB"/>
        </w:rPr>
        <w:t>MODS was identified</w:t>
      </w:r>
      <w:r w:rsidR="0017437E">
        <w:rPr>
          <w:rFonts w:ascii="Palatino" w:hAnsi="Palatino"/>
          <w:sz w:val="24"/>
          <w:szCs w:val="24"/>
          <w:shd w:val="clear" w:color="auto" w:fill="FFFFFF"/>
          <w:lang w:val="en-GB"/>
        </w:rPr>
        <w:t xml:space="preserve"> </w:t>
      </w:r>
      <w:r w:rsidR="0065247C">
        <w:rPr>
          <w:rFonts w:ascii="Palatino" w:hAnsi="Palatino"/>
          <w:sz w:val="24"/>
          <w:szCs w:val="24"/>
          <w:shd w:val="clear" w:color="auto" w:fill="FFFFFF"/>
          <w:lang w:val="en-GB"/>
        </w:rPr>
        <w:t xml:space="preserve">in 25/43 cats </w:t>
      </w:r>
      <w:r w:rsidR="0017437E">
        <w:rPr>
          <w:rFonts w:ascii="Palatino" w:hAnsi="Palatino"/>
          <w:sz w:val="24"/>
          <w:szCs w:val="24"/>
          <w:shd w:val="clear" w:color="auto" w:fill="FFFFFF"/>
          <w:lang w:val="en-GB"/>
        </w:rPr>
        <w:t>upon admission</w:t>
      </w:r>
      <w:r w:rsidR="0065247C">
        <w:rPr>
          <w:rFonts w:ascii="Palatino" w:hAnsi="Palatino"/>
          <w:sz w:val="24"/>
          <w:szCs w:val="24"/>
          <w:shd w:val="clear" w:color="auto" w:fill="FFFFFF"/>
          <w:lang w:val="en-GB"/>
        </w:rPr>
        <w:t xml:space="preserve"> and in 32/43 cats</w:t>
      </w:r>
      <w:r w:rsidR="0017437E">
        <w:rPr>
          <w:rFonts w:ascii="Palatino" w:hAnsi="Palatino"/>
          <w:sz w:val="24"/>
          <w:szCs w:val="24"/>
          <w:shd w:val="clear" w:color="auto" w:fill="FFFFFF"/>
          <w:lang w:val="en-GB"/>
        </w:rPr>
        <w:t xml:space="preserve"> </w:t>
      </w:r>
      <w:r w:rsidR="00642AC6">
        <w:rPr>
          <w:rFonts w:ascii="Palatino" w:hAnsi="Palatino"/>
          <w:sz w:val="24"/>
          <w:szCs w:val="24"/>
          <w:shd w:val="clear" w:color="auto" w:fill="FFFFFF"/>
          <w:lang w:val="en-GB"/>
        </w:rPr>
        <w:t>at the end of</w:t>
      </w:r>
      <w:r w:rsidR="0017437E">
        <w:rPr>
          <w:rFonts w:ascii="Palatino" w:hAnsi="Palatino"/>
          <w:sz w:val="24"/>
          <w:szCs w:val="24"/>
          <w:shd w:val="clear" w:color="auto" w:fill="FFFFFF"/>
          <w:lang w:val="en-GB"/>
        </w:rPr>
        <w:t xml:space="preserve"> hospital stay. </w:t>
      </w:r>
      <w:r w:rsidR="00AF6825">
        <w:rPr>
          <w:rFonts w:ascii="Palatino" w:hAnsi="Palatino"/>
          <w:sz w:val="24"/>
          <w:szCs w:val="24"/>
          <w:shd w:val="clear" w:color="auto" w:fill="FFFFFF"/>
          <w:lang w:val="en-GB"/>
        </w:rPr>
        <w:t>R</w:t>
      </w:r>
      <w:r w:rsidR="00F3539D">
        <w:rPr>
          <w:rFonts w:ascii="Palatino" w:hAnsi="Palatino"/>
          <w:sz w:val="24"/>
          <w:szCs w:val="24"/>
          <w:shd w:val="clear" w:color="auto" w:fill="FFFFFF"/>
          <w:lang w:val="en-GB"/>
        </w:rPr>
        <w:t xml:space="preserve">egression analyses showed </w:t>
      </w:r>
      <w:r w:rsidR="00F3539D" w:rsidRPr="0050524E">
        <w:rPr>
          <w:rFonts w:ascii="Palatino" w:hAnsi="Palatino"/>
          <w:sz w:val="24"/>
          <w:szCs w:val="24"/>
          <w:shd w:val="clear" w:color="auto" w:fill="FFFFFF"/>
          <w:lang w:val="en-GB"/>
        </w:rPr>
        <w:t>significantly elevated</w:t>
      </w:r>
      <w:r w:rsidR="00F3539D">
        <w:rPr>
          <w:rFonts w:ascii="Palatino" w:hAnsi="Palatino"/>
          <w:sz w:val="24"/>
          <w:szCs w:val="24"/>
          <w:shd w:val="clear" w:color="auto" w:fill="FFFFFF"/>
          <w:lang w:val="en-GB"/>
        </w:rPr>
        <w:t xml:space="preserve"> odds ratio</w:t>
      </w:r>
      <w:r w:rsidR="00F3539D" w:rsidRPr="0050524E">
        <w:rPr>
          <w:rFonts w:ascii="Palatino" w:hAnsi="Palatino"/>
          <w:sz w:val="24"/>
          <w:szCs w:val="24"/>
          <w:shd w:val="clear" w:color="auto" w:fill="FFFFFF"/>
          <w:lang w:val="en-GB"/>
        </w:rPr>
        <w:t xml:space="preserve"> for mortality for the presence of MODS, renal </w:t>
      </w:r>
      <w:r w:rsidR="00F3539D">
        <w:rPr>
          <w:rFonts w:ascii="Palatino" w:hAnsi="Palatino"/>
          <w:sz w:val="24"/>
          <w:szCs w:val="24"/>
          <w:shd w:val="clear" w:color="auto" w:fill="FFFFFF"/>
          <w:lang w:val="en-GB"/>
        </w:rPr>
        <w:t xml:space="preserve">and cardiovascular </w:t>
      </w:r>
      <w:r w:rsidR="00F3539D" w:rsidRPr="0050524E">
        <w:rPr>
          <w:rFonts w:ascii="Palatino" w:hAnsi="Palatino"/>
          <w:sz w:val="24"/>
          <w:szCs w:val="24"/>
          <w:shd w:val="clear" w:color="auto" w:fill="FFFFFF"/>
          <w:lang w:val="en-GB"/>
        </w:rPr>
        <w:t>dysfunction</w:t>
      </w:r>
      <w:r w:rsidR="00F3539D">
        <w:rPr>
          <w:rFonts w:ascii="Palatino" w:hAnsi="Palatino"/>
          <w:sz w:val="24"/>
          <w:szCs w:val="24"/>
          <w:shd w:val="clear" w:color="auto" w:fill="FFFFFF"/>
          <w:lang w:val="en-GB"/>
        </w:rPr>
        <w:t xml:space="preserve"> upon admission</w:t>
      </w:r>
      <w:r w:rsidR="00F3539D" w:rsidRPr="0050524E">
        <w:rPr>
          <w:rFonts w:ascii="Palatino" w:hAnsi="Palatino"/>
          <w:sz w:val="24"/>
          <w:szCs w:val="24"/>
          <w:shd w:val="clear" w:color="auto" w:fill="FFFFFF"/>
          <w:lang w:val="en-GB"/>
        </w:rPr>
        <w:t xml:space="preserve">, </w:t>
      </w:r>
      <w:r w:rsidR="00F3539D">
        <w:rPr>
          <w:rFonts w:ascii="Palatino" w:hAnsi="Palatino"/>
          <w:sz w:val="24"/>
          <w:szCs w:val="24"/>
          <w:shd w:val="clear" w:color="auto" w:fill="FFFFFF"/>
          <w:lang w:val="en-GB"/>
        </w:rPr>
        <w:t>as well as</w:t>
      </w:r>
      <w:r w:rsidR="00F3539D" w:rsidRPr="0050524E">
        <w:rPr>
          <w:rFonts w:ascii="Palatino" w:hAnsi="Palatino"/>
          <w:sz w:val="24"/>
          <w:szCs w:val="24"/>
          <w:shd w:val="clear" w:color="auto" w:fill="FFFFFF"/>
          <w:lang w:val="en-GB"/>
        </w:rPr>
        <w:t xml:space="preserve"> for the number of dysfunctional organs</w:t>
      </w:r>
      <w:r w:rsidR="00642AC6">
        <w:rPr>
          <w:rFonts w:ascii="Palatino" w:hAnsi="Palatino"/>
          <w:sz w:val="24"/>
          <w:szCs w:val="24"/>
          <w:shd w:val="clear" w:color="auto" w:fill="FFFFFF"/>
          <w:lang w:val="en-GB"/>
        </w:rPr>
        <w:t xml:space="preserve">. </w:t>
      </w:r>
      <w:r w:rsidR="006C46DB">
        <w:rPr>
          <w:rFonts w:ascii="Palatino" w:hAnsi="Palatino"/>
          <w:sz w:val="24"/>
          <w:szCs w:val="24"/>
          <w:shd w:val="clear" w:color="auto" w:fill="FFFFFF"/>
          <w:lang w:val="en-GB"/>
        </w:rPr>
        <w:t xml:space="preserve">The </w:t>
      </w:r>
      <w:proofErr w:type="gramStart"/>
      <w:r w:rsidR="006C46DB">
        <w:rPr>
          <w:rFonts w:ascii="Palatino" w:hAnsi="Palatino"/>
          <w:sz w:val="24"/>
          <w:szCs w:val="24"/>
          <w:shd w:val="clear" w:color="auto" w:fill="FFFFFF"/>
          <w:lang w:val="en-GB"/>
        </w:rPr>
        <w:t xml:space="preserve">latter </w:t>
      </w:r>
      <w:r w:rsidR="006C46DB" w:rsidRPr="00A2127E">
        <w:rPr>
          <w:rFonts w:ascii="Palatino" w:hAnsi="Palatino"/>
          <w:sz w:val="24"/>
          <w:szCs w:val="24"/>
          <w:shd w:val="clear" w:color="auto" w:fill="FFFFFF"/>
          <w:lang w:val="en-GB"/>
        </w:rPr>
        <w:t xml:space="preserve"> </w:t>
      </w:r>
      <w:r w:rsidR="006C46DB">
        <w:rPr>
          <w:rFonts w:ascii="Palatino" w:hAnsi="Palatino"/>
          <w:sz w:val="24"/>
          <w:szCs w:val="24"/>
          <w:shd w:val="clear" w:color="auto" w:fill="FFFFFF"/>
          <w:lang w:val="en-GB"/>
        </w:rPr>
        <w:t>was</w:t>
      </w:r>
      <w:proofErr w:type="gramEnd"/>
      <w:r w:rsidR="006C46DB">
        <w:rPr>
          <w:rFonts w:ascii="Palatino" w:hAnsi="Palatino"/>
          <w:sz w:val="24"/>
          <w:szCs w:val="24"/>
          <w:shd w:val="clear" w:color="auto" w:fill="FFFFFF"/>
          <w:lang w:val="en-GB"/>
        </w:rPr>
        <w:t xml:space="preserve"> the </w:t>
      </w:r>
      <w:r w:rsidR="006C46DB" w:rsidRPr="00A2127E">
        <w:rPr>
          <w:rFonts w:ascii="Palatino" w:hAnsi="Palatino"/>
          <w:sz w:val="24"/>
          <w:szCs w:val="24"/>
          <w:shd w:val="clear" w:color="auto" w:fill="FFFFFF"/>
          <w:lang w:val="en-GB"/>
        </w:rPr>
        <w:t>only variable retained by the model</w:t>
      </w:r>
      <w:r w:rsidR="006C46DB" w:rsidRPr="0050524E">
        <w:rPr>
          <w:rFonts w:ascii="Palatino" w:hAnsi="Palatino"/>
          <w:sz w:val="24"/>
          <w:szCs w:val="24"/>
          <w:shd w:val="clear" w:color="auto" w:fill="FFFFFF"/>
          <w:lang w:val="en-GB"/>
        </w:rPr>
        <w:t xml:space="preserve"> </w:t>
      </w:r>
      <w:r w:rsidR="004543B1">
        <w:rPr>
          <w:rFonts w:ascii="Palatino" w:hAnsi="Palatino"/>
          <w:sz w:val="24"/>
          <w:szCs w:val="24"/>
          <w:shd w:val="clear" w:color="auto" w:fill="FFFFFF"/>
          <w:lang w:val="en-GB"/>
        </w:rPr>
        <w:t>from</w:t>
      </w:r>
      <w:r w:rsidR="006C46DB">
        <w:rPr>
          <w:rFonts w:ascii="Palatino" w:hAnsi="Palatino"/>
          <w:sz w:val="24"/>
          <w:szCs w:val="24"/>
          <w:shd w:val="clear" w:color="auto" w:fill="FFFFFF"/>
          <w:lang w:val="en-GB"/>
        </w:rPr>
        <w:t xml:space="preserve"> </w:t>
      </w:r>
      <w:r w:rsidR="006C46DB" w:rsidRPr="00A2127E">
        <w:rPr>
          <w:rFonts w:ascii="Palatino" w:hAnsi="Palatino"/>
          <w:sz w:val="24"/>
          <w:szCs w:val="24"/>
          <w:shd w:val="clear" w:color="auto" w:fill="FFFFFF"/>
          <w:lang w:val="en-GB"/>
        </w:rPr>
        <w:t>the multivariate binary logistic regression analysis</w:t>
      </w:r>
      <w:r w:rsidR="00F3539D">
        <w:rPr>
          <w:rFonts w:ascii="Palatino" w:hAnsi="Palatino"/>
          <w:sz w:val="24"/>
          <w:szCs w:val="24"/>
          <w:shd w:val="clear" w:color="auto" w:fill="FFFFFF"/>
          <w:lang w:val="en-GB"/>
        </w:rPr>
        <w:t>.</w:t>
      </w:r>
      <w:r w:rsidR="00732DE6" w:rsidRPr="0050524E">
        <w:rPr>
          <w:rFonts w:ascii="Palatino" w:hAnsi="Palatino"/>
          <w:sz w:val="24"/>
          <w:szCs w:val="24"/>
          <w:shd w:val="clear" w:color="auto" w:fill="FFFFFF"/>
          <w:lang w:val="en-GB"/>
        </w:rPr>
        <w:t xml:space="preserve"> Significant correlations were documented between the number of </w:t>
      </w:r>
      <w:r w:rsidR="00484861" w:rsidRPr="0050524E">
        <w:rPr>
          <w:rFonts w:ascii="Palatino" w:hAnsi="Palatino"/>
          <w:sz w:val="24"/>
          <w:szCs w:val="24"/>
          <w:shd w:val="clear" w:color="auto" w:fill="FFFFFF"/>
          <w:lang w:val="en-GB"/>
        </w:rPr>
        <w:t>dysfunctional organs</w:t>
      </w:r>
      <w:r w:rsidR="00732DE6" w:rsidRPr="0050524E">
        <w:rPr>
          <w:rFonts w:ascii="Palatino" w:hAnsi="Palatino"/>
          <w:sz w:val="24"/>
          <w:szCs w:val="24"/>
          <w:shd w:val="clear" w:color="auto" w:fill="FFFFFF"/>
          <w:lang w:val="en-GB"/>
        </w:rPr>
        <w:t xml:space="preserve"> and the </w:t>
      </w:r>
      <w:r w:rsidR="00732DE6" w:rsidRPr="0050524E">
        <w:rPr>
          <w:rFonts w:ascii="Palatino" w:hAnsi="Palatino" w:cs="Times New Roman"/>
          <w:sz w:val="24"/>
          <w:szCs w:val="24"/>
          <w:lang w:val="en-GB"/>
        </w:rPr>
        <w:t xml:space="preserve">APPLE scores. </w:t>
      </w:r>
    </w:p>
    <w:p w14:paraId="612E74C3" w14:textId="7351451C" w:rsidR="003659F5" w:rsidRPr="0050524E" w:rsidRDefault="007E3BD5" w:rsidP="00E938EE">
      <w:pPr>
        <w:ind w:firstLine="0"/>
        <w:rPr>
          <w:rFonts w:ascii="Palatino" w:hAnsi="Palatino" w:cs="Times New Roman"/>
          <w:i/>
          <w:color w:val="333333"/>
          <w:sz w:val="24"/>
          <w:szCs w:val="24"/>
          <w:shd w:val="clear" w:color="auto" w:fill="FFFFFF"/>
          <w:lang w:val="en-GB"/>
        </w:rPr>
      </w:pPr>
      <w:r w:rsidRPr="0050524E">
        <w:rPr>
          <w:rStyle w:val="Enfasicorsivo"/>
          <w:rFonts w:ascii="Helvetica" w:hAnsi="Helvetica" w:cs="Helvetica"/>
          <w:b/>
          <w:i w:val="0"/>
          <w:color w:val="333333"/>
          <w:sz w:val="24"/>
          <w:szCs w:val="24"/>
          <w:shd w:val="clear" w:color="auto" w:fill="FFFFFF"/>
          <w:lang w:val="en-GB"/>
        </w:rPr>
        <w:t>Conclusions and relevance</w:t>
      </w:r>
      <w:r w:rsidR="00A357FB" w:rsidRPr="0050524E">
        <w:rPr>
          <w:rStyle w:val="Enfasicorsivo"/>
          <w:rFonts w:ascii="Helvetica" w:hAnsi="Helvetica" w:cs="Helvetica"/>
          <w:b/>
          <w:i w:val="0"/>
          <w:color w:val="333333"/>
          <w:sz w:val="24"/>
          <w:szCs w:val="24"/>
          <w:shd w:val="clear" w:color="auto" w:fill="FFFFFF"/>
          <w:lang w:val="en-GB"/>
        </w:rPr>
        <w:t>:</w:t>
      </w:r>
      <w:r w:rsidRPr="0050524E">
        <w:rPr>
          <w:rStyle w:val="Enfasicorsivo"/>
          <w:rFonts w:ascii="Palatino" w:hAnsi="Palatino" w:cs="Times New Roman"/>
          <w:i w:val="0"/>
          <w:color w:val="333333"/>
          <w:sz w:val="24"/>
          <w:szCs w:val="24"/>
          <w:shd w:val="clear" w:color="auto" w:fill="FFFFFF"/>
          <w:lang w:val="en-GB"/>
        </w:rPr>
        <w:t xml:space="preserve"> </w:t>
      </w:r>
      <w:r w:rsidR="00484861" w:rsidRPr="0050524E">
        <w:rPr>
          <w:rFonts w:ascii="Palatino" w:hAnsi="Palatino" w:cs="Times New Roman"/>
          <w:sz w:val="24"/>
          <w:szCs w:val="24"/>
          <w:lang w:val="en-GB"/>
        </w:rPr>
        <w:t>Multi</w:t>
      </w:r>
      <w:r w:rsidR="00852CF1" w:rsidRPr="0050524E">
        <w:rPr>
          <w:rFonts w:ascii="Palatino" w:hAnsi="Palatino" w:cs="Times New Roman"/>
          <w:sz w:val="24"/>
          <w:szCs w:val="24"/>
          <w:lang w:val="en-GB"/>
        </w:rPr>
        <w:t>-</w:t>
      </w:r>
      <w:r w:rsidR="00484861" w:rsidRPr="0050524E">
        <w:rPr>
          <w:rFonts w:ascii="Palatino" w:hAnsi="Palatino" w:cs="Times New Roman"/>
          <w:sz w:val="24"/>
          <w:szCs w:val="24"/>
          <w:lang w:val="en-GB"/>
        </w:rPr>
        <w:t>organ dysfunction syndrome</w:t>
      </w:r>
      <w:r w:rsidR="00A30629" w:rsidRPr="0050524E">
        <w:rPr>
          <w:rFonts w:ascii="Palatino" w:hAnsi="Palatino" w:cs="Times New Roman"/>
          <w:sz w:val="24"/>
          <w:szCs w:val="24"/>
          <w:lang w:val="en-GB"/>
        </w:rPr>
        <w:t xml:space="preserve"> is</w:t>
      </w:r>
      <w:r w:rsidR="008C05ED" w:rsidRPr="0050524E">
        <w:rPr>
          <w:rFonts w:ascii="Palatino" w:hAnsi="Palatino" w:cs="Times New Roman"/>
          <w:sz w:val="24"/>
          <w:szCs w:val="24"/>
          <w:lang w:val="en-GB"/>
        </w:rPr>
        <w:t xml:space="preserve"> a frequent complication of feline sepsis</w:t>
      </w:r>
      <w:r w:rsidR="00A30629" w:rsidRPr="0050524E">
        <w:rPr>
          <w:rFonts w:ascii="Palatino" w:hAnsi="Palatino" w:cs="Times New Roman"/>
          <w:sz w:val="24"/>
          <w:szCs w:val="24"/>
          <w:lang w:val="en-GB"/>
        </w:rPr>
        <w:t xml:space="preserve">, and is associated </w:t>
      </w:r>
      <w:r w:rsidR="008C05ED" w:rsidRPr="0050524E">
        <w:rPr>
          <w:rFonts w:ascii="Palatino" w:hAnsi="Palatino" w:cs="Times New Roman"/>
          <w:sz w:val="24"/>
          <w:szCs w:val="24"/>
          <w:lang w:val="en-GB"/>
        </w:rPr>
        <w:t xml:space="preserve">with </w:t>
      </w:r>
      <w:r w:rsidR="00A30629" w:rsidRPr="0050524E">
        <w:rPr>
          <w:rFonts w:ascii="Palatino" w:hAnsi="Palatino" w:cs="Times New Roman"/>
          <w:sz w:val="24"/>
          <w:szCs w:val="24"/>
          <w:lang w:val="en-GB"/>
        </w:rPr>
        <w:t xml:space="preserve">worse outcomes. In particular, renal </w:t>
      </w:r>
      <w:r w:rsidR="00420046">
        <w:rPr>
          <w:rFonts w:ascii="Palatino" w:hAnsi="Palatino" w:cs="Times New Roman"/>
          <w:sz w:val="24"/>
          <w:szCs w:val="24"/>
          <w:lang w:val="en-GB"/>
        </w:rPr>
        <w:t xml:space="preserve">and cardiovascular </w:t>
      </w:r>
      <w:r w:rsidR="0053155C" w:rsidRPr="0050524E">
        <w:rPr>
          <w:rFonts w:ascii="Palatino" w:hAnsi="Palatino" w:cs="Times New Roman"/>
          <w:sz w:val="24"/>
          <w:szCs w:val="24"/>
          <w:lang w:val="en-GB"/>
        </w:rPr>
        <w:t>dysfunction</w:t>
      </w:r>
      <w:r w:rsidR="00A30629" w:rsidRPr="0050524E">
        <w:rPr>
          <w:rFonts w:ascii="Palatino" w:hAnsi="Palatino" w:cs="Times New Roman"/>
          <w:sz w:val="24"/>
          <w:szCs w:val="24"/>
          <w:lang w:val="en-GB"/>
        </w:rPr>
        <w:t xml:space="preserve"> significantly increase the odds for death</w:t>
      </w:r>
      <w:r w:rsidR="00D11DC0" w:rsidRPr="0050524E">
        <w:rPr>
          <w:rFonts w:ascii="Palatino" w:hAnsi="Palatino" w:cs="Times New Roman"/>
          <w:sz w:val="24"/>
          <w:szCs w:val="24"/>
          <w:lang w:val="en-GB"/>
        </w:rPr>
        <w:t xml:space="preserve">. Hence, </w:t>
      </w:r>
      <w:r w:rsidR="001C56B7" w:rsidRPr="0050524E">
        <w:rPr>
          <w:rFonts w:ascii="Palatino" w:hAnsi="Palatino" w:cs="Times New Roman"/>
          <w:sz w:val="24"/>
          <w:szCs w:val="24"/>
          <w:lang w:val="en-GB"/>
        </w:rPr>
        <w:t xml:space="preserve">systematic </w:t>
      </w:r>
      <w:r w:rsidR="00D11DC0" w:rsidRPr="0050524E">
        <w:rPr>
          <w:rFonts w:ascii="Palatino" w:hAnsi="Palatino" w:cs="Times New Roman"/>
          <w:sz w:val="24"/>
          <w:szCs w:val="24"/>
          <w:lang w:val="en-GB"/>
        </w:rPr>
        <w:t>s</w:t>
      </w:r>
      <w:r w:rsidR="00A30629" w:rsidRPr="0050524E">
        <w:rPr>
          <w:rFonts w:ascii="Palatino" w:hAnsi="Palatino" w:cs="Times New Roman"/>
          <w:sz w:val="24"/>
          <w:szCs w:val="24"/>
          <w:lang w:val="en-GB"/>
        </w:rPr>
        <w:t xml:space="preserve">creening for </w:t>
      </w:r>
      <w:r w:rsidR="00484861" w:rsidRPr="0050524E">
        <w:rPr>
          <w:rFonts w:ascii="Palatino" w:hAnsi="Palatino" w:cs="Times New Roman"/>
          <w:sz w:val="24"/>
          <w:szCs w:val="24"/>
          <w:lang w:val="en-GB"/>
        </w:rPr>
        <w:t>organ dysfunction</w:t>
      </w:r>
      <w:r w:rsidR="00D02836" w:rsidRPr="0050524E">
        <w:rPr>
          <w:rFonts w:ascii="Palatino" w:hAnsi="Palatino" w:cs="Times New Roman"/>
          <w:sz w:val="24"/>
          <w:szCs w:val="24"/>
          <w:lang w:val="en-GB"/>
        </w:rPr>
        <w:t xml:space="preserve"> is advocated in </w:t>
      </w:r>
      <w:r w:rsidR="00A30629" w:rsidRPr="0050524E">
        <w:rPr>
          <w:rFonts w:ascii="Palatino" w:hAnsi="Palatino" w:cs="Times New Roman"/>
          <w:sz w:val="24"/>
          <w:szCs w:val="24"/>
          <w:lang w:val="en-GB"/>
        </w:rPr>
        <w:t>cats</w:t>
      </w:r>
      <w:r w:rsidR="00D02836" w:rsidRPr="0050524E">
        <w:rPr>
          <w:rFonts w:ascii="Palatino" w:hAnsi="Palatino" w:cs="Times New Roman"/>
          <w:sz w:val="24"/>
          <w:szCs w:val="24"/>
          <w:lang w:val="en-GB"/>
        </w:rPr>
        <w:t xml:space="preserve"> with sepsis</w:t>
      </w:r>
      <w:r w:rsidR="00A30629" w:rsidRPr="0050524E">
        <w:rPr>
          <w:rFonts w:ascii="Palatino" w:hAnsi="Palatino" w:cs="Times New Roman"/>
          <w:sz w:val="24"/>
          <w:szCs w:val="24"/>
          <w:lang w:val="en-GB"/>
        </w:rPr>
        <w:t>.</w:t>
      </w:r>
    </w:p>
    <w:p w14:paraId="463ECF6D" w14:textId="2615C085" w:rsidR="00A12B3F" w:rsidRPr="0050524E" w:rsidRDefault="00200F8C" w:rsidP="00F83A9F">
      <w:pPr>
        <w:ind w:firstLine="0"/>
        <w:rPr>
          <w:rFonts w:ascii="Helvetica" w:hAnsi="Helvetica" w:cs="Times New Roman"/>
          <w:i/>
          <w:color w:val="333333"/>
          <w:sz w:val="24"/>
          <w:szCs w:val="24"/>
          <w:shd w:val="clear" w:color="auto" w:fill="FFFFFF"/>
          <w:lang w:val="en-GB"/>
        </w:rPr>
      </w:pPr>
      <w:r w:rsidRPr="0050524E">
        <w:rPr>
          <w:rFonts w:ascii="Palatino" w:hAnsi="Palatino" w:cs="Times New Roman"/>
          <w:i/>
          <w:color w:val="333333"/>
          <w:sz w:val="24"/>
          <w:szCs w:val="24"/>
          <w:shd w:val="clear" w:color="auto" w:fill="FFFFFF"/>
          <w:lang w:val="en-GB"/>
        </w:rPr>
        <w:br w:type="page"/>
      </w:r>
      <w:r w:rsidR="002E44E1" w:rsidRPr="0050524E">
        <w:rPr>
          <w:rFonts w:ascii="Helvetica" w:hAnsi="Helvetica" w:cs="Times New Roman"/>
          <w:b/>
          <w:sz w:val="24"/>
          <w:szCs w:val="24"/>
          <w:lang w:val="en-GB"/>
        </w:rPr>
        <w:t xml:space="preserve">Introduction </w:t>
      </w:r>
    </w:p>
    <w:p w14:paraId="229D758A" w14:textId="3C738CC4" w:rsidR="00AB50EA" w:rsidRPr="0050524E" w:rsidRDefault="00181972" w:rsidP="008E56AC">
      <w:pPr>
        <w:rPr>
          <w:rFonts w:ascii="Palatino" w:hAnsi="Palatino" w:cs="Times New Roman"/>
          <w:sz w:val="24"/>
          <w:szCs w:val="24"/>
          <w:lang w:val="en-GB"/>
        </w:rPr>
      </w:pPr>
      <w:r w:rsidRPr="0050524E">
        <w:rPr>
          <w:rFonts w:ascii="Palatino" w:hAnsi="Palatino" w:cs="Times New Roman"/>
          <w:sz w:val="24"/>
          <w:szCs w:val="24"/>
          <w:lang w:val="en-GB"/>
        </w:rPr>
        <w:t>Multi</w:t>
      </w:r>
      <w:r w:rsidR="00B41BA6" w:rsidRPr="0050524E">
        <w:rPr>
          <w:rFonts w:ascii="Palatino" w:hAnsi="Palatino" w:cs="Times New Roman"/>
          <w:sz w:val="24"/>
          <w:szCs w:val="24"/>
          <w:lang w:val="en-GB"/>
        </w:rPr>
        <w:t>-</w:t>
      </w:r>
      <w:r w:rsidRPr="0050524E">
        <w:rPr>
          <w:rFonts w:ascii="Palatino" w:hAnsi="Palatino" w:cs="Times New Roman"/>
          <w:sz w:val="24"/>
          <w:szCs w:val="24"/>
          <w:lang w:val="en-GB"/>
        </w:rPr>
        <w:t>organ dysfunction syndrome (MODS), the progressive dysfunction of organ system</w:t>
      </w:r>
      <w:r w:rsidR="00E65E87" w:rsidRPr="0050524E">
        <w:rPr>
          <w:rFonts w:ascii="Palatino" w:hAnsi="Palatino" w:cs="Times New Roman"/>
          <w:sz w:val="24"/>
          <w:szCs w:val="24"/>
          <w:lang w:val="en-GB"/>
        </w:rPr>
        <w:t>s</w:t>
      </w:r>
      <w:r w:rsidRPr="0050524E">
        <w:rPr>
          <w:rFonts w:ascii="Palatino" w:hAnsi="Palatino" w:cs="Times New Roman"/>
          <w:sz w:val="24"/>
          <w:szCs w:val="24"/>
          <w:lang w:val="en-GB"/>
        </w:rPr>
        <w:t xml:space="preserve"> following an acute threat to systemic homeostasis, is a common complication of </w:t>
      </w:r>
      <w:r w:rsidR="00154D96">
        <w:rPr>
          <w:rFonts w:ascii="Palatino" w:hAnsi="Palatino" w:cs="Times New Roman"/>
          <w:sz w:val="24"/>
          <w:szCs w:val="24"/>
          <w:lang w:val="en-GB"/>
        </w:rPr>
        <w:t>critical illness</w:t>
      </w:r>
      <w:r w:rsidRPr="0050524E">
        <w:rPr>
          <w:rFonts w:ascii="Palatino" w:hAnsi="Palatino" w:cs="Times New Roman"/>
          <w:sz w:val="24"/>
          <w:szCs w:val="24"/>
          <w:lang w:val="en-GB"/>
        </w:rPr>
        <w:t xml:space="preserve"> and a leading cause of mortality in human intensive care unit (ICU).</w:t>
      </w:r>
      <w:r w:rsidR="00CA7ECE" w:rsidRPr="0050524E">
        <w:rPr>
          <w:rFonts w:ascii="Palatino" w:hAnsi="Palatino" w:cs="Times New Roman"/>
          <w:sz w:val="24"/>
          <w:szCs w:val="24"/>
          <w:vertAlign w:val="superscript"/>
          <w:lang w:val="en-GB"/>
        </w:rPr>
        <w:t>1,2</w:t>
      </w:r>
      <w:r w:rsidR="007C20FC" w:rsidRPr="0050524E">
        <w:rPr>
          <w:rFonts w:ascii="Palatino" w:hAnsi="Palatino" w:cs="Times New Roman"/>
          <w:sz w:val="24"/>
          <w:szCs w:val="24"/>
          <w:lang w:val="en-GB"/>
        </w:rPr>
        <w:t xml:space="preserve"> </w:t>
      </w:r>
      <w:r w:rsidR="00154D96">
        <w:rPr>
          <w:rFonts w:ascii="Palatino" w:hAnsi="Palatino" w:cs="Times New Roman"/>
          <w:sz w:val="24"/>
          <w:szCs w:val="24"/>
          <w:lang w:val="en-GB"/>
        </w:rPr>
        <w:t>Among the spectrum of critical care conditions, sepsis represents the major inciting cause for MODS. The inter-relationship between sepsis and MODS is supported by the recent re-definition of the sepsis syndrome as “the life-threatening organ dysfunction caused by a dysregulated host response to infection”.</w:t>
      </w:r>
      <w:r w:rsidR="00154D96">
        <w:rPr>
          <w:rFonts w:ascii="Palatino" w:hAnsi="Palatino" w:cs="Times New Roman"/>
          <w:sz w:val="24"/>
          <w:szCs w:val="24"/>
          <w:vertAlign w:val="superscript"/>
          <w:lang w:val="en-GB"/>
        </w:rPr>
        <w:t xml:space="preserve">2 </w:t>
      </w:r>
      <w:r w:rsidR="00865BDF" w:rsidRPr="0050524E">
        <w:rPr>
          <w:rFonts w:ascii="Palatino" w:hAnsi="Palatino" w:cs="Times New Roman"/>
          <w:sz w:val="24"/>
          <w:szCs w:val="24"/>
          <w:lang w:val="en-GB"/>
        </w:rPr>
        <w:t xml:space="preserve">Progression from sepsis to MODS has been investigated in dogs; similar to human findings, </w:t>
      </w:r>
      <w:r w:rsidR="005F1178" w:rsidRPr="0050524E">
        <w:rPr>
          <w:rFonts w:ascii="Palatino" w:hAnsi="Palatino" w:cs="Times New Roman"/>
          <w:sz w:val="24"/>
          <w:szCs w:val="24"/>
          <w:lang w:val="en-GB"/>
        </w:rPr>
        <w:t xml:space="preserve">the </w:t>
      </w:r>
      <w:r w:rsidR="00865BDF" w:rsidRPr="0050524E">
        <w:rPr>
          <w:rFonts w:ascii="Palatino" w:hAnsi="Palatino" w:cs="Times New Roman"/>
          <w:sz w:val="24"/>
          <w:szCs w:val="24"/>
          <w:lang w:val="en-GB"/>
        </w:rPr>
        <w:t xml:space="preserve">number of dysfunctional organs has been associated with </w:t>
      </w:r>
      <w:r w:rsidR="005F1178" w:rsidRPr="0050524E">
        <w:rPr>
          <w:rFonts w:ascii="Palatino" w:hAnsi="Palatino" w:cs="Times New Roman"/>
          <w:sz w:val="24"/>
          <w:szCs w:val="24"/>
          <w:lang w:val="en-GB"/>
        </w:rPr>
        <w:t>an increase in</w:t>
      </w:r>
      <w:r w:rsidR="00865BDF" w:rsidRPr="0050524E">
        <w:rPr>
          <w:rFonts w:ascii="Palatino" w:hAnsi="Palatino" w:cs="Times New Roman"/>
          <w:sz w:val="24"/>
          <w:szCs w:val="24"/>
          <w:lang w:val="en-GB"/>
        </w:rPr>
        <w:t xml:space="preserve"> </w:t>
      </w:r>
      <w:r w:rsidR="00D9703A" w:rsidRPr="0050524E">
        <w:rPr>
          <w:rFonts w:ascii="Palatino" w:hAnsi="Palatino" w:cs="Times New Roman"/>
          <w:sz w:val="24"/>
          <w:szCs w:val="24"/>
          <w:lang w:val="en-GB"/>
        </w:rPr>
        <w:t xml:space="preserve">the </w:t>
      </w:r>
      <w:r w:rsidR="00865BDF" w:rsidRPr="0050524E">
        <w:rPr>
          <w:rFonts w:ascii="Palatino" w:hAnsi="Palatino" w:cs="Times New Roman"/>
          <w:sz w:val="24"/>
          <w:szCs w:val="24"/>
          <w:lang w:val="en-GB"/>
        </w:rPr>
        <w:t>mor</w:t>
      </w:r>
      <w:r w:rsidR="00CA7ECE" w:rsidRPr="0050524E">
        <w:rPr>
          <w:rFonts w:ascii="Palatino" w:hAnsi="Palatino" w:cs="Times New Roman"/>
          <w:sz w:val="24"/>
          <w:szCs w:val="24"/>
          <w:lang w:val="en-GB"/>
        </w:rPr>
        <w:t>tality risk</w:t>
      </w:r>
      <w:r w:rsidR="00865BDF" w:rsidRPr="0050524E">
        <w:rPr>
          <w:rFonts w:ascii="Palatino" w:hAnsi="Palatino" w:cs="Times New Roman"/>
          <w:sz w:val="24"/>
          <w:szCs w:val="24"/>
          <w:lang w:val="en-GB"/>
        </w:rPr>
        <w:t>.</w:t>
      </w:r>
      <w:r w:rsidR="00CA7ECE" w:rsidRPr="0050524E">
        <w:rPr>
          <w:rFonts w:ascii="Palatino" w:hAnsi="Palatino" w:cs="Times New Roman"/>
          <w:sz w:val="24"/>
          <w:szCs w:val="24"/>
          <w:vertAlign w:val="superscript"/>
          <w:lang w:val="en-GB"/>
        </w:rPr>
        <w:t>3</w:t>
      </w:r>
      <w:r w:rsidR="00667459">
        <w:rPr>
          <w:rFonts w:ascii="Palatino" w:hAnsi="Palatino" w:cs="Times New Roman"/>
          <w:sz w:val="24"/>
          <w:szCs w:val="24"/>
          <w:vertAlign w:val="superscript"/>
          <w:lang w:val="en-GB"/>
        </w:rPr>
        <w:t>-5</w:t>
      </w:r>
      <w:r w:rsidR="004D1340" w:rsidRPr="0050524E">
        <w:rPr>
          <w:rFonts w:ascii="Palatino" w:hAnsi="Palatino" w:cs="Times New Roman"/>
          <w:sz w:val="24"/>
          <w:szCs w:val="24"/>
          <w:lang w:val="en-GB"/>
        </w:rPr>
        <w:t xml:space="preserve"> </w:t>
      </w:r>
      <w:r w:rsidR="00497B57" w:rsidRPr="0050524E">
        <w:rPr>
          <w:rFonts w:ascii="Palatino" w:hAnsi="Palatino" w:cs="Times New Roman"/>
          <w:sz w:val="24"/>
          <w:szCs w:val="24"/>
          <w:lang w:val="en-GB"/>
        </w:rPr>
        <w:t xml:space="preserve"> </w:t>
      </w:r>
    </w:p>
    <w:p w14:paraId="2D253635" w14:textId="2643F281" w:rsidR="00490849" w:rsidRPr="0050524E" w:rsidRDefault="00A922E4" w:rsidP="0021257C">
      <w:pPr>
        <w:rPr>
          <w:rFonts w:ascii="Palatino" w:hAnsi="Palatino" w:cs="Times New Roman"/>
          <w:sz w:val="24"/>
          <w:szCs w:val="24"/>
          <w:lang w:val="en-GB"/>
        </w:rPr>
      </w:pPr>
      <w:r w:rsidRPr="0050524E">
        <w:rPr>
          <w:rFonts w:ascii="Palatino" w:hAnsi="Palatino" w:cs="Times New Roman"/>
          <w:sz w:val="24"/>
          <w:szCs w:val="24"/>
          <w:lang w:val="en-GB"/>
        </w:rPr>
        <w:t xml:space="preserve">Frequency </w:t>
      </w:r>
      <w:r w:rsidR="00763291" w:rsidRPr="0050524E">
        <w:rPr>
          <w:rFonts w:ascii="Palatino" w:hAnsi="Palatino" w:cs="Times New Roman"/>
          <w:sz w:val="24"/>
          <w:szCs w:val="24"/>
          <w:lang w:val="en-GB"/>
        </w:rPr>
        <w:t>and clinical manifestation of s</w:t>
      </w:r>
      <w:r w:rsidR="00AB50EA" w:rsidRPr="0050524E">
        <w:rPr>
          <w:rFonts w:ascii="Palatino" w:hAnsi="Palatino" w:cs="Times New Roman"/>
          <w:sz w:val="24"/>
          <w:szCs w:val="24"/>
          <w:lang w:val="en-GB"/>
        </w:rPr>
        <w:t xml:space="preserve">epsis </w:t>
      </w:r>
      <w:r w:rsidR="00763291" w:rsidRPr="0050524E">
        <w:rPr>
          <w:rFonts w:ascii="Palatino" w:hAnsi="Palatino" w:cs="Times New Roman"/>
          <w:sz w:val="24"/>
          <w:szCs w:val="24"/>
          <w:lang w:val="en-GB"/>
        </w:rPr>
        <w:t xml:space="preserve">and MODS are less documented </w:t>
      </w:r>
      <w:r w:rsidR="00AB50EA" w:rsidRPr="0050524E">
        <w:rPr>
          <w:rFonts w:ascii="Palatino" w:hAnsi="Palatino" w:cs="Times New Roman"/>
          <w:sz w:val="24"/>
          <w:szCs w:val="24"/>
          <w:lang w:val="en-GB"/>
        </w:rPr>
        <w:t>in cats</w:t>
      </w:r>
      <w:r w:rsidR="00114F70" w:rsidRPr="0050524E">
        <w:rPr>
          <w:rFonts w:ascii="Palatino" w:hAnsi="Palatino" w:cs="Times New Roman"/>
          <w:sz w:val="24"/>
          <w:szCs w:val="24"/>
          <w:lang w:val="en-GB"/>
        </w:rPr>
        <w:t>; however, the reported mortality rate is elevated</w:t>
      </w:r>
      <w:r w:rsidR="001B5479" w:rsidRPr="0050524E">
        <w:rPr>
          <w:rFonts w:ascii="Palatino" w:hAnsi="Palatino" w:cs="Times New Roman"/>
          <w:sz w:val="24"/>
          <w:szCs w:val="24"/>
          <w:lang w:val="en-GB"/>
        </w:rPr>
        <w:t>.</w:t>
      </w:r>
      <w:r w:rsidR="00CA7ECE" w:rsidRPr="0050524E">
        <w:rPr>
          <w:rFonts w:ascii="Palatino" w:hAnsi="Palatino" w:cs="Times New Roman"/>
          <w:sz w:val="24"/>
          <w:szCs w:val="24"/>
          <w:vertAlign w:val="superscript"/>
          <w:lang w:val="en-GB"/>
        </w:rPr>
        <w:t>6</w:t>
      </w:r>
      <w:r w:rsidR="000F5855" w:rsidRPr="0050524E">
        <w:rPr>
          <w:rFonts w:ascii="Palatino" w:hAnsi="Palatino" w:cs="Times New Roman"/>
          <w:sz w:val="24"/>
          <w:szCs w:val="24"/>
          <w:lang w:val="en-GB"/>
        </w:rPr>
        <w:t xml:space="preserve"> </w:t>
      </w:r>
      <w:r w:rsidR="00262F53" w:rsidRPr="0050524E">
        <w:rPr>
          <w:rFonts w:ascii="Palatino" w:hAnsi="Palatino" w:cs="Times New Roman"/>
          <w:sz w:val="24"/>
          <w:szCs w:val="24"/>
          <w:lang w:val="en-GB"/>
        </w:rPr>
        <w:t>Biomarkers of feline sepsis, including meta</w:t>
      </w:r>
      <w:r w:rsidR="00B67059" w:rsidRPr="0050524E">
        <w:rPr>
          <w:rFonts w:ascii="Palatino" w:hAnsi="Palatino" w:cs="Times New Roman"/>
          <w:sz w:val="24"/>
          <w:szCs w:val="24"/>
          <w:lang w:val="en-GB"/>
        </w:rPr>
        <w:t>-</w:t>
      </w:r>
      <w:proofErr w:type="spellStart"/>
      <w:r w:rsidR="00262F53" w:rsidRPr="0050524E">
        <w:rPr>
          <w:rFonts w:ascii="Palatino" w:hAnsi="Palatino" w:cs="Times New Roman"/>
          <w:sz w:val="24"/>
          <w:szCs w:val="24"/>
          <w:lang w:val="en-GB"/>
        </w:rPr>
        <w:t>rubrocytosis</w:t>
      </w:r>
      <w:proofErr w:type="spellEnd"/>
      <w:r w:rsidR="00262F53" w:rsidRPr="0050524E">
        <w:rPr>
          <w:rFonts w:ascii="Palatino" w:hAnsi="Palatino" w:cs="Times New Roman"/>
          <w:sz w:val="24"/>
          <w:szCs w:val="24"/>
          <w:lang w:val="en-GB"/>
        </w:rPr>
        <w:t>,</w:t>
      </w:r>
      <w:r w:rsidR="00262F53" w:rsidRPr="003E19C2">
        <w:rPr>
          <w:rFonts w:ascii="Palatino" w:hAnsi="Palatino"/>
          <w:sz w:val="24"/>
          <w:szCs w:val="24"/>
          <w:lang w:val="en-GB"/>
        </w:rPr>
        <w:t xml:space="preserve"> </w:t>
      </w:r>
      <w:r w:rsidR="00262F53" w:rsidRPr="0050524E">
        <w:rPr>
          <w:rFonts w:ascii="Palatino" w:hAnsi="Palatino" w:cs="Times New Roman"/>
          <w:sz w:val="24"/>
          <w:szCs w:val="24"/>
          <w:lang w:val="en-GB"/>
        </w:rPr>
        <w:t>high circulating muscle enzyme activities</w:t>
      </w:r>
      <w:r w:rsidR="00D123A5">
        <w:rPr>
          <w:rFonts w:ascii="Palatino" w:hAnsi="Palatino" w:cs="Times New Roman"/>
          <w:sz w:val="24"/>
          <w:szCs w:val="24"/>
          <w:lang w:val="en-GB"/>
        </w:rPr>
        <w:t xml:space="preserve"> (</w:t>
      </w:r>
      <w:r w:rsidR="009A03B1">
        <w:rPr>
          <w:rFonts w:ascii="Palatino" w:hAnsi="Palatino" w:cs="Times New Roman"/>
          <w:sz w:val="24"/>
          <w:szCs w:val="24"/>
          <w:lang w:val="en-GB"/>
        </w:rPr>
        <w:t>A</w:t>
      </w:r>
      <w:r w:rsidR="00D123A5" w:rsidRPr="00D123A5">
        <w:rPr>
          <w:rFonts w:ascii="Palatino" w:hAnsi="Palatino" w:cs="Times New Roman"/>
          <w:sz w:val="24"/>
          <w:szCs w:val="24"/>
          <w:lang w:val="en-GB"/>
        </w:rPr>
        <w:t xml:space="preserve">spartate </w:t>
      </w:r>
      <w:r w:rsidR="00D123A5">
        <w:rPr>
          <w:rFonts w:ascii="Palatino" w:hAnsi="Palatino" w:cs="Times New Roman"/>
          <w:sz w:val="24"/>
          <w:szCs w:val="24"/>
          <w:lang w:val="en-GB"/>
        </w:rPr>
        <w:t>t</w:t>
      </w:r>
      <w:r w:rsidR="00D123A5" w:rsidRPr="00D123A5">
        <w:rPr>
          <w:rFonts w:ascii="Palatino" w:hAnsi="Palatino" w:cs="Times New Roman"/>
          <w:sz w:val="24"/>
          <w:szCs w:val="24"/>
          <w:lang w:val="en-GB"/>
        </w:rPr>
        <w:t>ransaminase</w:t>
      </w:r>
      <w:r w:rsidR="002106A1">
        <w:rPr>
          <w:rFonts w:ascii="Palatino" w:hAnsi="Palatino" w:cs="Times New Roman"/>
          <w:sz w:val="24"/>
          <w:szCs w:val="24"/>
          <w:lang w:val="en-GB"/>
        </w:rPr>
        <w:t>,</w:t>
      </w:r>
      <w:r w:rsidR="002106A1" w:rsidRPr="002106A1">
        <w:rPr>
          <w:rFonts w:ascii="Palatino" w:hAnsi="Palatino" w:cs="Times New Roman"/>
          <w:sz w:val="24"/>
          <w:szCs w:val="24"/>
          <w:lang w:val="en-GB"/>
        </w:rPr>
        <w:t xml:space="preserve"> </w:t>
      </w:r>
      <w:r w:rsidR="002106A1" w:rsidRPr="00D123A5">
        <w:rPr>
          <w:rFonts w:ascii="Palatino" w:hAnsi="Palatino" w:cs="Times New Roman"/>
          <w:sz w:val="24"/>
          <w:szCs w:val="24"/>
          <w:lang w:val="en-GB"/>
        </w:rPr>
        <w:t>AST</w:t>
      </w:r>
      <w:r w:rsidR="00D123A5">
        <w:rPr>
          <w:rFonts w:ascii="Palatino" w:hAnsi="Palatino" w:cs="Times New Roman"/>
          <w:sz w:val="24"/>
          <w:szCs w:val="24"/>
          <w:lang w:val="en-GB"/>
        </w:rPr>
        <w:t xml:space="preserve">; </w:t>
      </w:r>
      <w:proofErr w:type="spellStart"/>
      <w:r w:rsidR="00D123A5" w:rsidRPr="00D123A5">
        <w:rPr>
          <w:rFonts w:ascii="Palatino" w:hAnsi="Palatino" w:cs="Times New Roman"/>
          <w:sz w:val="24"/>
          <w:szCs w:val="24"/>
          <w:lang w:val="en-GB"/>
        </w:rPr>
        <w:t>Creatine</w:t>
      </w:r>
      <w:proofErr w:type="spellEnd"/>
      <w:r w:rsidR="00D123A5" w:rsidRPr="00D123A5">
        <w:rPr>
          <w:rFonts w:ascii="Palatino" w:hAnsi="Palatino" w:cs="Times New Roman"/>
          <w:sz w:val="24"/>
          <w:szCs w:val="24"/>
          <w:lang w:val="en-GB"/>
        </w:rPr>
        <w:t xml:space="preserve"> </w:t>
      </w:r>
      <w:r w:rsidR="00D123A5">
        <w:rPr>
          <w:rFonts w:ascii="Palatino" w:hAnsi="Palatino" w:cs="Times New Roman"/>
          <w:sz w:val="24"/>
          <w:szCs w:val="24"/>
          <w:lang w:val="en-GB"/>
        </w:rPr>
        <w:t>k</w:t>
      </w:r>
      <w:r w:rsidR="00D123A5" w:rsidRPr="00D123A5">
        <w:rPr>
          <w:rFonts w:ascii="Palatino" w:hAnsi="Palatino" w:cs="Times New Roman"/>
          <w:sz w:val="24"/>
          <w:szCs w:val="24"/>
          <w:lang w:val="en-GB"/>
        </w:rPr>
        <w:t>inase</w:t>
      </w:r>
      <w:r w:rsidR="002106A1">
        <w:rPr>
          <w:rFonts w:ascii="Palatino" w:hAnsi="Palatino" w:cs="Times New Roman"/>
          <w:sz w:val="24"/>
          <w:szCs w:val="24"/>
          <w:lang w:val="en-GB"/>
        </w:rPr>
        <w:t>,</w:t>
      </w:r>
      <w:r w:rsidR="002106A1" w:rsidRPr="002106A1">
        <w:rPr>
          <w:rFonts w:ascii="Palatino" w:hAnsi="Palatino" w:cs="Times New Roman"/>
          <w:sz w:val="24"/>
          <w:szCs w:val="24"/>
          <w:lang w:val="en-GB"/>
        </w:rPr>
        <w:t xml:space="preserve"> </w:t>
      </w:r>
      <w:r w:rsidR="002106A1">
        <w:rPr>
          <w:rFonts w:ascii="Palatino" w:hAnsi="Palatino" w:cs="Times New Roman"/>
          <w:sz w:val="24"/>
          <w:szCs w:val="24"/>
          <w:lang w:val="en-GB"/>
        </w:rPr>
        <w:t>CK</w:t>
      </w:r>
      <w:r w:rsidR="00D123A5">
        <w:rPr>
          <w:rFonts w:ascii="Palatino" w:hAnsi="Palatino" w:cs="Times New Roman"/>
          <w:sz w:val="24"/>
          <w:szCs w:val="24"/>
          <w:lang w:val="en-GB"/>
        </w:rPr>
        <w:t>)</w:t>
      </w:r>
      <w:r w:rsidR="00262F53" w:rsidRPr="0050524E">
        <w:rPr>
          <w:rFonts w:ascii="Palatino" w:hAnsi="Palatino" w:cs="Times New Roman"/>
          <w:sz w:val="24"/>
          <w:szCs w:val="24"/>
          <w:lang w:val="en-GB"/>
        </w:rPr>
        <w:t>, high band neutrophil percentage, and elevated serum-amyloid A</w:t>
      </w:r>
      <w:r w:rsidR="00F13C05" w:rsidRPr="0050524E">
        <w:rPr>
          <w:rFonts w:ascii="Palatino" w:hAnsi="Palatino" w:cs="Times New Roman"/>
          <w:sz w:val="24"/>
          <w:szCs w:val="24"/>
          <w:lang w:val="en-GB"/>
        </w:rPr>
        <w:t xml:space="preserve"> (SAA)</w:t>
      </w:r>
      <w:r w:rsidR="00262F53" w:rsidRPr="0050524E">
        <w:rPr>
          <w:rFonts w:ascii="Palatino" w:hAnsi="Palatino" w:cs="Times New Roman"/>
          <w:sz w:val="24"/>
          <w:szCs w:val="24"/>
          <w:lang w:val="en-GB"/>
        </w:rPr>
        <w:t xml:space="preserve"> concentrations</w:t>
      </w:r>
      <w:r w:rsidR="001547B1" w:rsidRPr="0050524E">
        <w:rPr>
          <w:rFonts w:ascii="Palatino" w:hAnsi="Palatino" w:cs="Times New Roman"/>
          <w:sz w:val="24"/>
          <w:szCs w:val="24"/>
          <w:lang w:val="en-GB"/>
        </w:rPr>
        <w:t xml:space="preserve">, have been </w:t>
      </w:r>
      <w:r w:rsidR="00E967CF" w:rsidRPr="0050524E">
        <w:rPr>
          <w:rFonts w:ascii="Palatino" w:hAnsi="Palatino" w:cs="Times New Roman"/>
          <w:sz w:val="24"/>
          <w:szCs w:val="24"/>
          <w:lang w:val="en-GB"/>
        </w:rPr>
        <w:t xml:space="preserve">investigated </w:t>
      </w:r>
      <w:r w:rsidR="000F5855" w:rsidRPr="0050524E">
        <w:rPr>
          <w:rFonts w:ascii="Palatino" w:hAnsi="Palatino" w:cs="Times New Roman"/>
          <w:sz w:val="24"/>
          <w:szCs w:val="24"/>
          <w:lang w:val="en-GB"/>
        </w:rPr>
        <w:t xml:space="preserve">in this </w:t>
      </w:r>
      <w:r w:rsidR="00CA7ECE" w:rsidRPr="0050524E">
        <w:rPr>
          <w:rFonts w:ascii="Palatino" w:hAnsi="Palatino" w:cs="Times New Roman"/>
          <w:sz w:val="24"/>
          <w:szCs w:val="24"/>
          <w:lang w:val="en-GB"/>
        </w:rPr>
        <w:t>species</w:t>
      </w:r>
      <w:r w:rsidR="000F5855" w:rsidRPr="0050524E">
        <w:rPr>
          <w:rFonts w:ascii="Palatino" w:hAnsi="Palatino" w:cs="Times New Roman"/>
          <w:sz w:val="24"/>
          <w:szCs w:val="24"/>
          <w:lang w:val="en-GB"/>
        </w:rPr>
        <w:t>.</w:t>
      </w:r>
      <w:r w:rsidR="00CA7ECE" w:rsidRPr="0050524E">
        <w:rPr>
          <w:rFonts w:ascii="Palatino" w:hAnsi="Palatino" w:cs="Times New Roman"/>
          <w:sz w:val="24"/>
          <w:szCs w:val="24"/>
          <w:vertAlign w:val="superscript"/>
          <w:lang w:val="en-GB"/>
        </w:rPr>
        <w:t>7-10</w:t>
      </w:r>
      <w:r w:rsidR="000F5855" w:rsidRPr="0050524E">
        <w:rPr>
          <w:rFonts w:ascii="Palatino" w:hAnsi="Palatino" w:cs="Times New Roman"/>
          <w:sz w:val="24"/>
          <w:szCs w:val="24"/>
          <w:lang w:val="en-GB"/>
        </w:rPr>
        <w:t xml:space="preserve"> </w:t>
      </w:r>
      <w:r w:rsidR="001547B1" w:rsidRPr="0050524E">
        <w:rPr>
          <w:rFonts w:ascii="Palatino" w:hAnsi="Palatino" w:cs="Times New Roman"/>
          <w:sz w:val="24"/>
          <w:szCs w:val="24"/>
          <w:lang w:val="en-GB"/>
        </w:rPr>
        <w:t xml:space="preserve">However, selected </w:t>
      </w:r>
      <w:r w:rsidR="000F5855" w:rsidRPr="0050524E">
        <w:rPr>
          <w:rFonts w:ascii="Palatino" w:hAnsi="Palatino" w:cs="Times New Roman"/>
          <w:sz w:val="24"/>
          <w:szCs w:val="24"/>
          <w:lang w:val="en-GB"/>
        </w:rPr>
        <w:t>organ dysfunction</w:t>
      </w:r>
      <w:r w:rsidR="00530414" w:rsidRPr="0050524E">
        <w:rPr>
          <w:rFonts w:ascii="Palatino" w:hAnsi="Palatino" w:cs="Times New Roman"/>
          <w:sz w:val="24"/>
          <w:szCs w:val="24"/>
          <w:lang w:val="en-GB"/>
        </w:rPr>
        <w:t>s</w:t>
      </w:r>
      <w:r w:rsidR="000F5855" w:rsidRPr="0050524E">
        <w:rPr>
          <w:rFonts w:ascii="Palatino" w:hAnsi="Palatino" w:cs="Times New Roman"/>
          <w:sz w:val="24"/>
          <w:szCs w:val="24"/>
          <w:lang w:val="en-GB"/>
        </w:rPr>
        <w:t xml:space="preserve"> </w:t>
      </w:r>
      <w:r w:rsidR="00B22C12" w:rsidRPr="0050524E">
        <w:rPr>
          <w:rFonts w:ascii="Palatino" w:hAnsi="Palatino" w:cs="Times New Roman"/>
          <w:sz w:val="24"/>
          <w:szCs w:val="24"/>
          <w:lang w:val="en-GB"/>
        </w:rPr>
        <w:t>have been rarely characteris</w:t>
      </w:r>
      <w:r w:rsidR="00C4736D" w:rsidRPr="0050524E">
        <w:rPr>
          <w:rFonts w:ascii="Palatino" w:hAnsi="Palatino" w:cs="Times New Roman"/>
          <w:sz w:val="24"/>
          <w:szCs w:val="24"/>
          <w:lang w:val="en-GB"/>
        </w:rPr>
        <w:t xml:space="preserve">ed in </w:t>
      </w:r>
      <w:r w:rsidR="009E78B5" w:rsidRPr="0050524E">
        <w:rPr>
          <w:rFonts w:ascii="Palatino" w:hAnsi="Palatino" w:cs="Times New Roman"/>
          <w:sz w:val="24"/>
          <w:szCs w:val="24"/>
          <w:lang w:val="en-GB"/>
        </w:rPr>
        <w:t>septic</w:t>
      </w:r>
      <w:r w:rsidR="00CA7ECE" w:rsidRPr="0050524E">
        <w:rPr>
          <w:rFonts w:ascii="Palatino" w:hAnsi="Palatino" w:cs="Times New Roman"/>
          <w:sz w:val="24"/>
          <w:szCs w:val="24"/>
          <w:lang w:val="en-GB"/>
        </w:rPr>
        <w:t xml:space="preserve"> cats,</w:t>
      </w:r>
      <w:r w:rsidR="00CA7ECE" w:rsidRPr="0050524E">
        <w:rPr>
          <w:rFonts w:ascii="Palatino" w:hAnsi="Palatino" w:cs="Times New Roman"/>
          <w:sz w:val="24"/>
          <w:szCs w:val="24"/>
          <w:vertAlign w:val="superscript"/>
          <w:lang w:val="en-GB"/>
        </w:rPr>
        <w:t>9-11</w:t>
      </w:r>
      <w:r w:rsidR="00C4736D" w:rsidRPr="0050524E">
        <w:rPr>
          <w:rFonts w:ascii="Palatino" w:hAnsi="Palatino" w:cs="Times New Roman"/>
          <w:sz w:val="24"/>
          <w:szCs w:val="24"/>
          <w:lang w:val="en-GB"/>
        </w:rPr>
        <w:t xml:space="preserve"> </w:t>
      </w:r>
      <w:r w:rsidR="001547B1" w:rsidRPr="0050524E">
        <w:rPr>
          <w:rFonts w:ascii="Palatino" w:hAnsi="Palatino" w:cs="Times New Roman"/>
          <w:sz w:val="24"/>
          <w:szCs w:val="24"/>
          <w:lang w:val="en-GB"/>
        </w:rPr>
        <w:t>and</w:t>
      </w:r>
      <w:r w:rsidR="001B5479" w:rsidRPr="0050524E">
        <w:rPr>
          <w:rFonts w:ascii="Palatino" w:hAnsi="Palatino" w:cs="Times New Roman"/>
          <w:sz w:val="24"/>
          <w:szCs w:val="24"/>
          <w:lang w:val="en-GB"/>
        </w:rPr>
        <w:t xml:space="preserve"> studies </w:t>
      </w:r>
      <w:r w:rsidR="001547B1" w:rsidRPr="0050524E">
        <w:rPr>
          <w:rFonts w:ascii="Palatino" w:hAnsi="Palatino" w:cs="Times New Roman"/>
          <w:sz w:val="24"/>
          <w:szCs w:val="24"/>
          <w:lang w:val="en-GB"/>
        </w:rPr>
        <w:t>systematically</w:t>
      </w:r>
      <w:r w:rsidR="001B5479" w:rsidRPr="0050524E">
        <w:rPr>
          <w:rFonts w:ascii="Palatino" w:hAnsi="Palatino" w:cs="Times New Roman"/>
          <w:sz w:val="24"/>
          <w:szCs w:val="24"/>
          <w:lang w:val="en-GB"/>
        </w:rPr>
        <w:t xml:space="preserve"> evaluating MODS </w:t>
      </w:r>
      <w:r w:rsidR="006209E2" w:rsidRPr="0050524E">
        <w:rPr>
          <w:rFonts w:ascii="Palatino" w:hAnsi="Palatino" w:cs="Times New Roman"/>
          <w:sz w:val="24"/>
          <w:szCs w:val="24"/>
          <w:lang w:val="en-GB"/>
        </w:rPr>
        <w:t xml:space="preserve">in the course of feline </w:t>
      </w:r>
      <w:r w:rsidR="001B5479" w:rsidRPr="0050524E">
        <w:rPr>
          <w:rFonts w:ascii="Palatino" w:hAnsi="Palatino" w:cs="Times New Roman"/>
          <w:sz w:val="24"/>
          <w:szCs w:val="24"/>
          <w:lang w:val="en-GB"/>
        </w:rPr>
        <w:t>s</w:t>
      </w:r>
      <w:r w:rsidR="005F1570" w:rsidRPr="0050524E">
        <w:rPr>
          <w:rFonts w:ascii="Palatino" w:hAnsi="Palatino" w:cs="Times New Roman"/>
          <w:sz w:val="24"/>
          <w:szCs w:val="24"/>
          <w:lang w:val="en-GB"/>
        </w:rPr>
        <w:t>epsis</w:t>
      </w:r>
      <w:r w:rsidR="001B5479" w:rsidRPr="0050524E">
        <w:rPr>
          <w:rFonts w:ascii="Palatino" w:hAnsi="Palatino" w:cs="Times New Roman"/>
          <w:sz w:val="24"/>
          <w:szCs w:val="24"/>
          <w:lang w:val="en-GB"/>
        </w:rPr>
        <w:t xml:space="preserve"> are lacking.</w:t>
      </w:r>
    </w:p>
    <w:p w14:paraId="49A0FE0B" w14:textId="17FBBF07" w:rsidR="00A12B3F" w:rsidRPr="0050524E" w:rsidRDefault="00B122EA" w:rsidP="00C3572F">
      <w:pPr>
        <w:rPr>
          <w:rFonts w:ascii="Palatino" w:hAnsi="Palatino" w:cs="Times New Roman"/>
          <w:sz w:val="24"/>
          <w:szCs w:val="24"/>
          <w:lang w:val="en-GB"/>
        </w:rPr>
      </w:pPr>
      <w:r w:rsidRPr="0050524E">
        <w:rPr>
          <w:rFonts w:ascii="Palatino" w:hAnsi="Palatino" w:cs="Times New Roman"/>
          <w:sz w:val="24"/>
          <w:szCs w:val="24"/>
          <w:lang w:val="en-GB"/>
        </w:rPr>
        <w:t xml:space="preserve">The aim of the present study </w:t>
      </w:r>
      <w:r w:rsidR="0005387D">
        <w:rPr>
          <w:rFonts w:ascii="Palatino" w:hAnsi="Palatino" w:cs="Times New Roman"/>
          <w:sz w:val="24"/>
          <w:szCs w:val="24"/>
          <w:lang w:val="en-GB"/>
        </w:rPr>
        <w:t>was</w:t>
      </w:r>
      <w:r w:rsidR="0005387D" w:rsidRPr="0050524E">
        <w:rPr>
          <w:rFonts w:ascii="Palatino" w:hAnsi="Palatino" w:cs="Times New Roman"/>
          <w:sz w:val="24"/>
          <w:szCs w:val="24"/>
          <w:lang w:val="en-GB"/>
        </w:rPr>
        <w:t xml:space="preserve"> </w:t>
      </w:r>
      <w:r w:rsidRPr="0050524E">
        <w:rPr>
          <w:rFonts w:ascii="Palatino" w:hAnsi="Palatino" w:cs="Times New Roman"/>
          <w:sz w:val="24"/>
          <w:szCs w:val="24"/>
          <w:lang w:val="en-GB"/>
        </w:rPr>
        <w:t>to investigate</w:t>
      </w:r>
      <w:r w:rsidR="00AF6825">
        <w:rPr>
          <w:rFonts w:ascii="Palatino" w:hAnsi="Palatino" w:cs="Times New Roman"/>
          <w:sz w:val="24"/>
          <w:szCs w:val="24"/>
          <w:lang w:val="en-GB"/>
        </w:rPr>
        <w:t xml:space="preserve"> and characteris</w:t>
      </w:r>
      <w:r w:rsidR="0005387D">
        <w:rPr>
          <w:rFonts w:ascii="Palatino" w:hAnsi="Palatino" w:cs="Times New Roman"/>
          <w:sz w:val="24"/>
          <w:szCs w:val="24"/>
          <w:lang w:val="en-GB"/>
        </w:rPr>
        <w:t xml:space="preserve">e </w:t>
      </w:r>
      <w:r w:rsidR="00CD34DE">
        <w:rPr>
          <w:rFonts w:ascii="Palatino" w:hAnsi="Palatino" w:cs="Times New Roman"/>
          <w:sz w:val="24"/>
          <w:szCs w:val="24"/>
          <w:lang w:val="en-GB"/>
        </w:rPr>
        <w:t xml:space="preserve">organ dysfunctions and </w:t>
      </w:r>
      <w:r w:rsidR="0005387D">
        <w:rPr>
          <w:rFonts w:ascii="Palatino" w:hAnsi="Palatino" w:cs="Times New Roman"/>
          <w:sz w:val="24"/>
          <w:szCs w:val="24"/>
          <w:lang w:val="en-GB"/>
        </w:rPr>
        <w:t>MODS</w:t>
      </w:r>
      <w:r w:rsidRPr="0050524E">
        <w:rPr>
          <w:rFonts w:ascii="Palatino" w:hAnsi="Palatino" w:cs="Times New Roman"/>
          <w:sz w:val="24"/>
          <w:szCs w:val="24"/>
          <w:lang w:val="en-GB"/>
        </w:rPr>
        <w:t xml:space="preserve"> in</w:t>
      </w:r>
      <w:r w:rsidR="00D9703A" w:rsidRPr="0050524E">
        <w:rPr>
          <w:rFonts w:ascii="Palatino" w:hAnsi="Palatino" w:cs="Times New Roman"/>
          <w:sz w:val="24"/>
          <w:szCs w:val="24"/>
          <w:lang w:val="en-GB"/>
        </w:rPr>
        <w:t xml:space="preserve"> </w:t>
      </w:r>
      <w:r w:rsidR="00DD45E9" w:rsidRPr="0050524E">
        <w:rPr>
          <w:rFonts w:ascii="Palatino" w:hAnsi="Palatino" w:cs="Times New Roman"/>
          <w:sz w:val="24"/>
          <w:szCs w:val="24"/>
          <w:lang w:val="en-GB"/>
        </w:rPr>
        <w:t>feline</w:t>
      </w:r>
      <w:r w:rsidRPr="0050524E">
        <w:rPr>
          <w:rFonts w:ascii="Palatino" w:hAnsi="Palatino" w:cs="Times New Roman"/>
          <w:sz w:val="24"/>
          <w:szCs w:val="24"/>
          <w:lang w:val="en-GB"/>
        </w:rPr>
        <w:t xml:space="preserve"> sepsis. We hypo</w:t>
      </w:r>
      <w:r w:rsidR="00B22C12" w:rsidRPr="0050524E">
        <w:rPr>
          <w:rFonts w:ascii="Palatino" w:hAnsi="Palatino" w:cs="Times New Roman"/>
          <w:sz w:val="24"/>
          <w:szCs w:val="24"/>
          <w:lang w:val="en-GB"/>
        </w:rPr>
        <w:t>thesis</w:t>
      </w:r>
      <w:r w:rsidRPr="0050524E">
        <w:rPr>
          <w:rFonts w:ascii="Palatino" w:hAnsi="Palatino" w:cs="Times New Roman"/>
          <w:sz w:val="24"/>
          <w:szCs w:val="24"/>
          <w:lang w:val="en-GB"/>
        </w:rPr>
        <w:t>e</w:t>
      </w:r>
      <w:r w:rsidR="0005387D">
        <w:rPr>
          <w:rFonts w:ascii="Palatino" w:hAnsi="Palatino" w:cs="Times New Roman"/>
          <w:sz w:val="24"/>
          <w:szCs w:val="24"/>
          <w:lang w:val="en-GB"/>
        </w:rPr>
        <w:t>d</w:t>
      </w:r>
      <w:r w:rsidRPr="0050524E">
        <w:rPr>
          <w:rFonts w:ascii="Palatino" w:hAnsi="Palatino" w:cs="Times New Roman"/>
          <w:sz w:val="24"/>
          <w:szCs w:val="24"/>
          <w:lang w:val="en-GB"/>
        </w:rPr>
        <w:t xml:space="preserve"> that</w:t>
      </w:r>
      <w:r w:rsidR="006E3FB7" w:rsidRPr="0050524E">
        <w:rPr>
          <w:rFonts w:ascii="Palatino" w:hAnsi="Palatino" w:cs="Times New Roman"/>
          <w:sz w:val="24"/>
          <w:szCs w:val="24"/>
          <w:lang w:val="en-GB"/>
        </w:rPr>
        <w:t xml:space="preserve"> </w:t>
      </w:r>
      <w:r w:rsidR="0005387D">
        <w:rPr>
          <w:rFonts w:ascii="Palatino" w:hAnsi="Palatino" w:cs="Times New Roman"/>
          <w:sz w:val="24"/>
          <w:szCs w:val="24"/>
          <w:lang w:val="en-GB"/>
        </w:rPr>
        <w:t>MODS</w:t>
      </w:r>
      <w:r w:rsidRPr="0050524E">
        <w:rPr>
          <w:rFonts w:ascii="Palatino" w:hAnsi="Palatino" w:cs="Times New Roman"/>
          <w:sz w:val="24"/>
          <w:szCs w:val="24"/>
          <w:lang w:val="en-GB"/>
        </w:rPr>
        <w:t xml:space="preserve"> </w:t>
      </w:r>
      <w:r w:rsidR="003C7DA7" w:rsidRPr="0050524E">
        <w:rPr>
          <w:rFonts w:ascii="Palatino" w:hAnsi="Palatino" w:cs="Times New Roman"/>
          <w:sz w:val="24"/>
          <w:szCs w:val="24"/>
          <w:lang w:val="en-GB"/>
        </w:rPr>
        <w:t>is a complication of</w:t>
      </w:r>
      <w:r w:rsidRPr="0050524E">
        <w:rPr>
          <w:rFonts w:ascii="Palatino" w:hAnsi="Palatino" w:cs="Times New Roman"/>
          <w:sz w:val="24"/>
          <w:szCs w:val="24"/>
          <w:lang w:val="en-GB"/>
        </w:rPr>
        <w:t xml:space="preserve"> </w:t>
      </w:r>
      <w:r w:rsidR="00D9703A" w:rsidRPr="0050524E">
        <w:rPr>
          <w:rFonts w:ascii="Palatino" w:hAnsi="Palatino" w:cs="Times New Roman"/>
          <w:sz w:val="24"/>
          <w:szCs w:val="24"/>
          <w:lang w:val="en-GB"/>
        </w:rPr>
        <w:t>feline sepsis</w:t>
      </w:r>
      <w:r w:rsidR="00274530" w:rsidRPr="0050524E">
        <w:rPr>
          <w:rFonts w:ascii="Palatino" w:hAnsi="Palatino" w:cs="Times New Roman"/>
          <w:sz w:val="24"/>
          <w:szCs w:val="24"/>
          <w:lang w:val="en-GB"/>
        </w:rPr>
        <w:t>, and that its</w:t>
      </w:r>
      <w:r w:rsidR="006E3FB7" w:rsidRPr="0050524E">
        <w:rPr>
          <w:rFonts w:ascii="Palatino" w:hAnsi="Palatino" w:cs="Times New Roman"/>
          <w:sz w:val="24"/>
          <w:szCs w:val="24"/>
          <w:lang w:val="en-GB"/>
        </w:rPr>
        <w:t xml:space="preserve"> </w:t>
      </w:r>
      <w:r w:rsidRPr="0050524E">
        <w:rPr>
          <w:rFonts w:ascii="Palatino" w:hAnsi="Palatino" w:cs="Times New Roman"/>
          <w:sz w:val="24"/>
          <w:szCs w:val="24"/>
          <w:lang w:val="en-GB"/>
        </w:rPr>
        <w:t>occurrence is associated with</w:t>
      </w:r>
      <w:r w:rsidR="00565F1C" w:rsidRPr="0050524E">
        <w:rPr>
          <w:rFonts w:ascii="Palatino" w:hAnsi="Palatino" w:cs="Times New Roman"/>
          <w:sz w:val="24"/>
          <w:szCs w:val="24"/>
          <w:lang w:val="en-GB"/>
        </w:rPr>
        <w:t xml:space="preserve"> increased</w:t>
      </w:r>
      <w:r w:rsidRPr="0050524E">
        <w:rPr>
          <w:rFonts w:ascii="Palatino" w:hAnsi="Palatino" w:cs="Times New Roman"/>
          <w:sz w:val="24"/>
          <w:szCs w:val="24"/>
          <w:lang w:val="en-GB"/>
        </w:rPr>
        <w:t xml:space="preserve"> mortality.</w:t>
      </w:r>
    </w:p>
    <w:p w14:paraId="0FB426A8" w14:textId="77777777" w:rsidR="000B3549" w:rsidRPr="0050524E" w:rsidRDefault="002E44E1" w:rsidP="00F83A9F">
      <w:pPr>
        <w:ind w:firstLine="0"/>
        <w:rPr>
          <w:rFonts w:ascii="Helvetica" w:hAnsi="Helvetica" w:cs="Times New Roman"/>
          <w:b/>
          <w:sz w:val="24"/>
          <w:szCs w:val="24"/>
          <w:lang w:val="en-GB"/>
        </w:rPr>
      </w:pPr>
      <w:r w:rsidRPr="0050524E">
        <w:rPr>
          <w:rFonts w:ascii="Helvetica" w:hAnsi="Helvetica" w:cs="Times New Roman"/>
          <w:b/>
          <w:sz w:val="24"/>
          <w:szCs w:val="24"/>
          <w:lang w:val="en-GB"/>
        </w:rPr>
        <w:t>Materials and meth</w:t>
      </w:r>
      <w:r w:rsidR="00164707" w:rsidRPr="0050524E">
        <w:rPr>
          <w:rFonts w:ascii="Helvetica" w:hAnsi="Helvetica" w:cs="Times New Roman"/>
          <w:b/>
          <w:sz w:val="24"/>
          <w:szCs w:val="24"/>
          <w:lang w:val="en-GB"/>
        </w:rPr>
        <w:t xml:space="preserve">ods </w:t>
      </w:r>
    </w:p>
    <w:p w14:paraId="085CD5EA" w14:textId="653039B0" w:rsidR="00A064A9" w:rsidRPr="0050524E" w:rsidRDefault="00A064A9" w:rsidP="00F83A9F">
      <w:pPr>
        <w:ind w:firstLine="0"/>
        <w:rPr>
          <w:rFonts w:ascii="Palatino" w:hAnsi="Palatino" w:cs="Times New Roman"/>
          <w:i/>
          <w:sz w:val="24"/>
          <w:szCs w:val="24"/>
          <w:lang w:val="en-GB"/>
        </w:rPr>
      </w:pPr>
      <w:r w:rsidRPr="0050524E">
        <w:rPr>
          <w:rFonts w:ascii="Palatino" w:hAnsi="Palatino" w:cs="Times New Roman"/>
          <w:i/>
          <w:sz w:val="24"/>
          <w:szCs w:val="24"/>
          <w:lang w:val="en-GB"/>
        </w:rPr>
        <w:t>Animals</w:t>
      </w:r>
    </w:p>
    <w:p w14:paraId="5BD22992" w14:textId="257F7BB9" w:rsidR="00FB5739" w:rsidRPr="003E19C2" w:rsidRDefault="00FB5739" w:rsidP="001F020F">
      <w:pPr>
        <w:rPr>
          <w:rFonts w:ascii="Palatino" w:hAnsi="Palatino" w:cs="Times New Roman"/>
          <w:sz w:val="24"/>
          <w:szCs w:val="24"/>
          <w:highlight w:val="yellow"/>
          <w:lang w:val="en-GB"/>
        </w:rPr>
      </w:pPr>
      <w:r w:rsidRPr="0050524E">
        <w:rPr>
          <w:rFonts w:ascii="Palatino" w:hAnsi="Palatino" w:cs="Times New Roman"/>
          <w:sz w:val="24"/>
          <w:szCs w:val="24"/>
          <w:lang w:val="en-GB"/>
        </w:rPr>
        <w:t>C</w:t>
      </w:r>
      <w:r w:rsidR="00246F3B" w:rsidRPr="0050524E">
        <w:rPr>
          <w:rFonts w:ascii="Palatino" w:hAnsi="Palatino" w:cs="Times New Roman"/>
          <w:sz w:val="24"/>
          <w:szCs w:val="24"/>
          <w:lang w:val="en-GB"/>
        </w:rPr>
        <w:t>ritically ill cats</w:t>
      </w:r>
      <w:r w:rsidRPr="0050524E">
        <w:rPr>
          <w:rFonts w:ascii="Palatino" w:hAnsi="Palatino" w:cs="Times New Roman"/>
          <w:sz w:val="24"/>
          <w:szCs w:val="24"/>
          <w:lang w:val="en-GB"/>
        </w:rPr>
        <w:t xml:space="preserve"> with sepsis</w:t>
      </w:r>
      <w:r w:rsidR="00246F3B" w:rsidRPr="0050524E">
        <w:rPr>
          <w:rFonts w:ascii="Palatino" w:hAnsi="Palatino" w:cs="Times New Roman"/>
          <w:sz w:val="24"/>
          <w:szCs w:val="24"/>
          <w:lang w:val="en-GB"/>
        </w:rPr>
        <w:t xml:space="preserve"> </w:t>
      </w:r>
      <w:r w:rsidRPr="0050524E">
        <w:rPr>
          <w:rFonts w:ascii="Palatino" w:hAnsi="Palatino" w:cs="Times New Roman"/>
          <w:sz w:val="24"/>
          <w:szCs w:val="24"/>
          <w:lang w:val="en-GB"/>
        </w:rPr>
        <w:t>presented</w:t>
      </w:r>
      <w:r w:rsidR="00246F3B" w:rsidRPr="0050524E">
        <w:rPr>
          <w:rFonts w:ascii="Palatino" w:hAnsi="Palatino" w:cs="Times New Roman"/>
          <w:sz w:val="24"/>
          <w:szCs w:val="24"/>
          <w:lang w:val="en-GB"/>
        </w:rPr>
        <w:t xml:space="preserve"> to the Veterinary </w:t>
      </w:r>
      <w:r w:rsidR="006B06C8" w:rsidRPr="0050524E">
        <w:rPr>
          <w:rFonts w:ascii="Palatino" w:hAnsi="Palatino" w:cs="Times New Roman"/>
          <w:sz w:val="24"/>
          <w:szCs w:val="24"/>
          <w:lang w:val="en-GB"/>
        </w:rPr>
        <w:t xml:space="preserve">University </w:t>
      </w:r>
      <w:r w:rsidR="00246F3B" w:rsidRPr="0050524E">
        <w:rPr>
          <w:rFonts w:ascii="Palatino" w:hAnsi="Palatino" w:cs="Times New Roman"/>
          <w:sz w:val="24"/>
          <w:szCs w:val="24"/>
          <w:lang w:val="en-GB"/>
        </w:rPr>
        <w:t xml:space="preserve">Hospital </w:t>
      </w:r>
      <w:r w:rsidR="006B06C8" w:rsidRPr="0050524E">
        <w:rPr>
          <w:rFonts w:ascii="Palatino" w:hAnsi="Palatino" w:cs="Times New Roman"/>
          <w:sz w:val="24"/>
          <w:szCs w:val="24"/>
          <w:lang w:val="en-GB"/>
        </w:rPr>
        <w:t xml:space="preserve">of Bologna </w:t>
      </w:r>
      <w:r w:rsidR="00B22C12" w:rsidRPr="0050524E">
        <w:rPr>
          <w:rFonts w:ascii="Palatino" w:hAnsi="Palatino" w:cs="Times New Roman"/>
          <w:sz w:val="24"/>
          <w:szCs w:val="24"/>
          <w:lang w:val="en-GB"/>
        </w:rPr>
        <w:t>and hospitalis</w:t>
      </w:r>
      <w:r w:rsidR="00246F3B" w:rsidRPr="0050524E">
        <w:rPr>
          <w:rFonts w:ascii="Palatino" w:hAnsi="Palatino" w:cs="Times New Roman"/>
          <w:sz w:val="24"/>
          <w:szCs w:val="24"/>
          <w:lang w:val="en-GB"/>
        </w:rPr>
        <w:t xml:space="preserve">ed in </w:t>
      </w:r>
      <w:r w:rsidR="00595EC9" w:rsidRPr="0050524E">
        <w:rPr>
          <w:rFonts w:ascii="Palatino" w:hAnsi="Palatino" w:cs="Times New Roman"/>
          <w:sz w:val="24"/>
          <w:szCs w:val="24"/>
          <w:lang w:val="en-GB"/>
        </w:rPr>
        <w:t xml:space="preserve">the </w:t>
      </w:r>
      <w:r w:rsidR="00246F3B" w:rsidRPr="0050524E">
        <w:rPr>
          <w:rFonts w:ascii="Palatino" w:hAnsi="Palatino" w:cs="Times New Roman"/>
          <w:sz w:val="24"/>
          <w:szCs w:val="24"/>
          <w:lang w:val="en-GB"/>
        </w:rPr>
        <w:t>ICU</w:t>
      </w:r>
      <w:r w:rsidR="00282674" w:rsidRPr="0050524E">
        <w:rPr>
          <w:rFonts w:ascii="Palatino" w:hAnsi="Palatino" w:cs="Times New Roman"/>
          <w:sz w:val="24"/>
          <w:szCs w:val="24"/>
          <w:lang w:val="en-GB"/>
        </w:rPr>
        <w:t xml:space="preserve"> between October 2015 and </w:t>
      </w:r>
      <w:r w:rsidR="0086055F" w:rsidRPr="0050524E">
        <w:rPr>
          <w:rFonts w:ascii="Palatino" w:hAnsi="Palatino" w:cs="Times New Roman"/>
          <w:sz w:val="24"/>
          <w:szCs w:val="24"/>
          <w:lang w:val="en-GB"/>
        </w:rPr>
        <w:t>September</w:t>
      </w:r>
      <w:r w:rsidR="00282674" w:rsidRPr="0050524E">
        <w:rPr>
          <w:rFonts w:ascii="Palatino" w:hAnsi="Palatino" w:cs="Times New Roman"/>
          <w:sz w:val="24"/>
          <w:szCs w:val="24"/>
          <w:lang w:val="en-GB"/>
        </w:rPr>
        <w:t xml:space="preserve"> 2017 were prospectively included</w:t>
      </w:r>
      <w:r w:rsidRPr="0050524E">
        <w:rPr>
          <w:rFonts w:ascii="Palatino" w:hAnsi="Palatino" w:cs="Times New Roman"/>
          <w:sz w:val="24"/>
          <w:szCs w:val="24"/>
          <w:lang w:val="en-GB"/>
        </w:rPr>
        <w:t>.</w:t>
      </w:r>
      <w:r w:rsidR="00282674" w:rsidRPr="0050524E">
        <w:rPr>
          <w:rFonts w:ascii="Palatino" w:hAnsi="Palatino" w:cs="Times New Roman"/>
          <w:sz w:val="24"/>
          <w:szCs w:val="24"/>
          <w:lang w:val="en-GB"/>
        </w:rPr>
        <w:t xml:space="preserve"> </w:t>
      </w:r>
      <w:r w:rsidRPr="0050524E">
        <w:rPr>
          <w:rFonts w:ascii="Palatino" w:hAnsi="Palatino" w:cs="Times New Roman"/>
          <w:sz w:val="24"/>
          <w:szCs w:val="24"/>
          <w:lang w:val="en-GB"/>
        </w:rPr>
        <w:t>The</w:t>
      </w:r>
      <w:r w:rsidR="00282674" w:rsidRPr="0050524E">
        <w:rPr>
          <w:rFonts w:ascii="Palatino" w:hAnsi="Palatino" w:cs="Times New Roman"/>
          <w:sz w:val="24"/>
          <w:szCs w:val="24"/>
          <w:lang w:val="en-GB"/>
        </w:rPr>
        <w:t xml:space="preserve"> study </w:t>
      </w:r>
      <w:r w:rsidRPr="003E19C2">
        <w:rPr>
          <w:rFonts w:ascii="Palatino" w:hAnsi="Palatino" w:cs="Times New Roman"/>
          <w:sz w:val="24"/>
          <w:szCs w:val="24"/>
          <w:lang w:val="en-GB"/>
        </w:rPr>
        <w:t xml:space="preserve">was approved by the local Institutional Animal Care and Use Committee. </w:t>
      </w:r>
    </w:p>
    <w:p w14:paraId="0D3BC25E" w14:textId="73680EA1" w:rsidR="009B3478" w:rsidRPr="0050524E" w:rsidRDefault="003E04BB" w:rsidP="001F020F">
      <w:pPr>
        <w:rPr>
          <w:rFonts w:ascii="Palatino" w:hAnsi="Palatino" w:cs="Times New Roman"/>
          <w:sz w:val="24"/>
          <w:szCs w:val="24"/>
          <w:lang w:val="en-GB"/>
        </w:rPr>
      </w:pPr>
      <w:r w:rsidRPr="0050524E">
        <w:rPr>
          <w:rFonts w:ascii="Palatino" w:hAnsi="Palatino" w:cs="Times New Roman"/>
          <w:sz w:val="24"/>
          <w:szCs w:val="24"/>
          <w:lang w:val="en-GB"/>
        </w:rPr>
        <w:t xml:space="preserve">Cats were </w:t>
      </w:r>
      <w:r w:rsidR="000524EB" w:rsidRPr="0050524E">
        <w:rPr>
          <w:rFonts w:ascii="Palatino" w:hAnsi="Palatino" w:cs="Times New Roman"/>
          <w:sz w:val="24"/>
          <w:szCs w:val="24"/>
          <w:lang w:val="en-GB"/>
        </w:rPr>
        <w:t>diagnosed with sepsis</w:t>
      </w:r>
      <w:r w:rsidR="00FB5739" w:rsidRPr="0050524E">
        <w:rPr>
          <w:rFonts w:ascii="Palatino" w:hAnsi="Palatino" w:cs="Times New Roman"/>
          <w:sz w:val="24"/>
          <w:szCs w:val="24"/>
          <w:lang w:val="en-GB"/>
        </w:rPr>
        <w:t xml:space="preserve"> </w:t>
      </w:r>
      <w:r w:rsidRPr="0050524E">
        <w:rPr>
          <w:rFonts w:ascii="Palatino" w:hAnsi="Palatino" w:cs="Times New Roman"/>
          <w:sz w:val="24"/>
          <w:szCs w:val="24"/>
          <w:lang w:val="en-GB"/>
        </w:rPr>
        <w:t xml:space="preserve">if </w:t>
      </w:r>
      <w:r w:rsidR="002A09FB" w:rsidRPr="0046041B">
        <w:rPr>
          <w:rFonts w:ascii="Palatino" w:hAnsi="Palatino" w:cs="Times New Roman"/>
          <w:sz w:val="24"/>
          <w:szCs w:val="24"/>
          <w:lang w:val="en-GB"/>
        </w:rPr>
        <w:t xml:space="preserve">they </w:t>
      </w:r>
      <w:r w:rsidR="000524EB" w:rsidRPr="0046041B">
        <w:rPr>
          <w:rFonts w:ascii="Palatino" w:hAnsi="Palatino" w:cs="Times New Roman"/>
          <w:sz w:val="24"/>
          <w:szCs w:val="24"/>
          <w:lang w:val="en-GB"/>
        </w:rPr>
        <w:t xml:space="preserve">fulfilled </w:t>
      </w:r>
      <w:r w:rsidR="000524EB" w:rsidRPr="003E19C2">
        <w:rPr>
          <w:rFonts w:ascii="Palatino" w:eastAsia="ヒラギノ角ゴ Pro W3" w:hAnsi="Palatino" w:cs="Times New Roman"/>
          <w:color w:val="000000"/>
          <w:sz w:val="24"/>
          <w:szCs w:val="24"/>
          <w:lang w:val="en-GB"/>
        </w:rPr>
        <w:t>at</w:t>
      </w:r>
      <w:r w:rsidR="002A09FB" w:rsidRPr="003E19C2">
        <w:rPr>
          <w:rFonts w:ascii="Palatino" w:eastAsia="ヒラギノ角ゴ Pro W3" w:hAnsi="Palatino" w:cs="Times New Roman"/>
          <w:color w:val="000000"/>
          <w:sz w:val="24"/>
          <w:szCs w:val="24"/>
          <w:lang w:val="en-GB"/>
        </w:rPr>
        <w:t xml:space="preserve"> </w:t>
      </w:r>
      <w:r w:rsidR="00FB5739" w:rsidRPr="003E19C2">
        <w:rPr>
          <w:rFonts w:ascii="Palatino" w:eastAsia="ヒラギノ角ゴ Pro W3" w:hAnsi="Palatino" w:cs="Times New Roman"/>
          <w:color w:val="000000"/>
          <w:sz w:val="24"/>
          <w:szCs w:val="24"/>
          <w:lang w:val="en-GB"/>
        </w:rPr>
        <w:t xml:space="preserve">the time of presentation at least </w:t>
      </w:r>
      <w:r w:rsidR="00525561" w:rsidRPr="003E19C2">
        <w:rPr>
          <w:rFonts w:ascii="Palatino" w:eastAsia="ヒラギノ角ゴ Pro W3" w:hAnsi="Palatino" w:cs="Times New Roman"/>
          <w:color w:val="000000"/>
          <w:sz w:val="24"/>
          <w:szCs w:val="24"/>
          <w:lang w:val="en-GB"/>
        </w:rPr>
        <w:t xml:space="preserve">3 </w:t>
      </w:r>
      <w:r w:rsidR="002A09FB" w:rsidRPr="003E19C2">
        <w:rPr>
          <w:rFonts w:ascii="Palatino" w:eastAsia="ヒラギノ角ゴ Pro W3" w:hAnsi="Palatino" w:cs="Times New Roman"/>
          <w:color w:val="000000"/>
          <w:sz w:val="24"/>
          <w:szCs w:val="24"/>
          <w:lang w:val="en-GB"/>
        </w:rPr>
        <w:t xml:space="preserve">of </w:t>
      </w:r>
      <w:r w:rsidR="000524EB" w:rsidRPr="003E19C2">
        <w:rPr>
          <w:rFonts w:ascii="Palatino" w:eastAsia="ヒラギノ角ゴ Pro W3" w:hAnsi="Palatino" w:cs="Times New Roman"/>
          <w:color w:val="000000"/>
          <w:sz w:val="24"/>
          <w:szCs w:val="24"/>
          <w:lang w:val="en-GB"/>
        </w:rPr>
        <w:t xml:space="preserve">4 </w:t>
      </w:r>
      <w:r w:rsidR="002A09FB" w:rsidRPr="003E19C2">
        <w:rPr>
          <w:rFonts w:ascii="Palatino" w:eastAsia="ヒラギノ角ゴ Pro W3" w:hAnsi="Palatino" w:cs="Times New Roman"/>
          <w:color w:val="000000"/>
          <w:sz w:val="24"/>
          <w:szCs w:val="24"/>
          <w:lang w:val="en-GB"/>
        </w:rPr>
        <w:t xml:space="preserve">feline </w:t>
      </w:r>
      <w:r w:rsidR="00CE1608" w:rsidRPr="003E19C2">
        <w:rPr>
          <w:rFonts w:ascii="Palatino" w:eastAsia="ヒラギノ角ゴ Pro W3" w:hAnsi="Palatino" w:cs="Times New Roman"/>
          <w:color w:val="000000"/>
          <w:sz w:val="24"/>
          <w:szCs w:val="24"/>
          <w:lang w:val="en-GB"/>
        </w:rPr>
        <w:t>SIRS criteria</w:t>
      </w:r>
      <w:r w:rsidR="00F01B55">
        <w:rPr>
          <w:rFonts w:ascii="Palatino" w:eastAsia="ヒラギノ角ゴ Pro W3" w:hAnsi="Palatino" w:cs="Times New Roman"/>
          <w:color w:val="000000"/>
          <w:sz w:val="24"/>
          <w:szCs w:val="24"/>
          <w:lang w:val="en-GB"/>
        </w:rPr>
        <w:t xml:space="preserve"> (rectal temperature &gt; 39.7 C or &lt; 37.8 C, heart rate &gt; 225 beats/min or &lt; 140 beats/min, respiratory rate &gt; 40 breaths/min, and WBC count &gt; 19,500/</w:t>
      </w:r>
      <w:r w:rsidR="00F01B55">
        <w:rPr>
          <w:rFonts w:ascii="Book Antiqua" w:eastAsia="ヒラギノ角ゴ Pro W3" w:hAnsi="Book Antiqua" w:cs="Times New Roman"/>
          <w:color w:val="000000"/>
          <w:sz w:val="24"/>
          <w:szCs w:val="24"/>
          <w:lang w:val="en-GB"/>
        </w:rPr>
        <w:t>µ</w:t>
      </w:r>
      <w:r w:rsidR="00F01B55">
        <w:rPr>
          <w:rFonts w:ascii="Palatino" w:eastAsia="ヒラギノ角ゴ Pro W3" w:hAnsi="Palatino" w:cs="Times New Roman"/>
          <w:color w:val="000000"/>
          <w:sz w:val="24"/>
          <w:szCs w:val="24"/>
          <w:lang w:val="en-GB"/>
        </w:rPr>
        <w:t>l or &lt; 5,000/</w:t>
      </w:r>
      <w:r w:rsidR="00F01B55">
        <w:rPr>
          <w:rFonts w:ascii="Book Antiqua" w:eastAsia="ヒラギノ角ゴ Pro W3" w:hAnsi="Book Antiqua" w:cs="Times New Roman"/>
          <w:color w:val="000000"/>
          <w:sz w:val="24"/>
          <w:szCs w:val="24"/>
          <w:lang w:val="en-GB"/>
        </w:rPr>
        <w:t>µ</w:t>
      </w:r>
      <w:r w:rsidR="000E07EF">
        <w:rPr>
          <w:rFonts w:ascii="Palatino" w:eastAsia="ヒラギノ角ゴ Pro W3" w:hAnsi="Palatino" w:cs="Times New Roman"/>
          <w:color w:val="000000"/>
          <w:sz w:val="24"/>
          <w:szCs w:val="24"/>
          <w:lang w:val="en-GB"/>
        </w:rPr>
        <w:t>l or band neutrophil fraction &gt; 5%)</w:t>
      </w:r>
      <w:r w:rsidR="00FB5739" w:rsidRPr="003E19C2">
        <w:rPr>
          <w:rFonts w:ascii="Palatino" w:eastAsia="ヒラギノ角ゴ Pro W3" w:hAnsi="Palatino" w:cs="Times New Roman"/>
          <w:color w:val="000000"/>
          <w:sz w:val="24"/>
          <w:szCs w:val="24"/>
          <w:lang w:val="en-GB"/>
        </w:rPr>
        <w:t>,</w:t>
      </w:r>
      <w:r w:rsidR="00F11394">
        <w:rPr>
          <w:rFonts w:ascii="Palatino" w:eastAsia="ヒラギノ角ゴ Pro W3" w:hAnsi="Palatino" w:cs="Times New Roman"/>
          <w:color w:val="000000"/>
          <w:sz w:val="24"/>
          <w:szCs w:val="24"/>
          <w:lang w:val="en-GB"/>
        </w:rPr>
        <w:t xml:space="preserve"> as previously reported,</w:t>
      </w:r>
      <w:r w:rsidR="00CE1608" w:rsidRPr="003E19C2">
        <w:rPr>
          <w:rFonts w:ascii="Palatino" w:eastAsia="ヒラギノ角ゴ Pro W3" w:hAnsi="Palatino" w:cs="Times New Roman"/>
          <w:color w:val="000000"/>
          <w:sz w:val="24"/>
          <w:szCs w:val="24"/>
          <w:vertAlign w:val="superscript"/>
          <w:lang w:val="en-GB"/>
        </w:rPr>
        <w:t>7</w:t>
      </w:r>
      <w:r w:rsidR="00F420C8" w:rsidRPr="003E19C2">
        <w:rPr>
          <w:rFonts w:ascii="Palatino" w:eastAsia="ヒラギノ角ゴ Pro W3" w:hAnsi="Palatino" w:cs="Times New Roman"/>
          <w:color w:val="000000"/>
          <w:sz w:val="24"/>
          <w:szCs w:val="24"/>
          <w:lang w:val="en-GB"/>
        </w:rPr>
        <w:t xml:space="preserve"> and had a documented underlying infection.</w:t>
      </w:r>
      <w:r w:rsidR="002A09FB" w:rsidRPr="003E19C2">
        <w:rPr>
          <w:rFonts w:ascii="Palatino" w:eastAsia="ヒラギノ角ゴ Pro W3" w:hAnsi="Palatino" w:cs="Times New Roman"/>
          <w:color w:val="000000"/>
          <w:sz w:val="24"/>
          <w:szCs w:val="24"/>
          <w:lang w:val="en-GB"/>
        </w:rPr>
        <w:t xml:space="preserve"> </w:t>
      </w:r>
      <w:r w:rsidR="00F420C8" w:rsidRPr="003E19C2">
        <w:rPr>
          <w:rFonts w:ascii="Palatino" w:eastAsia="ヒラギノ角ゴ Pro W3" w:hAnsi="Palatino" w:cs="Times New Roman"/>
          <w:color w:val="000000"/>
          <w:sz w:val="24"/>
          <w:szCs w:val="24"/>
          <w:lang w:val="en-GB"/>
        </w:rPr>
        <w:t xml:space="preserve">Presence of </w:t>
      </w:r>
      <w:r w:rsidR="00056C61" w:rsidRPr="003E19C2">
        <w:rPr>
          <w:rFonts w:ascii="Palatino" w:eastAsia="ヒラギノ角ゴ Pro W3" w:hAnsi="Palatino" w:cs="Times New Roman"/>
          <w:color w:val="000000"/>
          <w:sz w:val="24"/>
          <w:szCs w:val="24"/>
          <w:lang w:val="en-GB"/>
        </w:rPr>
        <w:t>infection</w:t>
      </w:r>
      <w:r w:rsidR="00915159" w:rsidRPr="003E19C2">
        <w:rPr>
          <w:rFonts w:ascii="Palatino" w:eastAsia="ヒラギノ角ゴ Pro W3" w:hAnsi="Palatino" w:cs="Times New Roman"/>
          <w:color w:val="000000"/>
          <w:sz w:val="24"/>
          <w:szCs w:val="24"/>
          <w:lang w:val="en-GB"/>
        </w:rPr>
        <w:t xml:space="preserve"> was </w:t>
      </w:r>
      <w:r w:rsidR="00B72B0B" w:rsidRPr="0050524E">
        <w:rPr>
          <w:rFonts w:ascii="Palatino" w:hAnsi="Palatino" w:cs="Times New Roman"/>
          <w:sz w:val="24"/>
          <w:szCs w:val="24"/>
          <w:lang w:val="en-GB"/>
        </w:rPr>
        <w:t xml:space="preserve">confirmed by </w:t>
      </w:r>
      <w:r w:rsidR="00F420C8" w:rsidRPr="0050524E">
        <w:rPr>
          <w:rFonts w:ascii="Palatino" w:hAnsi="Palatino" w:cs="Times New Roman"/>
          <w:sz w:val="24"/>
          <w:szCs w:val="24"/>
          <w:lang w:val="en-GB"/>
        </w:rPr>
        <w:t xml:space="preserve">means of </w:t>
      </w:r>
      <w:r w:rsidR="00B72B0B" w:rsidRPr="0050524E">
        <w:rPr>
          <w:rFonts w:ascii="Palatino" w:hAnsi="Palatino" w:cs="Times New Roman"/>
          <w:sz w:val="24"/>
          <w:szCs w:val="24"/>
          <w:lang w:val="en-GB"/>
        </w:rPr>
        <w:t>cytolog</w:t>
      </w:r>
      <w:r w:rsidR="00F420C8" w:rsidRPr="0050524E">
        <w:rPr>
          <w:rFonts w:ascii="Palatino" w:hAnsi="Palatino" w:cs="Times New Roman"/>
          <w:sz w:val="24"/>
          <w:szCs w:val="24"/>
          <w:lang w:val="en-GB"/>
        </w:rPr>
        <w:t xml:space="preserve">y, microbiology or </w:t>
      </w:r>
      <w:r w:rsidR="00480522" w:rsidRPr="0050524E">
        <w:rPr>
          <w:rFonts w:ascii="Palatino" w:hAnsi="Palatino" w:cs="Times New Roman"/>
          <w:sz w:val="24"/>
          <w:szCs w:val="24"/>
          <w:lang w:val="en-GB"/>
        </w:rPr>
        <w:t>molecular diagnostic method</w:t>
      </w:r>
      <w:r w:rsidR="00056C61" w:rsidRPr="0050524E">
        <w:rPr>
          <w:rFonts w:ascii="Palatino" w:hAnsi="Palatino" w:cs="Times New Roman"/>
          <w:sz w:val="24"/>
          <w:szCs w:val="24"/>
          <w:lang w:val="en-GB"/>
        </w:rPr>
        <w:t>s</w:t>
      </w:r>
      <w:r w:rsidR="00480522" w:rsidRPr="0050524E">
        <w:rPr>
          <w:rFonts w:ascii="Palatino" w:hAnsi="Palatino" w:cs="Times New Roman"/>
          <w:sz w:val="24"/>
          <w:szCs w:val="24"/>
          <w:lang w:val="en-GB"/>
        </w:rPr>
        <w:t xml:space="preserve">. Cats </w:t>
      </w:r>
      <w:r w:rsidR="00C3454E" w:rsidRPr="0050524E">
        <w:rPr>
          <w:rFonts w:ascii="Palatino" w:hAnsi="Palatino" w:cs="Times New Roman"/>
          <w:sz w:val="24"/>
          <w:szCs w:val="24"/>
          <w:lang w:val="en-GB"/>
        </w:rPr>
        <w:t>discharged against medical</w:t>
      </w:r>
      <w:r w:rsidR="00480522" w:rsidRPr="0050524E">
        <w:rPr>
          <w:rFonts w:ascii="Palatino" w:hAnsi="Palatino" w:cs="Times New Roman"/>
          <w:sz w:val="24"/>
          <w:szCs w:val="24"/>
          <w:lang w:val="en-GB"/>
        </w:rPr>
        <w:t xml:space="preserve"> </w:t>
      </w:r>
      <w:r w:rsidR="009B3478" w:rsidRPr="0050524E">
        <w:rPr>
          <w:rFonts w:ascii="Palatino" w:hAnsi="Palatino" w:cs="Times New Roman"/>
          <w:sz w:val="24"/>
          <w:szCs w:val="24"/>
          <w:lang w:val="en-GB"/>
        </w:rPr>
        <w:t xml:space="preserve">advice </w:t>
      </w:r>
      <w:r w:rsidR="00B22C12" w:rsidRPr="0050524E">
        <w:rPr>
          <w:rFonts w:ascii="Palatino" w:hAnsi="Palatino" w:cs="Times New Roman"/>
          <w:sz w:val="24"/>
          <w:szCs w:val="24"/>
          <w:lang w:val="en-GB"/>
        </w:rPr>
        <w:t xml:space="preserve">or </w:t>
      </w:r>
      <w:proofErr w:type="spellStart"/>
      <w:r w:rsidR="00AF6825">
        <w:rPr>
          <w:rFonts w:ascii="Palatino" w:hAnsi="Palatino" w:cs="Times New Roman"/>
          <w:sz w:val="24"/>
          <w:szCs w:val="24"/>
          <w:lang w:val="en-GB"/>
        </w:rPr>
        <w:t>euthanis</w:t>
      </w:r>
      <w:r w:rsidR="00CB3172" w:rsidRPr="0050524E">
        <w:rPr>
          <w:rFonts w:ascii="Palatino" w:hAnsi="Palatino" w:cs="Times New Roman"/>
          <w:sz w:val="24"/>
          <w:szCs w:val="24"/>
          <w:lang w:val="en-GB"/>
        </w:rPr>
        <w:t>ed</w:t>
      </w:r>
      <w:proofErr w:type="spellEnd"/>
      <w:r w:rsidR="00480522" w:rsidRPr="0050524E">
        <w:rPr>
          <w:rFonts w:ascii="Palatino" w:hAnsi="Palatino" w:cs="Times New Roman"/>
          <w:sz w:val="24"/>
          <w:szCs w:val="24"/>
          <w:lang w:val="en-GB"/>
        </w:rPr>
        <w:t xml:space="preserve"> for </w:t>
      </w:r>
      <w:r w:rsidR="00C3454E" w:rsidRPr="0050524E">
        <w:rPr>
          <w:rFonts w:ascii="Palatino" w:hAnsi="Palatino" w:cs="Times New Roman"/>
          <w:sz w:val="24"/>
          <w:szCs w:val="24"/>
          <w:lang w:val="en-GB"/>
        </w:rPr>
        <w:t>financial reasons were e</w:t>
      </w:r>
      <w:r w:rsidR="0073080F" w:rsidRPr="0050524E">
        <w:rPr>
          <w:rFonts w:ascii="Palatino" w:hAnsi="Palatino" w:cs="Times New Roman"/>
          <w:sz w:val="24"/>
          <w:szCs w:val="24"/>
          <w:lang w:val="en-GB"/>
        </w:rPr>
        <w:t>x</w:t>
      </w:r>
      <w:r w:rsidR="00C3454E" w:rsidRPr="0050524E">
        <w:rPr>
          <w:rFonts w:ascii="Palatino" w:hAnsi="Palatino" w:cs="Times New Roman"/>
          <w:sz w:val="24"/>
          <w:szCs w:val="24"/>
          <w:lang w:val="en-GB"/>
        </w:rPr>
        <w:t xml:space="preserve">cluded. </w:t>
      </w:r>
    </w:p>
    <w:p w14:paraId="33EBCE3F" w14:textId="76D0C492" w:rsidR="00A064A9" w:rsidRPr="0050524E" w:rsidRDefault="00A064A9" w:rsidP="00F83A9F">
      <w:pPr>
        <w:ind w:firstLine="0"/>
        <w:rPr>
          <w:rFonts w:ascii="Palatino" w:hAnsi="Palatino" w:cs="Times New Roman"/>
          <w:i/>
          <w:sz w:val="24"/>
          <w:szCs w:val="24"/>
          <w:lang w:val="en-GB"/>
        </w:rPr>
      </w:pPr>
      <w:r w:rsidRPr="0050524E">
        <w:rPr>
          <w:rFonts w:ascii="Palatino" w:hAnsi="Palatino" w:cs="Times New Roman"/>
          <w:i/>
          <w:sz w:val="24"/>
          <w:szCs w:val="24"/>
          <w:lang w:val="en-GB"/>
        </w:rPr>
        <w:t>Data collection</w:t>
      </w:r>
    </w:p>
    <w:p w14:paraId="64547FB9" w14:textId="63FD46AF" w:rsidR="00F85D52" w:rsidRPr="0050524E" w:rsidRDefault="00F74011" w:rsidP="00360DA4">
      <w:pPr>
        <w:rPr>
          <w:rFonts w:ascii="Palatino" w:hAnsi="Palatino" w:cs="Times New Roman"/>
          <w:sz w:val="24"/>
          <w:szCs w:val="24"/>
          <w:lang w:val="en-GB"/>
        </w:rPr>
      </w:pPr>
      <w:r w:rsidRPr="0050524E">
        <w:rPr>
          <w:rFonts w:ascii="Palatino" w:hAnsi="Palatino" w:cs="Times New Roman"/>
          <w:sz w:val="24"/>
          <w:szCs w:val="24"/>
          <w:lang w:val="en-GB"/>
        </w:rPr>
        <w:t>A</w:t>
      </w:r>
      <w:r w:rsidR="00BB3A67" w:rsidRPr="003E19C2">
        <w:rPr>
          <w:rFonts w:ascii="Palatino" w:hAnsi="Palatino" w:cs="Times New Roman"/>
          <w:sz w:val="24"/>
          <w:szCs w:val="24"/>
          <w:lang w:val="en-GB"/>
        </w:rPr>
        <w:t>ttending ICU clinicians</w:t>
      </w:r>
      <w:r w:rsidR="00BB3A67" w:rsidRPr="0050524E">
        <w:rPr>
          <w:rFonts w:ascii="Palatino" w:hAnsi="Palatino" w:cs="Times New Roman"/>
          <w:sz w:val="24"/>
          <w:szCs w:val="24"/>
          <w:lang w:val="en-GB"/>
        </w:rPr>
        <w:t xml:space="preserve"> were responsible for the clinical management of the patients included in the study. </w:t>
      </w:r>
      <w:r w:rsidR="00C3454E" w:rsidRPr="0050524E">
        <w:rPr>
          <w:rFonts w:ascii="Palatino" w:hAnsi="Palatino" w:cs="Times New Roman"/>
          <w:sz w:val="24"/>
          <w:szCs w:val="24"/>
          <w:lang w:val="en-GB"/>
        </w:rPr>
        <w:t xml:space="preserve">For each </w:t>
      </w:r>
      <w:r w:rsidR="00181849" w:rsidRPr="0050524E">
        <w:rPr>
          <w:rFonts w:ascii="Palatino" w:hAnsi="Palatino" w:cs="Times New Roman"/>
          <w:sz w:val="24"/>
          <w:szCs w:val="24"/>
          <w:lang w:val="en-GB"/>
        </w:rPr>
        <w:t xml:space="preserve">enrolled </w:t>
      </w:r>
      <w:r w:rsidR="00F956DF" w:rsidRPr="0050524E">
        <w:rPr>
          <w:rFonts w:ascii="Palatino" w:hAnsi="Palatino" w:cs="Times New Roman"/>
          <w:sz w:val="24"/>
          <w:szCs w:val="24"/>
          <w:lang w:val="en-GB"/>
        </w:rPr>
        <w:t>cat, the following</w:t>
      </w:r>
      <w:r w:rsidR="00C3454E" w:rsidRPr="0050524E">
        <w:rPr>
          <w:rFonts w:ascii="Palatino" w:hAnsi="Palatino" w:cs="Times New Roman"/>
          <w:sz w:val="24"/>
          <w:szCs w:val="24"/>
          <w:lang w:val="en-GB"/>
        </w:rPr>
        <w:t xml:space="preserve"> </w:t>
      </w:r>
      <w:r w:rsidR="00F85D52" w:rsidRPr="0046041B">
        <w:rPr>
          <w:rFonts w:ascii="Palatino" w:hAnsi="Palatino" w:cs="Times New Roman"/>
          <w:sz w:val="24"/>
          <w:szCs w:val="24"/>
          <w:lang w:val="en-GB"/>
        </w:rPr>
        <w:t>data</w:t>
      </w:r>
      <w:r w:rsidR="00F956DF" w:rsidRPr="0046041B">
        <w:rPr>
          <w:rFonts w:ascii="Palatino" w:hAnsi="Palatino" w:cs="Times New Roman"/>
          <w:sz w:val="24"/>
          <w:szCs w:val="24"/>
          <w:lang w:val="en-GB"/>
        </w:rPr>
        <w:t xml:space="preserve"> were recorded: </w:t>
      </w:r>
      <w:proofErr w:type="spellStart"/>
      <w:r w:rsidR="00D447B9" w:rsidRPr="0050524E">
        <w:rPr>
          <w:rFonts w:ascii="Palatino" w:hAnsi="Palatino" w:cs="Times New Roman"/>
          <w:sz w:val="24"/>
          <w:szCs w:val="24"/>
          <w:lang w:val="en-GB"/>
        </w:rPr>
        <w:t>signalment</w:t>
      </w:r>
      <w:proofErr w:type="spellEnd"/>
      <w:r w:rsidR="00D447B9" w:rsidRPr="0050524E">
        <w:rPr>
          <w:rFonts w:ascii="Palatino" w:hAnsi="Palatino" w:cs="Times New Roman"/>
          <w:sz w:val="24"/>
          <w:szCs w:val="24"/>
          <w:lang w:val="en-GB"/>
        </w:rPr>
        <w:t xml:space="preserve"> and body weight, life</w:t>
      </w:r>
      <w:r w:rsidR="00181849" w:rsidRPr="0050524E">
        <w:rPr>
          <w:rFonts w:ascii="Palatino" w:hAnsi="Palatino" w:cs="Times New Roman"/>
          <w:sz w:val="24"/>
          <w:szCs w:val="24"/>
          <w:lang w:val="en-GB"/>
        </w:rPr>
        <w:t>-</w:t>
      </w:r>
      <w:r w:rsidR="00D447B9" w:rsidRPr="0050524E">
        <w:rPr>
          <w:rFonts w:ascii="Palatino" w:hAnsi="Palatino" w:cs="Times New Roman"/>
          <w:sz w:val="24"/>
          <w:szCs w:val="24"/>
          <w:lang w:val="en-GB"/>
        </w:rPr>
        <w:t>style, vaccination</w:t>
      </w:r>
      <w:r w:rsidR="00181849" w:rsidRPr="0050524E">
        <w:rPr>
          <w:rFonts w:ascii="Palatino" w:hAnsi="Palatino" w:cs="Times New Roman"/>
          <w:sz w:val="24"/>
          <w:szCs w:val="24"/>
          <w:lang w:val="en-GB"/>
        </w:rPr>
        <w:t xml:space="preserve"> history</w:t>
      </w:r>
      <w:r w:rsidR="00D447B9" w:rsidRPr="0050524E">
        <w:rPr>
          <w:rFonts w:ascii="Palatino" w:hAnsi="Palatino" w:cs="Times New Roman"/>
          <w:sz w:val="24"/>
          <w:szCs w:val="24"/>
          <w:lang w:val="en-GB"/>
        </w:rPr>
        <w:t>, presence of comorbidities, prior</w:t>
      </w:r>
      <w:r w:rsidR="00BB3A67" w:rsidRPr="0050524E">
        <w:rPr>
          <w:rFonts w:ascii="Palatino" w:hAnsi="Palatino" w:cs="Times New Roman"/>
          <w:sz w:val="24"/>
          <w:szCs w:val="24"/>
          <w:lang w:val="en-GB"/>
        </w:rPr>
        <w:t xml:space="preserve"> medical</w:t>
      </w:r>
      <w:r w:rsidR="00D447B9" w:rsidRPr="0050524E">
        <w:rPr>
          <w:rFonts w:ascii="Palatino" w:hAnsi="Palatino" w:cs="Times New Roman"/>
          <w:sz w:val="24"/>
          <w:szCs w:val="24"/>
          <w:lang w:val="en-GB"/>
        </w:rPr>
        <w:t xml:space="preserve"> </w:t>
      </w:r>
      <w:r w:rsidR="00181849" w:rsidRPr="0050524E">
        <w:rPr>
          <w:rFonts w:ascii="Palatino" w:hAnsi="Palatino" w:cs="Times New Roman"/>
          <w:sz w:val="24"/>
          <w:szCs w:val="24"/>
          <w:lang w:val="en-GB"/>
        </w:rPr>
        <w:t>treatments</w:t>
      </w:r>
      <w:r w:rsidR="00B54158" w:rsidRPr="0050524E">
        <w:rPr>
          <w:rFonts w:ascii="Palatino" w:hAnsi="Palatino" w:cs="Times New Roman"/>
          <w:sz w:val="24"/>
          <w:szCs w:val="24"/>
          <w:lang w:val="en-GB"/>
        </w:rPr>
        <w:t xml:space="preserve">, </w:t>
      </w:r>
      <w:r w:rsidR="00181849" w:rsidRPr="0050524E">
        <w:rPr>
          <w:rFonts w:ascii="Palatino" w:hAnsi="Palatino" w:cs="Times New Roman"/>
          <w:sz w:val="24"/>
          <w:szCs w:val="24"/>
          <w:lang w:val="en-GB"/>
        </w:rPr>
        <w:t>therap</w:t>
      </w:r>
      <w:r w:rsidR="00565F1C" w:rsidRPr="0050524E">
        <w:rPr>
          <w:rFonts w:ascii="Palatino" w:hAnsi="Palatino" w:cs="Times New Roman"/>
          <w:sz w:val="24"/>
          <w:szCs w:val="24"/>
          <w:lang w:val="en-GB"/>
        </w:rPr>
        <w:t>ies</w:t>
      </w:r>
      <w:r w:rsidR="00181849" w:rsidRPr="0050524E">
        <w:rPr>
          <w:rFonts w:ascii="Palatino" w:hAnsi="Palatino" w:cs="Times New Roman"/>
          <w:sz w:val="24"/>
          <w:szCs w:val="24"/>
          <w:lang w:val="en-GB"/>
        </w:rPr>
        <w:t xml:space="preserve"> administered during ICU stay</w:t>
      </w:r>
      <w:r w:rsidR="00142FAC" w:rsidRPr="0050524E">
        <w:rPr>
          <w:rFonts w:ascii="Palatino" w:hAnsi="Palatino" w:cs="Times New Roman"/>
          <w:sz w:val="24"/>
          <w:szCs w:val="24"/>
          <w:lang w:val="en-GB"/>
        </w:rPr>
        <w:t>, need of fluid resuscitation</w:t>
      </w:r>
      <w:r w:rsidR="00181849" w:rsidRPr="0050524E">
        <w:rPr>
          <w:rFonts w:ascii="Palatino" w:hAnsi="Palatino" w:cs="Times New Roman"/>
          <w:sz w:val="24"/>
          <w:szCs w:val="24"/>
          <w:lang w:val="en-GB"/>
        </w:rPr>
        <w:t xml:space="preserve"> (types and volumes of intravenous fluids</w:t>
      </w:r>
      <w:r w:rsidR="00F36911">
        <w:rPr>
          <w:rFonts w:ascii="Palatino" w:hAnsi="Palatino" w:cs="Times New Roman"/>
          <w:sz w:val="24"/>
          <w:szCs w:val="24"/>
          <w:lang w:val="en-GB"/>
        </w:rPr>
        <w:t>)</w:t>
      </w:r>
      <w:r w:rsidR="00181849" w:rsidRPr="0050524E">
        <w:rPr>
          <w:rFonts w:ascii="Palatino" w:hAnsi="Palatino" w:cs="Times New Roman"/>
          <w:sz w:val="24"/>
          <w:szCs w:val="24"/>
          <w:lang w:val="en-GB"/>
        </w:rPr>
        <w:t>, blood produc</w:t>
      </w:r>
      <w:r w:rsidR="006E393F" w:rsidRPr="0050524E">
        <w:rPr>
          <w:rFonts w:ascii="Palatino" w:hAnsi="Palatino" w:cs="Times New Roman"/>
          <w:sz w:val="24"/>
          <w:szCs w:val="24"/>
          <w:lang w:val="en-GB"/>
        </w:rPr>
        <w:t xml:space="preserve">ts, vasopressors and </w:t>
      </w:r>
      <w:r w:rsidR="00F36911">
        <w:rPr>
          <w:rFonts w:ascii="Palatino" w:hAnsi="Palatino" w:cs="Times New Roman"/>
          <w:sz w:val="24"/>
          <w:szCs w:val="24"/>
          <w:lang w:val="en-GB"/>
        </w:rPr>
        <w:t xml:space="preserve">positive </w:t>
      </w:r>
      <w:r w:rsidR="006E393F" w:rsidRPr="0050524E">
        <w:rPr>
          <w:rFonts w:ascii="Palatino" w:hAnsi="Palatino" w:cs="Times New Roman"/>
          <w:sz w:val="24"/>
          <w:szCs w:val="24"/>
          <w:lang w:val="en-GB"/>
        </w:rPr>
        <w:t>inotropes</w:t>
      </w:r>
      <w:r w:rsidR="00BE5FEE" w:rsidRPr="0050524E">
        <w:rPr>
          <w:rFonts w:ascii="Palatino" w:hAnsi="Palatino" w:cs="Times New Roman"/>
          <w:sz w:val="24"/>
          <w:szCs w:val="24"/>
          <w:lang w:val="en-GB"/>
        </w:rPr>
        <w:t xml:space="preserve">, </w:t>
      </w:r>
      <w:r w:rsidR="00181849" w:rsidRPr="0050524E">
        <w:rPr>
          <w:rFonts w:ascii="Palatino" w:hAnsi="Palatino" w:cs="Times New Roman"/>
          <w:sz w:val="24"/>
          <w:szCs w:val="24"/>
          <w:lang w:val="en-GB"/>
        </w:rPr>
        <w:t xml:space="preserve">and </w:t>
      </w:r>
      <w:r w:rsidR="00B22C12" w:rsidRPr="0050524E">
        <w:rPr>
          <w:rFonts w:ascii="Palatino" w:hAnsi="Palatino" w:cs="Times New Roman"/>
          <w:sz w:val="24"/>
          <w:szCs w:val="24"/>
          <w:lang w:val="en-GB"/>
        </w:rPr>
        <w:t xml:space="preserve">duration of </w:t>
      </w:r>
      <w:r w:rsidR="00D859A3" w:rsidRPr="0050524E">
        <w:rPr>
          <w:rFonts w:ascii="Palatino" w:hAnsi="Palatino" w:cs="Times New Roman"/>
          <w:sz w:val="24"/>
          <w:szCs w:val="24"/>
          <w:lang w:val="en-GB"/>
        </w:rPr>
        <w:t>hospitali</w:t>
      </w:r>
      <w:r w:rsidR="00AF6825">
        <w:rPr>
          <w:rFonts w:ascii="Palatino" w:hAnsi="Palatino" w:cs="Times New Roman"/>
          <w:sz w:val="24"/>
          <w:szCs w:val="24"/>
          <w:lang w:val="en-GB"/>
        </w:rPr>
        <w:t>s</w:t>
      </w:r>
      <w:r w:rsidR="00D859A3" w:rsidRPr="0050524E">
        <w:rPr>
          <w:rFonts w:ascii="Palatino" w:hAnsi="Palatino" w:cs="Times New Roman"/>
          <w:sz w:val="24"/>
          <w:szCs w:val="24"/>
          <w:lang w:val="en-GB"/>
        </w:rPr>
        <w:t>ation</w:t>
      </w:r>
      <w:r w:rsidR="00C726EF" w:rsidRPr="0050524E">
        <w:rPr>
          <w:rFonts w:ascii="Palatino" w:hAnsi="Palatino" w:cs="Times New Roman"/>
          <w:sz w:val="24"/>
          <w:szCs w:val="24"/>
          <w:lang w:val="en-GB"/>
        </w:rPr>
        <w:t xml:space="preserve">. </w:t>
      </w:r>
      <w:r w:rsidR="00A7190B">
        <w:rPr>
          <w:rFonts w:ascii="Palatino" w:hAnsi="Palatino" w:cs="Times New Roman"/>
          <w:sz w:val="24"/>
          <w:szCs w:val="24"/>
          <w:lang w:val="en-GB"/>
        </w:rPr>
        <w:t>Upon admission c</w:t>
      </w:r>
      <w:r w:rsidR="00BB3A67" w:rsidRPr="0050524E">
        <w:rPr>
          <w:rFonts w:ascii="Palatino" w:hAnsi="Palatino" w:cs="Times New Roman"/>
          <w:sz w:val="24"/>
          <w:szCs w:val="24"/>
          <w:lang w:val="en-GB"/>
        </w:rPr>
        <w:t>linical findings</w:t>
      </w:r>
      <w:r w:rsidR="00F85D52" w:rsidRPr="0050524E">
        <w:rPr>
          <w:rFonts w:ascii="Palatino" w:hAnsi="Palatino" w:cs="Times New Roman"/>
          <w:sz w:val="24"/>
          <w:szCs w:val="24"/>
          <w:lang w:val="en-GB"/>
        </w:rPr>
        <w:t>,</w:t>
      </w:r>
      <w:r w:rsidR="00BB3A67" w:rsidRPr="0050524E">
        <w:rPr>
          <w:rFonts w:ascii="Palatino" w:hAnsi="Palatino" w:cs="Times New Roman"/>
          <w:sz w:val="24"/>
          <w:szCs w:val="24"/>
          <w:lang w:val="en-GB"/>
        </w:rPr>
        <w:t xml:space="preserve"> </w:t>
      </w:r>
      <w:r w:rsidR="00F85D52" w:rsidRPr="0050524E">
        <w:rPr>
          <w:rFonts w:ascii="Palatino" w:hAnsi="Palatino" w:cs="Times New Roman"/>
          <w:sz w:val="24"/>
          <w:szCs w:val="24"/>
          <w:lang w:val="en-GB"/>
        </w:rPr>
        <w:t>non-invasive blood pressure measurement (</w:t>
      </w:r>
      <w:proofErr w:type="spellStart"/>
      <w:r w:rsidR="006D3892" w:rsidRPr="003E19C2">
        <w:rPr>
          <w:rFonts w:ascii="Palatino" w:hAnsi="Palatino" w:cs="Times New Roman"/>
          <w:sz w:val="24"/>
          <w:szCs w:val="24"/>
          <w:lang w:val="en-GB"/>
        </w:rPr>
        <w:t>Minidop</w:t>
      </w:r>
      <w:proofErr w:type="spellEnd"/>
      <w:r w:rsidR="006D3892" w:rsidRPr="003E19C2">
        <w:rPr>
          <w:rFonts w:ascii="Palatino" w:hAnsi="Palatino" w:cs="Times New Roman"/>
          <w:sz w:val="24"/>
          <w:szCs w:val="24"/>
          <w:lang w:val="en-GB"/>
        </w:rPr>
        <w:t xml:space="preserve"> ES-100VX, </w:t>
      </w:r>
      <w:proofErr w:type="spellStart"/>
      <w:r w:rsidR="006D3892" w:rsidRPr="003E19C2">
        <w:rPr>
          <w:rFonts w:ascii="Palatino" w:hAnsi="Palatino" w:cs="Times New Roman"/>
          <w:sz w:val="24"/>
          <w:szCs w:val="24"/>
          <w:lang w:val="en-GB"/>
        </w:rPr>
        <w:t>Hadeco</w:t>
      </w:r>
      <w:proofErr w:type="spellEnd"/>
      <w:r w:rsidR="006D3892" w:rsidRPr="003E19C2">
        <w:rPr>
          <w:rFonts w:ascii="Palatino" w:hAnsi="Palatino" w:cs="Times New Roman"/>
          <w:sz w:val="24"/>
          <w:szCs w:val="24"/>
          <w:lang w:val="en-GB"/>
        </w:rPr>
        <w:t>, Inc.</w:t>
      </w:r>
      <w:r w:rsidR="00F85D52" w:rsidRPr="0050524E">
        <w:rPr>
          <w:rFonts w:ascii="Palatino" w:hAnsi="Palatino" w:cs="Times New Roman"/>
          <w:sz w:val="24"/>
          <w:szCs w:val="24"/>
          <w:lang w:val="en-GB"/>
        </w:rPr>
        <w:t xml:space="preserve">), </w:t>
      </w:r>
      <w:r w:rsidR="006E393F" w:rsidRPr="003E19C2">
        <w:rPr>
          <w:rFonts w:ascii="Palatino" w:hAnsi="Palatino" w:cs="Times New Roman"/>
          <w:sz w:val="24"/>
          <w:szCs w:val="24"/>
          <w:lang w:val="en-GB"/>
        </w:rPr>
        <w:t>pulse oximetry (Dash 3000 Patient Monitor, GE Medical Systems Information Technologies, Inc</w:t>
      </w:r>
      <w:r w:rsidR="00DD2991" w:rsidRPr="003E19C2">
        <w:rPr>
          <w:rFonts w:ascii="Palatino" w:hAnsi="Palatino" w:cs="Times New Roman"/>
          <w:sz w:val="24"/>
          <w:szCs w:val="24"/>
          <w:lang w:val="en-GB"/>
        </w:rPr>
        <w:t>.</w:t>
      </w:r>
      <w:r w:rsidR="00F85D52" w:rsidRPr="003E19C2">
        <w:rPr>
          <w:rFonts w:ascii="Palatino" w:hAnsi="Palatino" w:cs="Times New Roman"/>
          <w:sz w:val="24"/>
          <w:szCs w:val="24"/>
          <w:lang w:val="en-GB"/>
        </w:rPr>
        <w:t xml:space="preserve">) and </w:t>
      </w:r>
      <w:r w:rsidR="00CB3172">
        <w:rPr>
          <w:rFonts w:ascii="Palatino" w:hAnsi="Palatino" w:cs="Times New Roman"/>
          <w:sz w:val="24"/>
          <w:szCs w:val="24"/>
          <w:lang w:val="en-GB"/>
        </w:rPr>
        <w:t>ultrasonography</w:t>
      </w:r>
      <w:r w:rsidR="00F85D52" w:rsidRPr="003E19C2">
        <w:rPr>
          <w:rFonts w:ascii="Palatino" w:hAnsi="Palatino" w:cs="Times New Roman"/>
          <w:sz w:val="24"/>
          <w:szCs w:val="24"/>
          <w:lang w:val="en-GB"/>
        </w:rPr>
        <w:t xml:space="preserve"> </w:t>
      </w:r>
      <w:r w:rsidR="00BB3A67" w:rsidRPr="003E19C2">
        <w:rPr>
          <w:rFonts w:ascii="Palatino" w:hAnsi="Palatino" w:cs="Times New Roman"/>
          <w:sz w:val="24"/>
          <w:szCs w:val="24"/>
          <w:lang w:val="en-GB"/>
        </w:rPr>
        <w:t>(Z5</w:t>
      </w:r>
      <w:r w:rsidR="004943B5" w:rsidRPr="003E19C2">
        <w:rPr>
          <w:rFonts w:ascii="Palatino" w:hAnsi="Palatino" w:cs="Times New Roman"/>
          <w:sz w:val="24"/>
          <w:szCs w:val="24"/>
          <w:lang w:val="en-GB"/>
        </w:rPr>
        <w:t xml:space="preserve"> </w:t>
      </w:r>
      <w:r w:rsidR="00BB3A67" w:rsidRPr="003E19C2">
        <w:rPr>
          <w:rFonts w:ascii="Palatino" w:hAnsi="Palatino" w:cs="Times New Roman"/>
          <w:sz w:val="24"/>
          <w:szCs w:val="24"/>
          <w:lang w:val="en-GB"/>
        </w:rPr>
        <w:t>Vet</w:t>
      </w:r>
      <w:r w:rsidR="004943B5" w:rsidRPr="003E19C2">
        <w:rPr>
          <w:rFonts w:ascii="Palatino" w:hAnsi="Palatino" w:cs="Times New Roman"/>
          <w:sz w:val="24"/>
          <w:szCs w:val="24"/>
          <w:lang w:val="en-GB"/>
        </w:rPr>
        <w:t>,</w:t>
      </w:r>
      <w:r w:rsidR="00BB3A67" w:rsidRPr="003E19C2">
        <w:rPr>
          <w:rFonts w:ascii="Palatino" w:hAnsi="Palatino" w:cs="Times New Roman"/>
          <w:sz w:val="24"/>
          <w:szCs w:val="24"/>
          <w:lang w:val="en-GB"/>
        </w:rPr>
        <w:t xml:space="preserve"> </w:t>
      </w:r>
      <w:r w:rsidR="004943B5" w:rsidRPr="003E19C2">
        <w:rPr>
          <w:rFonts w:ascii="Palatino" w:hAnsi="Palatino" w:cs="Times New Roman"/>
          <w:sz w:val="24"/>
          <w:szCs w:val="24"/>
          <w:lang w:val="en-GB"/>
        </w:rPr>
        <w:t xml:space="preserve">Shenzhen </w:t>
      </w:r>
      <w:proofErr w:type="spellStart"/>
      <w:r w:rsidR="004943B5" w:rsidRPr="003E19C2">
        <w:rPr>
          <w:rFonts w:ascii="Palatino" w:hAnsi="Palatino" w:cs="Times New Roman"/>
          <w:sz w:val="24"/>
          <w:szCs w:val="24"/>
          <w:lang w:val="en-GB"/>
        </w:rPr>
        <w:t>Mindray</w:t>
      </w:r>
      <w:proofErr w:type="spellEnd"/>
      <w:r w:rsidR="004943B5" w:rsidRPr="003E19C2">
        <w:rPr>
          <w:rFonts w:ascii="Palatino" w:hAnsi="Palatino" w:cs="Times New Roman"/>
          <w:sz w:val="24"/>
          <w:szCs w:val="24"/>
          <w:lang w:val="en-GB"/>
        </w:rPr>
        <w:t xml:space="preserve"> Bio-Medi</w:t>
      </w:r>
      <w:r w:rsidR="00DD2991" w:rsidRPr="003E19C2">
        <w:rPr>
          <w:rFonts w:ascii="Palatino" w:hAnsi="Palatino" w:cs="Times New Roman"/>
          <w:sz w:val="24"/>
          <w:szCs w:val="24"/>
          <w:lang w:val="en-GB"/>
        </w:rPr>
        <w:t>cal Electronics CO., LTD.</w:t>
      </w:r>
      <w:r w:rsidR="00BB3A67" w:rsidRPr="003E19C2">
        <w:rPr>
          <w:rFonts w:ascii="Palatino" w:hAnsi="Palatino" w:cs="Times New Roman"/>
          <w:sz w:val="24"/>
          <w:szCs w:val="24"/>
          <w:lang w:val="en-GB"/>
        </w:rPr>
        <w:t xml:space="preserve">) for the </w:t>
      </w:r>
      <w:r w:rsidR="00F36911">
        <w:rPr>
          <w:rFonts w:ascii="Palatino" w:hAnsi="Palatino" w:cs="Times New Roman"/>
          <w:sz w:val="24"/>
          <w:szCs w:val="24"/>
          <w:lang w:val="en-GB"/>
        </w:rPr>
        <w:t>evaluation</w:t>
      </w:r>
      <w:r w:rsidR="00F36911" w:rsidRPr="003E19C2">
        <w:rPr>
          <w:rFonts w:ascii="Palatino" w:hAnsi="Palatino" w:cs="Times New Roman"/>
          <w:sz w:val="24"/>
          <w:szCs w:val="24"/>
          <w:lang w:val="en-GB"/>
        </w:rPr>
        <w:t xml:space="preserve"> </w:t>
      </w:r>
      <w:r w:rsidR="00BB3A67" w:rsidRPr="003E19C2">
        <w:rPr>
          <w:rFonts w:ascii="Palatino" w:hAnsi="Palatino" w:cs="Times New Roman"/>
          <w:sz w:val="24"/>
          <w:szCs w:val="24"/>
          <w:lang w:val="en-GB"/>
        </w:rPr>
        <w:t xml:space="preserve">of </w:t>
      </w:r>
      <w:r w:rsidR="00F85D52" w:rsidRPr="003E19C2">
        <w:rPr>
          <w:rFonts w:ascii="Palatino" w:hAnsi="Palatino" w:cs="Times New Roman"/>
          <w:sz w:val="24"/>
          <w:szCs w:val="24"/>
          <w:lang w:val="en-GB"/>
        </w:rPr>
        <w:t>body cavity fluid scores</w:t>
      </w:r>
      <w:r w:rsidR="00BB3A67" w:rsidRPr="003E19C2">
        <w:rPr>
          <w:rFonts w:ascii="Palatino" w:hAnsi="Palatino" w:cs="Times New Roman"/>
          <w:sz w:val="24"/>
          <w:szCs w:val="24"/>
          <w:lang w:val="en-GB"/>
        </w:rPr>
        <w:t>, as previously reported,</w:t>
      </w:r>
      <w:r w:rsidR="00CE1608" w:rsidRPr="003E19C2">
        <w:rPr>
          <w:rFonts w:ascii="Palatino" w:hAnsi="Palatino" w:cs="Times New Roman"/>
          <w:sz w:val="24"/>
          <w:szCs w:val="24"/>
          <w:vertAlign w:val="superscript"/>
          <w:lang w:val="en-GB"/>
        </w:rPr>
        <w:t>12</w:t>
      </w:r>
      <w:r w:rsidR="00F85D52" w:rsidRPr="003E19C2">
        <w:rPr>
          <w:rFonts w:ascii="Palatino" w:hAnsi="Palatino" w:cs="Times New Roman"/>
          <w:sz w:val="24"/>
          <w:szCs w:val="24"/>
          <w:lang w:val="en-GB"/>
        </w:rPr>
        <w:t xml:space="preserve"> were </w:t>
      </w:r>
      <w:r w:rsidR="00BB3A67" w:rsidRPr="003E19C2">
        <w:rPr>
          <w:rFonts w:ascii="Palatino" w:hAnsi="Palatino" w:cs="Times New Roman"/>
          <w:sz w:val="24"/>
          <w:szCs w:val="24"/>
          <w:lang w:val="en-GB"/>
        </w:rPr>
        <w:t>registered</w:t>
      </w:r>
      <w:r w:rsidR="00F85D52" w:rsidRPr="003E19C2">
        <w:rPr>
          <w:rFonts w:ascii="Palatino" w:hAnsi="Palatino" w:cs="Times New Roman"/>
          <w:sz w:val="24"/>
          <w:szCs w:val="24"/>
          <w:lang w:val="en-GB"/>
        </w:rPr>
        <w:t xml:space="preserve">. Blood was collected by </w:t>
      </w:r>
      <w:proofErr w:type="spellStart"/>
      <w:r w:rsidR="00F85D52" w:rsidRPr="003E19C2">
        <w:rPr>
          <w:rFonts w:ascii="Palatino" w:hAnsi="Palatino" w:cs="Times New Roman"/>
          <w:sz w:val="24"/>
          <w:szCs w:val="24"/>
          <w:lang w:val="en-GB"/>
        </w:rPr>
        <w:t>venipuncture</w:t>
      </w:r>
      <w:proofErr w:type="spellEnd"/>
      <w:r w:rsidR="00F85D52" w:rsidRPr="003E19C2">
        <w:rPr>
          <w:rFonts w:ascii="Palatino" w:hAnsi="Palatino" w:cs="Times New Roman"/>
          <w:sz w:val="24"/>
          <w:szCs w:val="24"/>
          <w:lang w:val="en-GB"/>
        </w:rPr>
        <w:t xml:space="preserve"> with vacuum system</w:t>
      </w:r>
      <w:r w:rsidR="00F85D52" w:rsidRPr="003E19C2">
        <w:rPr>
          <w:rFonts w:ascii="Palatino" w:hAnsi="Palatino" w:cs="Times New Roman"/>
          <w:sz w:val="24"/>
          <w:szCs w:val="24"/>
          <w:vertAlign w:val="superscript"/>
          <w:lang w:val="en-GB"/>
        </w:rPr>
        <w:t xml:space="preserve"> </w:t>
      </w:r>
      <w:r w:rsidR="00F85D52" w:rsidRPr="003E19C2">
        <w:rPr>
          <w:rFonts w:ascii="Palatino" w:hAnsi="Palatino" w:cs="Times New Roman"/>
          <w:sz w:val="24"/>
          <w:szCs w:val="24"/>
          <w:lang w:val="en-GB"/>
        </w:rPr>
        <w:t xml:space="preserve">according to standard </w:t>
      </w:r>
      <w:r w:rsidR="00B22C12" w:rsidRPr="003E19C2">
        <w:rPr>
          <w:rFonts w:ascii="Palatino" w:hAnsi="Palatino" w:cs="Times New Roman"/>
          <w:sz w:val="24"/>
          <w:szCs w:val="24"/>
          <w:lang w:val="en-GB"/>
        </w:rPr>
        <w:t>operating procedures, and analys</w:t>
      </w:r>
      <w:r w:rsidR="00F85D52" w:rsidRPr="003E19C2">
        <w:rPr>
          <w:rFonts w:ascii="Palatino" w:hAnsi="Palatino" w:cs="Times New Roman"/>
          <w:sz w:val="24"/>
          <w:szCs w:val="24"/>
          <w:lang w:val="en-GB"/>
        </w:rPr>
        <w:t>ed within one hour of ICU admission. The following analyses were performed: venous blood gas</w:t>
      </w:r>
      <w:r w:rsidR="00F13C05" w:rsidRPr="003E19C2">
        <w:rPr>
          <w:rFonts w:ascii="Palatino" w:hAnsi="Palatino" w:cs="Times New Roman"/>
          <w:sz w:val="24"/>
          <w:szCs w:val="24"/>
          <w:lang w:val="en-GB"/>
        </w:rPr>
        <w:t>, including</w:t>
      </w:r>
      <w:r w:rsidR="00F85D52" w:rsidRPr="003E19C2">
        <w:rPr>
          <w:rFonts w:ascii="Palatino" w:hAnsi="Palatino" w:cs="Times New Roman"/>
          <w:sz w:val="24"/>
          <w:szCs w:val="24"/>
          <w:lang w:val="en-GB"/>
        </w:rPr>
        <w:t xml:space="preserve"> </w:t>
      </w:r>
      <w:r w:rsidR="00E50094" w:rsidRPr="003E19C2">
        <w:rPr>
          <w:rFonts w:ascii="Palatino" w:hAnsi="Palatino" w:cs="Times New Roman"/>
          <w:sz w:val="24"/>
          <w:szCs w:val="24"/>
          <w:lang w:val="en-GB"/>
        </w:rPr>
        <w:t>electrolytes and</w:t>
      </w:r>
      <w:r w:rsidR="00F85D52" w:rsidRPr="003E19C2">
        <w:rPr>
          <w:rFonts w:ascii="Palatino" w:hAnsi="Palatino" w:cs="Times New Roman"/>
          <w:sz w:val="24"/>
          <w:szCs w:val="24"/>
          <w:lang w:val="en-GB"/>
        </w:rPr>
        <w:t xml:space="preserve"> lactate (</w:t>
      </w:r>
      <w:r w:rsidR="00975498" w:rsidRPr="0050524E">
        <w:rPr>
          <w:rFonts w:ascii="Palatino" w:hAnsi="Palatino" w:cs="Times New Roman"/>
          <w:color w:val="000000"/>
          <w:sz w:val="24"/>
          <w:szCs w:val="24"/>
          <w:lang w:val="en-GB"/>
        </w:rPr>
        <w:t>ABL 800 FLEX blood gas a</w:t>
      </w:r>
      <w:r w:rsidR="0076097B" w:rsidRPr="0050524E">
        <w:rPr>
          <w:rFonts w:ascii="Palatino" w:hAnsi="Palatino" w:cs="Times New Roman"/>
          <w:color w:val="000000"/>
          <w:sz w:val="24"/>
          <w:szCs w:val="24"/>
          <w:lang w:val="en-GB"/>
        </w:rPr>
        <w:t xml:space="preserve">nalyser, Radiometer Medical </w:t>
      </w:r>
      <w:proofErr w:type="spellStart"/>
      <w:r w:rsidR="0076097B" w:rsidRPr="0050524E">
        <w:rPr>
          <w:rFonts w:ascii="Palatino" w:hAnsi="Palatino" w:cs="Times New Roman"/>
          <w:color w:val="000000"/>
          <w:sz w:val="24"/>
          <w:szCs w:val="24"/>
          <w:lang w:val="en-GB"/>
        </w:rPr>
        <w:t>ApS</w:t>
      </w:r>
      <w:proofErr w:type="spellEnd"/>
      <w:r w:rsidR="00975498" w:rsidRPr="0050524E">
        <w:rPr>
          <w:rFonts w:ascii="Palatino" w:hAnsi="Palatino" w:cs="Times New Roman"/>
          <w:color w:val="000000"/>
          <w:sz w:val="24"/>
          <w:szCs w:val="24"/>
          <w:lang w:val="en-GB"/>
        </w:rPr>
        <w:t>)</w:t>
      </w:r>
      <w:r w:rsidR="00F85D52" w:rsidRPr="00777A66">
        <w:rPr>
          <w:rFonts w:ascii="Palatino" w:hAnsi="Palatino" w:cs="Times New Roman"/>
          <w:sz w:val="24"/>
          <w:szCs w:val="24"/>
          <w:lang w:val="en-GB"/>
        </w:rPr>
        <w:t xml:space="preserve">, </w:t>
      </w:r>
      <w:r w:rsidR="00B36FD7" w:rsidRPr="00777A66">
        <w:rPr>
          <w:rFonts w:ascii="Palatino" w:hAnsi="Palatino" w:cs="Times New Roman"/>
          <w:sz w:val="24"/>
          <w:szCs w:val="24"/>
          <w:lang w:val="en-GB"/>
        </w:rPr>
        <w:t>complete blood cell count (ADVIA 2120,</w:t>
      </w:r>
      <w:r w:rsidR="0076097B" w:rsidRPr="00777A66">
        <w:rPr>
          <w:rFonts w:ascii="Palatino" w:hAnsi="Palatino" w:cs="Times New Roman"/>
          <w:sz w:val="24"/>
          <w:szCs w:val="24"/>
          <w:lang w:val="en-GB"/>
        </w:rPr>
        <w:t xml:space="preserve"> Siemens Healthcare Diagnostics</w:t>
      </w:r>
      <w:r w:rsidR="00B36FD7" w:rsidRPr="00777A66">
        <w:rPr>
          <w:rFonts w:ascii="Palatino" w:hAnsi="Palatino" w:cs="Times New Roman"/>
          <w:sz w:val="24"/>
          <w:szCs w:val="24"/>
          <w:lang w:val="en-GB"/>
        </w:rPr>
        <w:t>)</w:t>
      </w:r>
      <w:r w:rsidR="00C3572F" w:rsidRPr="00777A66">
        <w:rPr>
          <w:rFonts w:ascii="Palatino" w:hAnsi="Palatino" w:cs="Times New Roman"/>
          <w:sz w:val="24"/>
          <w:szCs w:val="24"/>
          <w:lang w:val="en-GB"/>
        </w:rPr>
        <w:t xml:space="preserve"> and </w:t>
      </w:r>
      <w:proofErr w:type="spellStart"/>
      <w:r w:rsidR="00C3572F" w:rsidRPr="00777A66">
        <w:rPr>
          <w:rFonts w:ascii="Palatino" w:hAnsi="Palatino" w:cs="Times New Roman"/>
          <w:sz w:val="24"/>
          <w:szCs w:val="24"/>
          <w:lang w:val="en-GB"/>
        </w:rPr>
        <w:t>microscopical</w:t>
      </w:r>
      <w:proofErr w:type="spellEnd"/>
      <w:r w:rsidR="00C3572F" w:rsidRPr="00777A66">
        <w:rPr>
          <w:rFonts w:ascii="Palatino" w:hAnsi="Palatino" w:cs="Times New Roman"/>
          <w:sz w:val="24"/>
          <w:szCs w:val="24"/>
          <w:lang w:val="en-GB"/>
        </w:rPr>
        <w:t xml:space="preserve"> evaluation of the blood smear</w:t>
      </w:r>
      <w:r w:rsidR="00F85D52" w:rsidRPr="00777A66">
        <w:rPr>
          <w:rFonts w:ascii="Palatino" w:hAnsi="Palatino" w:cs="Times New Roman"/>
          <w:sz w:val="24"/>
          <w:szCs w:val="24"/>
          <w:lang w:val="en-GB"/>
        </w:rPr>
        <w:t>, chemistry profile including</w:t>
      </w:r>
      <w:r w:rsidR="00F13C05" w:rsidRPr="00777A66">
        <w:rPr>
          <w:rFonts w:ascii="Palatino" w:hAnsi="Palatino" w:cs="Times New Roman"/>
          <w:sz w:val="24"/>
          <w:szCs w:val="24"/>
          <w:lang w:val="en-GB"/>
        </w:rPr>
        <w:t xml:space="preserve"> measurement of serum creatinine, bilirubin and</w:t>
      </w:r>
      <w:r w:rsidR="00F85D52" w:rsidRPr="00777A66">
        <w:rPr>
          <w:rFonts w:ascii="Palatino" w:hAnsi="Palatino" w:cs="Times New Roman"/>
          <w:sz w:val="24"/>
          <w:szCs w:val="24"/>
          <w:lang w:val="en-GB"/>
        </w:rPr>
        <w:t xml:space="preserve"> SAA </w:t>
      </w:r>
      <w:r w:rsidR="00F13C05" w:rsidRPr="00777A66">
        <w:rPr>
          <w:rFonts w:ascii="Palatino" w:hAnsi="Palatino" w:cs="Times New Roman"/>
          <w:sz w:val="24"/>
          <w:szCs w:val="24"/>
          <w:lang w:val="en-GB"/>
        </w:rPr>
        <w:t>(</w:t>
      </w:r>
      <w:r w:rsidR="00200051" w:rsidRPr="00777A66">
        <w:rPr>
          <w:rFonts w:ascii="Palatino" w:hAnsi="Palatino" w:cs="Times New Roman"/>
          <w:sz w:val="24"/>
          <w:szCs w:val="24"/>
          <w:lang w:val="en-GB"/>
        </w:rPr>
        <w:t xml:space="preserve">Beckman Coulter-Olympus </w:t>
      </w:r>
      <w:r w:rsidR="006E42EE" w:rsidRPr="00777A66">
        <w:rPr>
          <w:rFonts w:ascii="Palatino" w:hAnsi="Palatino" w:cs="Times New Roman"/>
          <w:sz w:val="24"/>
          <w:szCs w:val="24"/>
          <w:lang w:val="en-GB"/>
        </w:rPr>
        <w:t xml:space="preserve">AU </w:t>
      </w:r>
      <w:r w:rsidR="00200051" w:rsidRPr="00777A66">
        <w:rPr>
          <w:rFonts w:ascii="Palatino" w:hAnsi="Palatino" w:cs="Times New Roman"/>
          <w:sz w:val="24"/>
          <w:szCs w:val="24"/>
          <w:lang w:val="en-GB"/>
        </w:rPr>
        <w:t>480</w:t>
      </w:r>
      <w:r w:rsidR="006E42EE" w:rsidRPr="00777A66">
        <w:rPr>
          <w:rFonts w:ascii="Palatino" w:hAnsi="Palatino" w:cs="Times New Roman"/>
          <w:sz w:val="24"/>
          <w:szCs w:val="24"/>
          <w:lang w:val="en-GB"/>
        </w:rPr>
        <w:t xml:space="preserve">, </w:t>
      </w:r>
      <w:r w:rsidR="00200051" w:rsidRPr="00777A66">
        <w:rPr>
          <w:rFonts w:ascii="Palatino" w:hAnsi="Palatino" w:cs="Times New Roman"/>
          <w:sz w:val="24"/>
          <w:szCs w:val="24"/>
          <w:lang w:val="en-GB"/>
        </w:rPr>
        <w:t xml:space="preserve">LZ Test </w:t>
      </w:r>
      <w:proofErr w:type="spellStart"/>
      <w:r w:rsidR="00200051" w:rsidRPr="00777A66">
        <w:rPr>
          <w:rFonts w:ascii="Palatino" w:hAnsi="Palatino" w:cs="Times New Roman"/>
          <w:sz w:val="24"/>
          <w:szCs w:val="24"/>
          <w:lang w:val="en-GB"/>
        </w:rPr>
        <w:t>Eiken</w:t>
      </w:r>
      <w:proofErr w:type="spellEnd"/>
      <w:r w:rsidR="00200051" w:rsidRPr="00777A66">
        <w:rPr>
          <w:rFonts w:ascii="Palatino" w:hAnsi="Palatino" w:cs="Times New Roman"/>
          <w:sz w:val="24"/>
          <w:szCs w:val="24"/>
          <w:lang w:val="en-GB"/>
        </w:rPr>
        <w:t xml:space="preserve"> SAA, </w:t>
      </w:r>
      <w:proofErr w:type="spellStart"/>
      <w:r w:rsidR="00200051" w:rsidRPr="00777A66">
        <w:rPr>
          <w:rFonts w:ascii="Palatino" w:hAnsi="Palatino" w:cs="Times New Roman"/>
          <w:sz w:val="24"/>
          <w:szCs w:val="24"/>
          <w:lang w:val="en-GB"/>
        </w:rPr>
        <w:t>Eiken</w:t>
      </w:r>
      <w:proofErr w:type="spellEnd"/>
      <w:r w:rsidR="00200051" w:rsidRPr="00777A66">
        <w:rPr>
          <w:rFonts w:ascii="Palatino" w:hAnsi="Palatino" w:cs="Times New Roman"/>
          <w:sz w:val="24"/>
          <w:szCs w:val="24"/>
          <w:lang w:val="en-GB"/>
        </w:rPr>
        <w:t xml:space="preserve"> Chemical</w:t>
      </w:r>
      <w:r w:rsidR="00F13C05" w:rsidRPr="00777A66">
        <w:rPr>
          <w:rFonts w:ascii="Palatino" w:hAnsi="Palatino" w:cs="Times New Roman"/>
          <w:sz w:val="24"/>
          <w:szCs w:val="24"/>
          <w:lang w:val="en-GB"/>
        </w:rPr>
        <w:t>)</w:t>
      </w:r>
      <w:r w:rsidR="00E031AB" w:rsidRPr="00777A66">
        <w:rPr>
          <w:rFonts w:ascii="Palatino" w:hAnsi="Palatino" w:cs="Times New Roman"/>
          <w:sz w:val="24"/>
          <w:szCs w:val="24"/>
          <w:lang w:val="en-GB"/>
        </w:rPr>
        <w:t>,</w:t>
      </w:r>
      <w:r w:rsidR="00F13C05" w:rsidRPr="00777A66">
        <w:rPr>
          <w:rFonts w:ascii="Palatino" w:hAnsi="Palatino" w:cs="Times New Roman"/>
          <w:sz w:val="24"/>
          <w:szCs w:val="24"/>
          <w:lang w:val="en-GB"/>
        </w:rPr>
        <w:t xml:space="preserve"> prothrombin time (PT) </w:t>
      </w:r>
      <w:r w:rsidR="00E031AB" w:rsidRPr="00777A66">
        <w:rPr>
          <w:rFonts w:ascii="Palatino" w:hAnsi="Palatino" w:cs="Times New Roman"/>
          <w:sz w:val="24"/>
          <w:szCs w:val="24"/>
          <w:lang w:val="en-GB"/>
        </w:rPr>
        <w:t>and</w:t>
      </w:r>
      <w:r w:rsidR="00F13C05" w:rsidRPr="00777A66">
        <w:rPr>
          <w:rFonts w:ascii="Palatino" w:hAnsi="Palatino" w:cs="Times New Roman"/>
          <w:sz w:val="24"/>
          <w:szCs w:val="24"/>
          <w:lang w:val="en-GB"/>
        </w:rPr>
        <w:t xml:space="preserve"> partial thromboplastin time (PTT)</w:t>
      </w:r>
      <w:r w:rsidR="00CD58E9" w:rsidRPr="00777A66">
        <w:rPr>
          <w:rFonts w:ascii="Palatino" w:hAnsi="Palatino" w:cs="Times New Roman"/>
          <w:sz w:val="24"/>
          <w:szCs w:val="24"/>
          <w:lang w:val="en-GB"/>
        </w:rPr>
        <w:t xml:space="preserve"> (</w:t>
      </w:r>
      <w:r w:rsidR="00BC6DBF" w:rsidRPr="00777A66">
        <w:rPr>
          <w:rFonts w:ascii="Palatino" w:hAnsi="Palatino" w:cs="Times New Roman"/>
          <w:sz w:val="24"/>
          <w:szCs w:val="24"/>
          <w:lang w:val="en-GB"/>
        </w:rPr>
        <w:t xml:space="preserve">BFT II, </w:t>
      </w:r>
      <w:r w:rsidR="00EA00E5" w:rsidRPr="00777A66">
        <w:rPr>
          <w:rFonts w:ascii="Palatino" w:hAnsi="Palatino" w:cs="Times New Roman"/>
          <w:sz w:val="24"/>
          <w:szCs w:val="24"/>
          <w:lang w:val="en-GB"/>
        </w:rPr>
        <w:t>Siemens</w:t>
      </w:r>
      <w:r w:rsidR="00B36FD7" w:rsidRPr="00777A66">
        <w:rPr>
          <w:rFonts w:ascii="Palatino" w:hAnsi="Palatino" w:cs="Times New Roman"/>
          <w:sz w:val="24"/>
          <w:szCs w:val="24"/>
          <w:lang w:val="en-GB"/>
        </w:rPr>
        <w:t>)</w:t>
      </w:r>
      <w:r w:rsidR="00F85D52" w:rsidRPr="00777A66">
        <w:rPr>
          <w:rFonts w:ascii="Palatino" w:hAnsi="Palatino" w:cs="Times New Roman"/>
          <w:sz w:val="24"/>
          <w:szCs w:val="24"/>
          <w:lang w:val="en-GB"/>
        </w:rPr>
        <w:t>.</w:t>
      </w:r>
      <w:r w:rsidR="00B36FD7" w:rsidRPr="0050524E">
        <w:rPr>
          <w:rFonts w:ascii="Palatino" w:hAnsi="Palatino" w:cs="Times New Roman"/>
          <w:sz w:val="24"/>
          <w:szCs w:val="24"/>
          <w:lang w:val="en-GB"/>
        </w:rPr>
        <w:t xml:space="preserve"> </w:t>
      </w:r>
      <w:r w:rsidR="00360DA4" w:rsidRPr="0050524E">
        <w:rPr>
          <w:rFonts w:ascii="Palatino" w:hAnsi="Palatino" w:cs="Times New Roman"/>
          <w:sz w:val="24"/>
          <w:szCs w:val="24"/>
          <w:lang w:val="en-GB"/>
        </w:rPr>
        <w:t xml:space="preserve">The feline acute patient physiologic and laboratory evaluation (APPLE) scores, </w:t>
      </w:r>
      <w:proofErr w:type="spellStart"/>
      <w:r w:rsidR="00360DA4" w:rsidRPr="0050524E">
        <w:rPr>
          <w:rFonts w:ascii="Palatino" w:hAnsi="Palatino" w:cs="Times New Roman"/>
          <w:sz w:val="24"/>
          <w:szCs w:val="24"/>
          <w:lang w:val="en-GB"/>
        </w:rPr>
        <w:t>APPLE</w:t>
      </w:r>
      <w:r w:rsidR="00360DA4" w:rsidRPr="0050524E">
        <w:rPr>
          <w:rFonts w:ascii="Palatino" w:hAnsi="Palatino" w:cs="Times New Roman"/>
          <w:sz w:val="24"/>
          <w:szCs w:val="24"/>
          <w:vertAlign w:val="subscript"/>
          <w:lang w:val="en-GB"/>
        </w:rPr>
        <w:t>fast</w:t>
      </w:r>
      <w:proofErr w:type="spellEnd"/>
      <w:r w:rsidR="00360DA4" w:rsidRPr="0050524E">
        <w:rPr>
          <w:rFonts w:ascii="Palatino" w:hAnsi="Palatino" w:cs="Times New Roman"/>
          <w:sz w:val="24"/>
          <w:szCs w:val="24"/>
          <w:lang w:val="en-GB"/>
        </w:rPr>
        <w:t xml:space="preserve"> and </w:t>
      </w:r>
      <w:proofErr w:type="spellStart"/>
      <w:r w:rsidR="00360DA4" w:rsidRPr="0050524E">
        <w:rPr>
          <w:rFonts w:ascii="Palatino" w:hAnsi="Palatino" w:cs="Times New Roman"/>
          <w:sz w:val="24"/>
          <w:szCs w:val="24"/>
          <w:lang w:val="en-GB"/>
        </w:rPr>
        <w:t>APPLE</w:t>
      </w:r>
      <w:r w:rsidR="00360DA4" w:rsidRPr="0050524E">
        <w:rPr>
          <w:rFonts w:ascii="Palatino" w:hAnsi="Palatino" w:cs="Times New Roman"/>
          <w:sz w:val="24"/>
          <w:szCs w:val="24"/>
          <w:vertAlign w:val="subscript"/>
          <w:lang w:val="en-GB"/>
        </w:rPr>
        <w:t>full</w:t>
      </w:r>
      <w:proofErr w:type="spellEnd"/>
      <w:r w:rsidR="00360DA4" w:rsidRPr="0050524E">
        <w:rPr>
          <w:rFonts w:ascii="Palatino" w:hAnsi="Palatino" w:cs="Times New Roman"/>
          <w:sz w:val="24"/>
          <w:szCs w:val="24"/>
          <w:lang w:val="en-GB"/>
        </w:rPr>
        <w:t xml:space="preserve"> respectively, were calculated</w:t>
      </w:r>
      <w:r w:rsidR="00360DA4">
        <w:rPr>
          <w:rFonts w:ascii="Palatino" w:hAnsi="Palatino" w:cs="Times New Roman"/>
          <w:sz w:val="24"/>
          <w:szCs w:val="24"/>
          <w:lang w:val="en-GB"/>
        </w:rPr>
        <w:t>, as previously described</w:t>
      </w:r>
      <w:r w:rsidR="00360DA4" w:rsidRPr="0050524E">
        <w:rPr>
          <w:rFonts w:ascii="Palatino" w:hAnsi="Palatino"/>
          <w:sz w:val="24"/>
          <w:szCs w:val="24"/>
          <w:lang w:val="en-GB"/>
        </w:rPr>
        <w:t>.</w:t>
      </w:r>
      <w:r w:rsidR="00360DA4">
        <w:rPr>
          <w:rFonts w:ascii="Palatino" w:hAnsi="Palatino"/>
          <w:sz w:val="24"/>
          <w:szCs w:val="24"/>
          <w:vertAlign w:val="superscript"/>
          <w:lang w:val="en-GB"/>
        </w:rPr>
        <w:t>13</w:t>
      </w:r>
    </w:p>
    <w:p w14:paraId="691EC6F5" w14:textId="553DC657" w:rsidR="00F85D52" w:rsidRPr="0050524E" w:rsidRDefault="00CB3172" w:rsidP="004D4643">
      <w:pPr>
        <w:rPr>
          <w:rFonts w:ascii="Palatino" w:hAnsi="Palatino" w:cs="Times New Roman"/>
          <w:sz w:val="24"/>
          <w:szCs w:val="24"/>
          <w:lang w:val="en-GB"/>
        </w:rPr>
      </w:pPr>
      <w:r>
        <w:rPr>
          <w:rFonts w:ascii="Palatino" w:hAnsi="Palatino" w:cs="Times New Roman"/>
          <w:sz w:val="24"/>
          <w:szCs w:val="24"/>
          <w:lang w:val="en-GB"/>
        </w:rPr>
        <w:t>Cats were classified according to their o</w:t>
      </w:r>
      <w:r w:rsidR="00F45CFD" w:rsidRPr="0050524E">
        <w:rPr>
          <w:rFonts w:ascii="Palatino" w:hAnsi="Palatino" w:cs="Times New Roman"/>
          <w:sz w:val="24"/>
          <w:szCs w:val="24"/>
          <w:lang w:val="en-GB"/>
        </w:rPr>
        <w:t xml:space="preserve">utcome as </w:t>
      </w:r>
      <w:r w:rsidR="00F45CFD" w:rsidRPr="00777A66">
        <w:rPr>
          <w:rFonts w:ascii="Palatino" w:hAnsi="Palatino" w:cs="Times New Roman"/>
          <w:sz w:val="24"/>
          <w:szCs w:val="24"/>
          <w:lang w:val="en-GB"/>
        </w:rPr>
        <w:t xml:space="preserve">survivors (alive to discharge) </w:t>
      </w:r>
      <w:r>
        <w:rPr>
          <w:rFonts w:ascii="Palatino" w:hAnsi="Palatino" w:cs="Times New Roman"/>
          <w:sz w:val="24"/>
          <w:szCs w:val="24"/>
          <w:lang w:val="en-GB"/>
        </w:rPr>
        <w:t>and</w:t>
      </w:r>
      <w:r w:rsidRPr="00777A66">
        <w:rPr>
          <w:rFonts w:ascii="Palatino" w:hAnsi="Palatino" w:cs="Times New Roman"/>
          <w:sz w:val="24"/>
          <w:szCs w:val="24"/>
          <w:lang w:val="en-GB"/>
        </w:rPr>
        <w:t xml:space="preserve"> </w:t>
      </w:r>
      <w:r w:rsidR="00F45CFD" w:rsidRPr="00777A66">
        <w:rPr>
          <w:rFonts w:ascii="Palatino" w:hAnsi="Palatino" w:cs="Times New Roman"/>
          <w:sz w:val="24"/>
          <w:szCs w:val="24"/>
          <w:lang w:val="en-GB"/>
        </w:rPr>
        <w:t>non-survivors (</w:t>
      </w:r>
      <w:r w:rsidR="001C4F62" w:rsidRPr="00777A66">
        <w:rPr>
          <w:rFonts w:ascii="Palatino" w:hAnsi="Palatino" w:cs="Times New Roman"/>
          <w:sz w:val="24"/>
          <w:szCs w:val="24"/>
          <w:lang w:val="en-GB"/>
        </w:rPr>
        <w:t>died despite medical treatment</w:t>
      </w:r>
      <w:r w:rsidR="00F45CFD" w:rsidRPr="00777A66">
        <w:rPr>
          <w:rFonts w:ascii="Palatino" w:hAnsi="Palatino" w:cs="Times New Roman"/>
          <w:sz w:val="24"/>
          <w:szCs w:val="24"/>
          <w:lang w:val="en-GB"/>
        </w:rPr>
        <w:t xml:space="preserve"> or </w:t>
      </w:r>
      <w:r w:rsidR="00AF6825">
        <w:rPr>
          <w:rFonts w:ascii="Palatino" w:hAnsi="Palatino" w:cs="Times New Roman"/>
          <w:sz w:val="24"/>
          <w:szCs w:val="24"/>
          <w:lang w:val="en-GB"/>
        </w:rPr>
        <w:t xml:space="preserve">humanely </w:t>
      </w:r>
      <w:proofErr w:type="spellStart"/>
      <w:r w:rsidR="00AF6825">
        <w:rPr>
          <w:rFonts w:ascii="Palatino" w:hAnsi="Palatino" w:cs="Times New Roman"/>
          <w:sz w:val="24"/>
          <w:szCs w:val="24"/>
          <w:lang w:val="en-GB"/>
        </w:rPr>
        <w:t>euthanis</w:t>
      </w:r>
      <w:r>
        <w:rPr>
          <w:rFonts w:ascii="Palatino" w:hAnsi="Palatino" w:cs="Times New Roman"/>
          <w:sz w:val="24"/>
          <w:szCs w:val="24"/>
          <w:lang w:val="en-GB"/>
        </w:rPr>
        <w:t>ed</w:t>
      </w:r>
      <w:proofErr w:type="spellEnd"/>
      <w:r w:rsidRPr="00777A66">
        <w:rPr>
          <w:rFonts w:ascii="Palatino" w:hAnsi="Palatino" w:cs="Times New Roman"/>
          <w:sz w:val="24"/>
          <w:szCs w:val="24"/>
          <w:lang w:val="en-GB"/>
        </w:rPr>
        <w:t xml:space="preserve"> </w:t>
      </w:r>
      <w:r w:rsidR="001C4F62" w:rsidRPr="00777A66">
        <w:rPr>
          <w:rFonts w:ascii="Palatino" w:hAnsi="Palatino" w:cs="Times New Roman"/>
          <w:sz w:val="24"/>
          <w:szCs w:val="24"/>
          <w:lang w:val="en-GB"/>
        </w:rPr>
        <w:t>because of moribund conditions</w:t>
      </w:r>
      <w:r w:rsidR="00F45CFD" w:rsidRPr="00777A66">
        <w:rPr>
          <w:rFonts w:ascii="Palatino" w:hAnsi="Palatino" w:cs="Times New Roman"/>
          <w:sz w:val="24"/>
          <w:szCs w:val="24"/>
          <w:lang w:val="en-GB"/>
        </w:rPr>
        <w:t>)</w:t>
      </w:r>
      <w:r w:rsidR="00F45CFD" w:rsidRPr="0050524E">
        <w:rPr>
          <w:rFonts w:ascii="Palatino" w:hAnsi="Palatino" w:cs="Times New Roman"/>
          <w:sz w:val="24"/>
          <w:szCs w:val="24"/>
          <w:lang w:val="en-GB"/>
        </w:rPr>
        <w:t>.</w:t>
      </w:r>
      <w:r w:rsidR="00AF6825">
        <w:rPr>
          <w:rFonts w:ascii="Palatino" w:hAnsi="Palatino" w:cs="Times New Roman"/>
          <w:sz w:val="24"/>
          <w:szCs w:val="24"/>
          <w:lang w:val="en-GB"/>
        </w:rPr>
        <w:t xml:space="preserve"> </w:t>
      </w:r>
      <w:r w:rsidR="00AF6825" w:rsidRPr="000A4DAD">
        <w:rPr>
          <w:rFonts w:ascii="Palatino" w:hAnsi="Palatino" w:cs="Times New Roman"/>
          <w:sz w:val="24"/>
          <w:szCs w:val="24"/>
          <w:lang w:val="en-GB"/>
        </w:rPr>
        <w:t xml:space="preserve">Cats </w:t>
      </w:r>
      <w:proofErr w:type="spellStart"/>
      <w:r w:rsidR="00AF6825" w:rsidRPr="000A4DAD">
        <w:rPr>
          <w:rFonts w:ascii="Palatino" w:hAnsi="Palatino" w:cs="Times New Roman"/>
          <w:sz w:val="24"/>
          <w:szCs w:val="24"/>
          <w:lang w:val="en-GB"/>
        </w:rPr>
        <w:t>euthanis</w:t>
      </w:r>
      <w:r w:rsidR="00A87992" w:rsidRPr="000A4DAD">
        <w:rPr>
          <w:rFonts w:ascii="Palatino" w:hAnsi="Palatino" w:cs="Times New Roman"/>
          <w:sz w:val="24"/>
          <w:szCs w:val="24"/>
          <w:lang w:val="en-GB"/>
        </w:rPr>
        <w:t>ed</w:t>
      </w:r>
      <w:proofErr w:type="spellEnd"/>
      <w:r w:rsidR="00A87992" w:rsidRPr="000A4DAD">
        <w:rPr>
          <w:rFonts w:ascii="Palatino" w:hAnsi="Palatino" w:cs="Times New Roman"/>
          <w:sz w:val="24"/>
          <w:szCs w:val="24"/>
          <w:lang w:val="en-GB"/>
        </w:rPr>
        <w:t xml:space="preserve"> for</w:t>
      </w:r>
      <w:r w:rsidR="00E20934" w:rsidRPr="000A4DAD">
        <w:rPr>
          <w:rFonts w:ascii="Palatino" w:hAnsi="Palatino" w:cs="Times New Roman"/>
          <w:sz w:val="24"/>
          <w:szCs w:val="24"/>
          <w:lang w:val="en-GB"/>
        </w:rPr>
        <w:t xml:space="preserve"> other</w:t>
      </w:r>
      <w:r w:rsidR="00A87992" w:rsidRPr="000A4DAD">
        <w:rPr>
          <w:rFonts w:ascii="Palatino" w:hAnsi="Palatino" w:cs="Times New Roman"/>
          <w:sz w:val="24"/>
          <w:szCs w:val="24"/>
          <w:lang w:val="en-GB"/>
        </w:rPr>
        <w:t xml:space="preserve"> reasons </w:t>
      </w:r>
      <w:r w:rsidR="00E2149B" w:rsidRPr="000A4DAD">
        <w:rPr>
          <w:rFonts w:ascii="Palatino" w:hAnsi="Palatino" w:cs="Times New Roman"/>
          <w:sz w:val="24"/>
          <w:szCs w:val="24"/>
          <w:lang w:val="en-GB"/>
        </w:rPr>
        <w:t>were excluded.</w:t>
      </w:r>
    </w:p>
    <w:p w14:paraId="02628834" w14:textId="4563123A" w:rsidR="00F85D52" w:rsidRPr="0050524E" w:rsidRDefault="00360DA4" w:rsidP="00E57E7B">
      <w:pPr>
        <w:ind w:firstLine="0"/>
        <w:rPr>
          <w:rFonts w:ascii="Palatino" w:hAnsi="Palatino" w:cs="Times New Roman"/>
          <w:i/>
          <w:sz w:val="24"/>
          <w:szCs w:val="24"/>
          <w:lang w:val="en-GB"/>
        </w:rPr>
      </w:pPr>
      <w:r>
        <w:rPr>
          <w:rFonts w:ascii="Palatino" w:hAnsi="Palatino" w:cs="Times New Roman"/>
          <w:i/>
          <w:sz w:val="24"/>
          <w:szCs w:val="24"/>
          <w:lang w:val="en-GB"/>
        </w:rPr>
        <w:t>O</w:t>
      </w:r>
      <w:r w:rsidR="003E185A" w:rsidRPr="0050524E">
        <w:rPr>
          <w:rFonts w:ascii="Palatino" w:hAnsi="Palatino" w:cs="Times New Roman"/>
          <w:i/>
          <w:sz w:val="24"/>
          <w:szCs w:val="24"/>
          <w:lang w:val="en-GB"/>
        </w:rPr>
        <w:t>rgan dysfunction criteria</w:t>
      </w:r>
    </w:p>
    <w:p w14:paraId="085F0B12" w14:textId="482A9732" w:rsidR="00F13F1C" w:rsidRPr="0050524E" w:rsidRDefault="00B76AFB" w:rsidP="00546651">
      <w:pPr>
        <w:rPr>
          <w:rFonts w:ascii="Palatino" w:hAnsi="Palatino" w:cs="Times New Roman"/>
          <w:sz w:val="24"/>
          <w:szCs w:val="24"/>
          <w:lang w:val="en-GB"/>
        </w:rPr>
      </w:pPr>
      <w:r w:rsidRPr="00777A66">
        <w:rPr>
          <w:rFonts w:ascii="Palatino" w:hAnsi="Palatino"/>
          <w:sz w:val="24"/>
          <w:szCs w:val="24"/>
          <w:lang w:val="en-GB"/>
        </w:rPr>
        <w:t>Criteria</w:t>
      </w:r>
      <w:r w:rsidR="00844371" w:rsidRPr="00777A66">
        <w:rPr>
          <w:rFonts w:ascii="Palatino" w:hAnsi="Palatino"/>
          <w:sz w:val="24"/>
          <w:szCs w:val="24"/>
          <w:lang w:val="en-GB"/>
        </w:rPr>
        <w:t xml:space="preserve"> </w:t>
      </w:r>
      <w:r w:rsidR="00675A15" w:rsidRPr="00777A66">
        <w:rPr>
          <w:rFonts w:ascii="Palatino" w:hAnsi="Palatino"/>
          <w:sz w:val="24"/>
          <w:szCs w:val="24"/>
          <w:lang w:val="en-GB"/>
        </w:rPr>
        <w:t>to define organ dysfunction</w:t>
      </w:r>
      <w:r w:rsidRPr="00777A66">
        <w:rPr>
          <w:rFonts w:ascii="Palatino" w:hAnsi="Palatino"/>
          <w:sz w:val="24"/>
          <w:szCs w:val="24"/>
          <w:lang w:val="en-GB"/>
        </w:rPr>
        <w:t xml:space="preserve"> </w:t>
      </w:r>
      <w:r w:rsidR="00844371" w:rsidRPr="00777A66">
        <w:rPr>
          <w:rFonts w:ascii="Palatino" w:hAnsi="Palatino"/>
          <w:sz w:val="24"/>
          <w:szCs w:val="24"/>
          <w:lang w:val="en-GB"/>
        </w:rPr>
        <w:t xml:space="preserve">were adapted from </w:t>
      </w:r>
      <w:r w:rsidR="00F32D08" w:rsidRPr="00777A66">
        <w:rPr>
          <w:rFonts w:ascii="Palatino" w:hAnsi="Palatino"/>
          <w:sz w:val="24"/>
          <w:szCs w:val="24"/>
          <w:lang w:val="en-GB"/>
        </w:rPr>
        <w:t xml:space="preserve">the </w:t>
      </w:r>
      <w:r w:rsidR="00844371" w:rsidRPr="00777A66">
        <w:rPr>
          <w:rFonts w:ascii="Palatino" w:hAnsi="Palatino"/>
          <w:sz w:val="24"/>
          <w:szCs w:val="24"/>
          <w:lang w:val="en-GB"/>
        </w:rPr>
        <w:t xml:space="preserve">available </w:t>
      </w:r>
      <w:r w:rsidR="00F3183D">
        <w:rPr>
          <w:rFonts w:ascii="Palatino" w:hAnsi="Palatino"/>
          <w:sz w:val="24"/>
          <w:szCs w:val="24"/>
          <w:lang w:val="en-GB"/>
        </w:rPr>
        <w:t xml:space="preserve">human and </w:t>
      </w:r>
      <w:r w:rsidRPr="00777A66">
        <w:rPr>
          <w:rFonts w:ascii="Palatino" w:hAnsi="Palatino"/>
          <w:sz w:val="24"/>
          <w:szCs w:val="24"/>
          <w:lang w:val="en-GB"/>
        </w:rPr>
        <w:t>canine literature</w:t>
      </w:r>
      <w:r w:rsidR="004804AC" w:rsidRPr="00777A66">
        <w:rPr>
          <w:rFonts w:ascii="Palatino" w:hAnsi="Palatino"/>
          <w:sz w:val="24"/>
          <w:szCs w:val="24"/>
          <w:lang w:val="en-GB"/>
        </w:rPr>
        <w:t>.</w:t>
      </w:r>
      <w:r w:rsidR="0075528C" w:rsidRPr="00C736A0">
        <w:rPr>
          <w:rFonts w:ascii="Palatino" w:hAnsi="Palatino"/>
          <w:sz w:val="24"/>
          <w:szCs w:val="24"/>
          <w:vertAlign w:val="superscript"/>
          <w:lang w:val="en-GB"/>
        </w:rPr>
        <w:t>2</w:t>
      </w:r>
      <w:r w:rsidR="0075528C">
        <w:rPr>
          <w:rFonts w:ascii="Palatino" w:hAnsi="Palatino"/>
          <w:sz w:val="24"/>
          <w:szCs w:val="24"/>
          <w:vertAlign w:val="superscript"/>
          <w:lang w:val="en-GB"/>
        </w:rPr>
        <w:t>,</w:t>
      </w:r>
      <w:r w:rsidR="00CE1608" w:rsidRPr="00777A66">
        <w:rPr>
          <w:rFonts w:ascii="Palatino" w:hAnsi="Palatino"/>
          <w:sz w:val="24"/>
          <w:szCs w:val="24"/>
          <w:vertAlign w:val="superscript"/>
          <w:lang w:val="en-GB"/>
        </w:rPr>
        <w:t>3</w:t>
      </w:r>
      <w:r w:rsidR="0075528C">
        <w:rPr>
          <w:rFonts w:ascii="Palatino" w:hAnsi="Palatino"/>
          <w:sz w:val="24"/>
          <w:szCs w:val="24"/>
          <w:vertAlign w:val="superscript"/>
          <w:lang w:val="en-GB"/>
        </w:rPr>
        <w:t>,</w:t>
      </w:r>
      <w:r w:rsidR="00CE1608" w:rsidRPr="00777A66">
        <w:rPr>
          <w:rFonts w:ascii="Palatino" w:hAnsi="Palatino"/>
          <w:sz w:val="24"/>
          <w:szCs w:val="24"/>
          <w:vertAlign w:val="superscript"/>
          <w:lang w:val="en-GB"/>
        </w:rPr>
        <w:t>14</w:t>
      </w:r>
      <w:r w:rsidR="0075528C">
        <w:rPr>
          <w:rFonts w:ascii="Palatino" w:hAnsi="Palatino"/>
          <w:sz w:val="24"/>
          <w:szCs w:val="24"/>
          <w:vertAlign w:val="superscript"/>
          <w:lang w:val="en-GB"/>
        </w:rPr>
        <w:t>,15</w:t>
      </w:r>
      <w:r w:rsidRPr="00777A66">
        <w:rPr>
          <w:rFonts w:ascii="Palatino" w:hAnsi="Palatino"/>
          <w:sz w:val="24"/>
          <w:szCs w:val="24"/>
          <w:lang w:val="en-GB"/>
        </w:rPr>
        <w:t xml:space="preserve"> </w:t>
      </w:r>
      <w:r w:rsidR="00A6688D" w:rsidRPr="0050524E">
        <w:rPr>
          <w:rFonts w:ascii="Palatino" w:hAnsi="Palatino"/>
          <w:sz w:val="24"/>
          <w:szCs w:val="24"/>
          <w:lang w:val="en-GB"/>
        </w:rPr>
        <w:t xml:space="preserve">Respiratory </w:t>
      </w:r>
      <w:proofErr w:type="gramStart"/>
      <w:r w:rsidR="006E3C1E" w:rsidRPr="0050524E">
        <w:rPr>
          <w:rFonts w:ascii="Palatino" w:hAnsi="Palatino"/>
          <w:sz w:val="24"/>
          <w:szCs w:val="24"/>
          <w:lang w:val="en-GB"/>
        </w:rPr>
        <w:t>dysfunction</w:t>
      </w:r>
      <w:proofErr w:type="gramEnd"/>
      <w:r w:rsidR="006E3C1E" w:rsidRPr="0050524E">
        <w:rPr>
          <w:rFonts w:ascii="Palatino" w:hAnsi="Palatino"/>
          <w:sz w:val="24"/>
          <w:szCs w:val="24"/>
          <w:lang w:val="en-GB"/>
        </w:rPr>
        <w:t xml:space="preserve"> was </w:t>
      </w:r>
      <w:r w:rsidR="00B25983">
        <w:rPr>
          <w:rFonts w:ascii="Palatino" w:hAnsi="Palatino"/>
          <w:sz w:val="24"/>
          <w:szCs w:val="24"/>
          <w:lang w:val="en-GB"/>
        </w:rPr>
        <w:t>defined</w:t>
      </w:r>
      <w:r w:rsidR="00B25983" w:rsidRPr="0050524E">
        <w:rPr>
          <w:rFonts w:ascii="Palatino" w:hAnsi="Palatino"/>
          <w:sz w:val="24"/>
          <w:szCs w:val="24"/>
          <w:lang w:val="en-GB"/>
        </w:rPr>
        <w:t xml:space="preserve"> </w:t>
      </w:r>
      <w:r w:rsidR="00762477" w:rsidRPr="0050524E">
        <w:rPr>
          <w:rFonts w:ascii="Palatino" w:hAnsi="Palatino"/>
          <w:sz w:val="24"/>
          <w:szCs w:val="24"/>
          <w:lang w:val="en-GB"/>
        </w:rPr>
        <w:t>in presence of SpO</w:t>
      </w:r>
      <w:r w:rsidR="00582DDB" w:rsidRPr="0050524E">
        <w:rPr>
          <w:rFonts w:ascii="Palatino" w:hAnsi="Palatino"/>
          <w:sz w:val="24"/>
          <w:szCs w:val="24"/>
          <w:vertAlign w:val="subscript"/>
          <w:lang w:val="en-GB"/>
        </w:rPr>
        <w:t>2</w:t>
      </w:r>
      <w:r w:rsidR="00762477" w:rsidRPr="0050524E">
        <w:rPr>
          <w:rFonts w:ascii="Palatino" w:hAnsi="Palatino"/>
          <w:sz w:val="24"/>
          <w:szCs w:val="24"/>
          <w:lang w:val="en-GB"/>
        </w:rPr>
        <w:t xml:space="preserve"> &lt;95%</w:t>
      </w:r>
      <w:r w:rsidR="00B25983">
        <w:rPr>
          <w:rFonts w:ascii="Palatino" w:hAnsi="Palatino"/>
          <w:sz w:val="24"/>
          <w:szCs w:val="24"/>
          <w:lang w:val="en-GB"/>
        </w:rPr>
        <w:t xml:space="preserve"> in room air</w:t>
      </w:r>
      <w:r w:rsidR="00762477" w:rsidRPr="0050524E">
        <w:rPr>
          <w:rFonts w:ascii="Palatino" w:hAnsi="Palatino"/>
          <w:sz w:val="24"/>
          <w:szCs w:val="24"/>
          <w:lang w:val="en-GB"/>
        </w:rPr>
        <w:t xml:space="preserve">, or </w:t>
      </w:r>
      <w:r w:rsidR="00965C67" w:rsidRPr="0050524E">
        <w:rPr>
          <w:rFonts w:ascii="Palatino" w:hAnsi="Palatino"/>
          <w:sz w:val="24"/>
          <w:szCs w:val="24"/>
          <w:lang w:val="en-GB"/>
        </w:rPr>
        <w:t xml:space="preserve">if oxygen therapy </w:t>
      </w:r>
      <w:r w:rsidR="00A6688D" w:rsidRPr="0050524E">
        <w:rPr>
          <w:rFonts w:ascii="Palatino" w:hAnsi="Palatino"/>
          <w:sz w:val="24"/>
          <w:szCs w:val="24"/>
          <w:lang w:val="en-GB"/>
        </w:rPr>
        <w:t xml:space="preserve">or mechanical ventilation were needed. </w:t>
      </w:r>
      <w:r w:rsidR="00715201" w:rsidRPr="0050524E">
        <w:rPr>
          <w:rFonts w:ascii="Palatino" w:hAnsi="Palatino"/>
          <w:sz w:val="24"/>
          <w:szCs w:val="24"/>
          <w:lang w:val="en-GB"/>
        </w:rPr>
        <w:t>Hepatic dysfunction was defined as serum bilirubin &gt;0</w:t>
      </w:r>
      <w:r w:rsidR="00582DDB" w:rsidRPr="0050524E">
        <w:rPr>
          <w:rFonts w:ascii="Palatino" w:hAnsi="Palatino"/>
          <w:sz w:val="24"/>
          <w:szCs w:val="24"/>
          <w:lang w:val="en-GB"/>
        </w:rPr>
        <w:t>.</w:t>
      </w:r>
      <w:r w:rsidR="00715201" w:rsidRPr="0050524E">
        <w:rPr>
          <w:rFonts w:ascii="Palatino" w:hAnsi="Palatino"/>
          <w:sz w:val="24"/>
          <w:szCs w:val="24"/>
          <w:lang w:val="en-GB"/>
        </w:rPr>
        <w:t>7 mg/</w:t>
      </w:r>
      <w:proofErr w:type="spellStart"/>
      <w:r w:rsidR="00715201" w:rsidRPr="0050524E">
        <w:rPr>
          <w:rFonts w:ascii="Palatino" w:hAnsi="Palatino"/>
          <w:sz w:val="24"/>
          <w:szCs w:val="24"/>
          <w:lang w:val="en-GB"/>
        </w:rPr>
        <w:t>d</w:t>
      </w:r>
      <w:r w:rsidR="0012377B" w:rsidRPr="0050524E">
        <w:rPr>
          <w:rFonts w:ascii="Palatino" w:hAnsi="Palatino"/>
          <w:sz w:val="24"/>
          <w:szCs w:val="24"/>
          <w:lang w:val="en-GB"/>
        </w:rPr>
        <w:t>L</w:t>
      </w:r>
      <w:proofErr w:type="spellEnd"/>
      <w:r w:rsidR="0012377B" w:rsidRPr="0050524E">
        <w:rPr>
          <w:rFonts w:ascii="Palatino" w:hAnsi="Palatino"/>
          <w:sz w:val="24"/>
          <w:szCs w:val="24"/>
          <w:lang w:val="en-GB"/>
        </w:rPr>
        <w:t xml:space="preserve"> in absence of h</w:t>
      </w:r>
      <w:r w:rsidR="00185988" w:rsidRPr="0050524E">
        <w:rPr>
          <w:rFonts w:ascii="Palatino" w:hAnsi="Palatino"/>
          <w:sz w:val="24"/>
          <w:szCs w:val="24"/>
          <w:lang w:val="en-GB"/>
        </w:rPr>
        <w:t>a</w:t>
      </w:r>
      <w:r w:rsidR="0012377B" w:rsidRPr="0050524E">
        <w:rPr>
          <w:rFonts w:ascii="Palatino" w:hAnsi="Palatino"/>
          <w:sz w:val="24"/>
          <w:szCs w:val="24"/>
          <w:lang w:val="en-GB"/>
        </w:rPr>
        <w:t>emolysis or biliary obstruction</w:t>
      </w:r>
      <w:r w:rsidR="00715201" w:rsidRPr="0050524E">
        <w:rPr>
          <w:rFonts w:ascii="Palatino" w:hAnsi="Palatino"/>
          <w:sz w:val="24"/>
          <w:szCs w:val="24"/>
          <w:lang w:val="en-GB"/>
        </w:rPr>
        <w:t xml:space="preserve">. </w:t>
      </w:r>
      <w:r w:rsidR="004B17EA" w:rsidRPr="0050524E">
        <w:rPr>
          <w:rFonts w:ascii="Palatino" w:hAnsi="Palatino"/>
          <w:sz w:val="24"/>
          <w:szCs w:val="24"/>
          <w:lang w:val="en-GB"/>
        </w:rPr>
        <w:t>Acute kidney injury (AKI)</w:t>
      </w:r>
      <w:r w:rsidR="00715201" w:rsidRPr="0050524E">
        <w:rPr>
          <w:rFonts w:ascii="Palatino" w:hAnsi="Palatino"/>
          <w:sz w:val="24"/>
          <w:szCs w:val="24"/>
          <w:lang w:val="en-GB"/>
        </w:rPr>
        <w:t xml:space="preserve"> was defined </w:t>
      </w:r>
      <w:r w:rsidR="00F02198" w:rsidRPr="0050524E">
        <w:rPr>
          <w:rFonts w:ascii="Palatino" w:hAnsi="Palatino"/>
          <w:sz w:val="24"/>
          <w:szCs w:val="24"/>
          <w:lang w:val="en-GB"/>
        </w:rPr>
        <w:t>as serum</w:t>
      </w:r>
      <w:r w:rsidR="00F02198" w:rsidRPr="00777A66">
        <w:rPr>
          <w:rFonts w:ascii="Palatino" w:hAnsi="Palatino"/>
          <w:sz w:val="24"/>
          <w:szCs w:val="24"/>
          <w:lang w:val="en-GB"/>
        </w:rPr>
        <w:t xml:space="preserve"> creatinine (</w:t>
      </w:r>
      <w:proofErr w:type="spellStart"/>
      <w:r w:rsidR="00F02198" w:rsidRPr="00777A66">
        <w:rPr>
          <w:rFonts w:ascii="Palatino" w:hAnsi="Palatino"/>
          <w:sz w:val="24"/>
          <w:szCs w:val="24"/>
          <w:lang w:val="en-GB"/>
        </w:rPr>
        <w:t>sCr</w:t>
      </w:r>
      <w:proofErr w:type="spellEnd"/>
      <w:r w:rsidR="00F02198" w:rsidRPr="00777A66">
        <w:rPr>
          <w:rFonts w:ascii="Palatino" w:hAnsi="Palatino"/>
          <w:sz w:val="24"/>
          <w:szCs w:val="24"/>
          <w:lang w:val="en-GB"/>
        </w:rPr>
        <w:t>) &gt;1.8 mg/</w:t>
      </w:r>
      <w:proofErr w:type="spellStart"/>
      <w:r w:rsidR="00F02198" w:rsidRPr="00777A66">
        <w:rPr>
          <w:rFonts w:ascii="Palatino" w:hAnsi="Palatino"/>
          <w:sz w:val="24"/>
          <w:szCs w:val="24"/>
          <w:lang w:val="en-GB"/>
        </w:rPr>
        <w:t>dL</w:t>
      </w:r>
      <w:proofErr w:type="spellEnd"/>
      <w:r w:rsidR="00F02198" w:rsidRPr="00777A66">
        <w:rPr>
          <w:rFonts w:ascii="Palatino" w:hAnsi="Palatino"/>
          <w:sz w:val="24"/>
          <w:szCs w:val="24"/>
          <w:lang w:val="en-GB"/>
        </w:rPr>
        <w:t xml:space="preserve">, and/or increase in </w:t>
      </w:r>
      <w:proofErr w:type="spellStart"/>
      <w:r w:rsidR="00F02198" w:rsidRPr="00777A66">
        <w:rPr>
          <w:rFonts w:ascii="Palatino" w:hAnsi="Palatino"/>
          <w:sz w:val="24"/>
          <w:szCs w:val="24"/>
          <w:lang w:val="en-GB"/>
        </w:rPr>
        <w:t>sCr</w:t>
      </w:r>
      <w:proofErr w:type="spellEnd"/>
      <w:r w:rsidR="00F02198" w:rsidRPr="00777A66">
        <w:rPr>
          <w:rFonts w:ascii="Palatino" w:hAnsi="Palatino"/>
          <w:sz w:val="24"/>
          <w:szCs w:val="24"/>
          <w:lang w:val="en-GB"/>
        </w:rPr>
        <w:t xml:space="preserve"> of ≥0.3 mg/</w:t>
      </w:r>
      <w:proofErr w:type="spellStart"/>
      <w:r w:rsidR="00F02198" w:rsidRPr="00777A66">
        <w:rPr>
          <w:rFonts w:ascii="Palatino" w:hAnsi="Palatino"/>
          <w:sz w:val="24"/>
          <w:szCs w:val="24"/>
          <w:lang w:val="en-GB"/>
        </w:rPr>
        <w:t>dL</w:t>
      </w:r>
      <w:proofErr w:type="spellEnd"/>
      <w:r w:rsidR="00F02198" w:rsidRPr="00777A66">
        <w:rPr>
          <w:rFonts w:ascii="Palatino" w:hAnsi="Palatino"/>
          <w:sz w:val="24"/>
          <w:szCs w:val="24"/>
          <w:lang w:val="en-GB"/>
        </w:rPr>
        <w:t xml:space="preserve"> from baseline and/or oliguria (urine output &lt;1 mL/kg/h over 6 hours)</w:t>
      </w:r>
      <w:r w:rsidR="004B17EA" w:rsidRPr="00777A66">
        <w:rPr>
          <w:rFonts w:ascii="Palatino" w:hAnsi="Palatino"/>
          <w:sz w:val="24"/>
          <w:szCs w:val="24"/>
          <w:lang w:val="en-GB"/>
        </w:rPr>
        <w:t xml:space="preserve">, and graded (I-V) according to the IRIS </w:t>
      </w:r>
      <w:r w:rsidR="00F00410" w:rsidRPr="00777A66">
        <w:rPr>
          <w:rFonts w:ascii="Palatino" w:hAnsi="Palatino"/>
          <w:sz w:val="24"/>
          <w:szCs w:val="24"/>
          <w:lang w:val="en-GB"/>
        </w:rPr>
        <w:t>stag</w:t>
      </w:r>
      <w:r w:rsidR="004B17EA" w:rsidRPr="00777A66">
        <w:rPr>
          <w:rFonts w:ascii="Palatino" w:hAnsi="Palatino"/>
          <w:sz w:val="24"/>
          <w:szCs w:val="24"/>
          <w:lang w:val="en-GB"/>
        </w:rPr>
        <w:t>ing system</w:t>
      </w:r>
      <w:r w:rsidR="00A06EC9">
        <w:rPr>
          <w:rFonts w:ascii="Palatino" w:hAnsi="Palatino"/>
          <w:sz w:val="24"/>
          <w:szCs w:val="24"/>
          <w:lang w:val="en-GB"/>
        </w:rPr>
        <w:t>, proposed by Cowgill and accepted by the IRIS group</w:t>
      </w:r>
      <w:r w:rsidR="00CC44A7" w:rsidRPr="00777A66">
        <w:rPr>
          <w:rFonts w:ascii="Palatino" w:hAnsi="Palatino"/>
          <w:sz w:val="24"/>
          <w:szCs w:val="24"/>
          <w:lang w:val="en-GB"/>
        </w:rPr>
        <w:t>.</w:t>
      </w:r>
      <w:r w:rsidR="00CE1608" w:rsidRPr="00777A66">
        <w:rPr>
          <w:rFonts w:ascii="Palatino" w:hAnsi="Palatino"/>
          <w:sz w:val="24"/>
          <w:szCs w:val="24"/>
          <w:vertAlign w:val="superscript"/>
          <w:lang w:val="en-GB"/>
        </w:rPr>
        <w:t>15</w:t>
      </w:r>
      <w:r w:rsidR="00CC44A7" w:rsidRPr="00777A66">
        <w:rPr>
          <w:rFonts w:ascii="Palatino" w:hAnsi="Palatino"/>
          <w:sz w:val="24"/>
          <w:szCs w:val="24"/>
          <w:lang w:val="en-GB"/>
        </w:rPr>
        <w:t xml:space="preserve"> </w:t>
      </w:r>
      <w:r w:rsidR="00B83B9E" w:rsidRPr="00777A66">
        <w:rPr>
          <w:rFonts w:ascii="Palatino" w:hAnsi="Palatino"/>
          <w:sz w:val="24"/>
          <w:szCs w:val="24"/>
          <w:lang w:val="en-GB"/>
        </w:rPr>
        <w:t>Cardiovascular</w:t>
      </w:r>
      <w:r w:rsidR="0093219A" w:rsidRPr="0050524E">
        <w:rPr>
          <w:rFonts w:ascii="Palatino" w:hAnsi="Palatino"/>
          <w:sz w:val="24"/>
          <w:szCs w:val="24"/>
          <w:lang w:val="en-GB"/>
        </w:rPr>
        <w:t xml:space="preserve"> </w:t>
      </w:r>
      <w:proofErr w:type="gramStart"/>
      <w:r w:rsidR="0093219A" w:rsidRPr="0050524E">
        <w:rPr>
          <w:rFonts w:ascii="Palatino" w:hAnsi="Palatino"/>
          <w:sz w:val="24"/>
          <w:szCs w:val="24"/>
          <w:lang w:val="en-GB"/>
        </w:rPr>
        <w:t>dysfunction</w:t>
      </w:r>
      <w:proofErr w:type="gramEnd"/>
      <w:r w:rsidR="00A87E88" w:rsidRPr="0050524E">
        <w:rPr>
          <w:rFonts w:ascii="Palatino" w:hAnsi="Palatino"/>
          <w:sz w:val="24"/>
          <w:szCs w:val="24"/>
          <w:lang w:val="en-GB"/>
        </w:rPr>
        <w:t xml:space="preserve"> </w:t>
      </w:r>
      <w:r w:rsidR="0093219A" w:rsidRPr="0050524E">
        <w:rPr>
          <w:rFonts w:ascii="Palatino" w:hAnsi="Palatino"/>
          <w:sz w:val="24"/>
          <w:szCs w:val="24"/>
          <w:lang w:val="en-GB"/>
        </w:rPr>
        <w:t xml:space="preserve">was </w:t>
      </w:r>
      <w:r w:rsidR="00F02198" w:rsidRPr="0050524E">
        <w:rPr>
          <w:rFonts w:ascii="Palatino" w:hAnsi="Palatino"/>
          <w:sz w:val="24"/>
          <w:szCs w:val="24"/>
          <w:lang w:val="en-GB"/>
        </w:rPr>
        <w:t xml:space="preserve">defined </w:t>
      </w:r>
      <w:r w:rsidR="004A1F02" w:rsidRPr="0050524E">
        <w:rPr>
          <w:rFonts w:ascii="Palatino" w:hAnsi="Palatino"/>
          <w:sz w:val="24"/>
          <w:szCs w:val="24"/>
          <w:lang w:val="en-GB"/>
        </w:rPr>
        <w:t xml:space="preserve">as </w:t>
      </w:r>
      <w:r w:rsidR="00A87E88" w:rsidRPr="0050524E">
        <w:rPr>
          <w:rFonts w:ascii="Palatino" w:hAnsi="Palatino"/>
          <w:sz w:val="24"/>
          <w:szCs w:val="24"/>
          <w:lang w:val="en-GB"/>
        </w:rPr>
        <w:t xml:space="preserve">hypotension </w:t>
      </w:r>
      <w:r w:rsidR="004B4934" w:rsidRPr="0050524E">
        <w:rPr>
          <w:rFonts w:ascii="Palatino" w:hAnsi="Palatino"/>
          <w:sz w:val="24"/>
          <w:szCs w:val="24"/>
          <w:lang w:val="en-GB"/>
        </w:rPr>
        <w:t>(systolic blood pressure, [SBP] &lt;90 mmHg)</w:t>
      </w:r>
      <w:r w:rsidR="00582DDB" w:rsidRPr="0050524E">
        <w:rPr>
          <w:rFonts w:ascii="Palatino" w:hAnsi="Palatino"/>
          <w:sz w:val="24"/>
          <w:szCs w:val="24"/>
          <w:lang w:val="en-GB"/>
        </w:rPr>
        <w:t xml:space="preserve"> </w:t>
      </w:r>
      <w:r w:rsidR="00C2113C">
        <w:rPr>
          <w:rFonts w:ascii="Palatino" w:hAnsi="Palatino"/>
          <w:sz w:val="24"/>
          <w:szCs w:val="24"/>
          <w:lang w:val="en-GB"/>
        </w:rPr>
        <w:t xml:space="preserve">in volume-replete patients </w:t>
      </w:r>
      <w:r w:rsidR="00582DDB" w:rsidRPr="0050524E">
        <w:rPr>
          <w:rFonts w:ascii="Palatino" w:hAnsi="Palatino"/>
          <w:sz w:val="24"/>
          <w:szCs w:val="24"/>
          <w:lang w:val="en-GB"/>
        </w:rPr>
        <w:t>requiring vasopressors therapy</w:t>
      </w:r>
      <w:r w:rsidR="004A1F02" w:rsidRPr="0050524E">
        <w:rPr>
          <w:rFonts w:ascii="Palatino" w:hAnsi="Palatino"/>
          <w:sz w:val="24"/>
          <w:szCs w:val="24"/>
          <w:lang w:val="en-GB"/>
        </w:rPr>
        <w:t>. H</w:t>
      </w:r>
      <w:r w:rsidR="00185988" w:rsidRPr="0050524E">
        <w:rPr>
          <w:rFonts w:ascii="Palatino" w:hAnsi="Palatino"/>
          <w:sz w:val="24"/>
          <w:szCs w:val="24"/>
          <w:lang w:val="en-GB"/>
        </w:rPr>
        <w:t>a</w:t>
      </w:r>
      <w:r w:rsidR="004A1F02" w:rsidRPr="0050524E">
        <w:rPr>
          <w:rFonts w:ascii="Palatino" w:hAnsi="Palatino"/>
          <w:sz w:val="24"/>
          <w:szCs w:val="24"/>
          <w:lang w:val="en-GB"/>
        </w:rPr>
        <w:t xml:space="preserve">emostatic dysfunction was defined as </w:t>
      </w:r>
      <w:r w:rsidR="00BF27DD" w:rsidRPr="0050524E">
        <w:rPr>
          <w:rFonts w:ascii="Palatino" w:hAnsi="Palatino"/>
          <w:sz w:val="24"/>
          <w:szCs w:val="24"/>
          <w:lang w:val="en-GB"/>
        </w:rPr>
        <w:t>PT</w:t>
      </w:r>
      <w:r w:rsidR="004A1F02" w:rsidRPr="0050524E">
        <w:rPr>
          <w:rFonts w:ascii="Palatino" w:hAnsi="Palatino"/>
          <w:sz w:val="24"/>
          <w:szCs w:val="24"/>
          <w:lang w:val="en-GB"/>
        </w:rPr>
        <w:t xml:space="preserve"> &gt;15 sec</w:t>
      </w:r>
      <w:r w:rsidR="005C66E2" w:rsidRPr="0050524E">
        <w:rPr>
          <w:rFonts w:ascii="Palatino" w:hAnsi="Palatino"/>
          <w:sz w:val="24"/>
          <w:szCs w:val="24"/>
          <w:lang w:val="en-GB"/>
        </w:rPr>
        <w:t>,</w:t>
      </w:r>
      <w:r w:rsidR="004A1F02" w:rsidRPr="0050524E">
        <w:rPr>
          <w:rFonts w:ascii="Palatino" w:hAnsi="Palatino"/>
          <w:sz w:val="24"/>
          <w:szCs w:val="24"/>
          <w:lang w:val="en-GB"/>
        </w:rPr>
        <w:t xml:space="preserve"> </w:t>
      </w:r>
      <w:r w:rsidR="005C66E2" w:rsidRPr="0050524E">
        <w:rPr>
          <w:rFonts w:ascii="Palatino" w:hAnsi="Palatino"/>
          <w:sz w:val="24"/>
          <w:szCs w:val="24"/>
          <w:lang w:val="en-GB"/>
        </w:rPr>
        <w:t>and/</w:t>
      </w:r>
      <w:r w:rsidR="004A1F02" w:rsidRPr="0050524E">
        <w:rPr>
          <w:rFonts w:ascii="Palatino" w:hAnsi="Palatino"/>
          <w:sz w:val="24"/>
          <w:szCs w:val="24"/>
          <w:lang w:val="en-GB"/>
        </w:rPr>
        <w:t xml:space="preserve">or </w:t>
      </w:r>
      <w:proofErr w:type="spellStart"/>
      <w:r w:rsidR="00F3183D">
        <w:rPr>
          <w:rFonts w:ascii="Palatino" w:hAnsi="Palatino"/>
          <w:sz w:val="24"/>
          <w:szCs w:val="24"/>
          <w:lang w:val="en-GB"/>
        </w:rPr>
        <w:t>a</w:t>
      </w:r>
      <w:r w:rsidR="00BF27DD" w:rsidRPr="0050524E">
        <w:rPr>
          <w:rFonts w:ascii="Palatino" w:hAnsi="Palatino"/>
          <w:sz w:val="24"/>
          <w:szCs w:val="24"/>
          <w:lang w:val="en-GB"/>
        </w:rPr>
        <w:t>PTT</w:t>
      </w:r>
      <w:proofErr w:type="spellEnd"/>
      <w:r w:rsidR="00BF27DD" w:rsidRPr="0050524E">
        <w:rPr>
          <w:rFonts w:ascii="Palatino" w:hAnsi="Palatino"/>
          <w:sz w:val="24"/>
          <w:szCs w:val="24"/>
          <w:lang w:val="en-GB"/>
        </w:rPr>
        <w:t xml:space="preserve"> </w:t>
      </w:r>
      <w:r w:rsidR="00BE5FEE" w:rsidRPr="0050524E">
        <w:rPr>
          <w:rFonts w:ascii="Palatino" w:hAnsi="Palatino"/>
          <w:sz w:val="24"/>
          <w:szCs w:val="24"/>
          <w:lang w:val="en-GB"/>
        </w:rPr>
        <w:t xml:space="preserve">&gt;20 sec </w:t>
      </w:r>
      <w:r w:rsidR="005C66E2" w:rsidRPr="0050524E">
        <w:rPr>
          <w:rFonts w:ascii="Palatino" w:hAnsi="Palatino"/>
          <w:sz w:val="24"/>
          <w:szCs w:val="24"/>
          <w:lang w:val="en-GB"/>
        </w:rPr>
        <w:t>and/</w:t>
      </w:r>
      <w:r w:rsidR="00BE5FEE" w:rsidRPr="0050524E">
        <w:rPr>
          <w:rFonts w:ascii="Palatino" w:hAnsi="Palatino"/>
          <w:sz w:val="24"/>
          <w:szCs w:val="24"/>
          <w:lang w:val="en-GB"/>
        </w:rPr>
        <w:t>or plat</w:t>
      </w:r>
      <w:r w:rsidR="00BA3429" w:rsidRPr="0050524E">
        <w:rPr>
          <w:rFonts w:ascii="Palatino" w:hAnsi="Palatino"/>
          <w:sz w:val="24"/>
          <w:szCs w:val="24"/>
          <w:lang w:val="en-GB"/>
        </w:rPr>
        <w:t>e</w:t>
      </w:r>
      <w:r w:rsidR="00BE5FEE" w:rsidRPr="0050524E">
        <w:rPr>
          <w:rFonts w:ascii="Palatino" w:hAnsi="Palatino"/>
          <w:sz w:val="24"/>
          <w:szCs w:val="24"/>
          <w:lang w:val="en-GB"/>
        </w:rPr>
        <w:t>let count &lt;100</w:t>
      </w:r>
      <w:r w:rsidR="00BA3429" w:rsidRPr="0050524E">
        <w:rPr>
          <w:rFonts w:ascii="Palatino" w:hAnsi="Palatino"/>
          <w:sz w:val="24"/>
          <w:szCs w:val="24"/>
          <w:lang w:val="en-GB"/>
        </w:rPr>
        <w:t>.</w:t>
      </w:r>
      <w:r w:rsidR="00BE5FEE" w:rsidRPr="0050524E">
        <w:rPr>
          <w:rFonts w:ascii="Palatino" w:hAnsi="Palatino"/>
          <w:sz w:val="24"/>
          <w:szCs w:val="24"/>
          <w:lang w:val="en-GB"/>
        </w:rPr>
        <w:t>000/mm</w:t>
      </w:r>
      <w:r w:rsidR="00BE5FEE" w:rsidRPr="0050524E">
        <w:rPr>
          <w:rFonts w:ascii="Palatino" w:hAnsi="Palatino"/>
          <w:sz w:val="24"/>
          <w:szCs w:val="24"/>
          <w:vertAlign w:val="superscript"/>
          <w:lang w:val="en-GB"/>
        </w:rPr>
        <w:t xml:space="preserve">3 </w:t>
      </w:r>
      <w:r w:rsidR="005C66E2" w:rsidRPr="0050524E">
        <w:rPr>
          <w:rFonts w:ascii="Palatino" w:hAnsi="Palatino"/>
          <w:sz w:val="24"/>
          <w:szCs w:val="24"/>
          <w:lang w:val="en-GB"/>
        </w:rPr>
        <w:t xml:space="preserve">in the absence of </w:t>
      </w:r>
      <w:r w:rsidR="00983CC6" w:rsidRPr="0050524E">
        <w:rPr>
          <w:rFonts w:ascii="Palatino" w:hAnsi="Palatino"/>
          <w:sz w:val="24"/>
          <w:szCs w:val="24"/>
          <w:lang w:val="en-GB"/>
        </w:rPr>
        <w:t xml:space="preserve">platelets </w:t>
      </w:r>
      <w:r w:rsidR="005C66E2" w:rsidRPr="0050524E">
        <w:rPr>
          <w:rFonts w:ascii="Palatino" w:hAnsi="Palatino"/>
          <w:sz w:val="24"/>
          <w:szCs w:val="24"/>
          <w:lang w:val="en-GB"/>
        </w:rPr>
        <w:t>clumps at the blood smear evaluation</w:t>
      </w:r>
      <w:r w:rsidR="008157A4" w:rsidRPr="0050524E">
        <w:rPr>
          <w:rFonts w:ascii="Palatino" w:hAnsi="Palatino"/>
          <w:sz w:val="24"/>
          <w:szCs w:val="24"/>
          <w:lang w:val="en-GB"/>
        </w:rPr>
        <w:t>.</w:t>
      </w:r>
      <w:r w:rsidR="00ED6E41" w:rsidRPr="0050524E">
        <w:rPr>
          <w:rFonts w:ascii="Palatino" w:hAnsi="Palatino"/>
          <w:sz w:val="24"/>
          <w:szCs w:val="24"/>
          <w:lang w:val="en-GB"/>
        </w:rPr>
        <w:t xml:space="preserve"> </w:t>
      </w:r>
      <w:r w:rsidR="00105DC2" w:rsidRPr="00777A66">
        <w:rPr>
          <w:rFonts w:ascii="Palatino" w:hAnsi="Palatino"/>
          <w:sz w:val="24"/>
          <w:szCs w:val="24"/>
          <w:lang w:val="en-GB"/>
        </w:rPr>
        <w:t>C</w:t>
      </w:r>
      <w:r w:rsidR="004804AC" w:rsidRPr="00777A66">
        <w:rPr>
          <w:rFonts w:ascii="Palatino" w:hAnsi="Palatino"/>
          <w:sz w:val="24"/>
          <w:szCs w:val="24"/>
          <w:lang w:val="en-GB"/>
        </w:rPr>
        <w:t>ut</w:t>
      </w:r>
      <w:r w:rsidR="00180B41" w:rsidRPr="00777A66">
        <w:rPr>
          <w:rFonts w:ascii="Palatino" w:hAnsi="Palatino"/>
          <w:sz w:val="24"/>
          <w:szCs w:val="24"/>
          <w:lang w:val="en-GB"/>
        </w:rPr>
        <w:t>-</w:t>
      </w:r>
      <w:r w:rsidR="004804AC" w:rsidRPr="00777A66">
        <w:rPr>
          <w:rFonts w:ascii="Palatino" w:hAnsi="Palatino"/>
          <w:sz w:val="24"/>
          <w:szCs w:val="24"/>
          <w:lang w:val="en-GB"/>
        </w:rPr>
        <w:t>off values for specific variables</w:t>
      </w:r>
      <w:r w:rsidR="00E615BC">
        <w:rPr>
          <w:rFonts w:ascii="Palatino" w:hAnsi="Palatino"/>
          <w:sz w:val="24"/>
          <w:szCs w:val="24"/>
          <w:lang w:val="en-GB"/>
        </w:rPr>
        <w:t xml:space="preserve"> (serum </w:t>
      </w:r>
      <w:r w:rsidR="00F3183D">
        <w:rPr>
          <w:rFonts w:ascii="Palatino" w:hAnsi="Palatino"/>
          <w:sz w:val="24"/>
          <w:szCs w:val="24"/>
          <w:lang w:val="en-GB"/>
        </w:rPr>
        <w:t xml:space="preserve">creatinine, PT and </w:t>
      </w:r>
      <w:proofErr w:type="spellStart"/>
      <w:r w:rsidR="00F3183D">
        <w:rPr>
          <w:rFonts w:ascii="Palatino" w:hAnsi="Palatino"/>
          <w:sz w:val="24"/>
          <w:szCs w:val="24"/>
          <w:lang w:val="en-GB"/>
        </w:rPr>
        <w:t>a</w:t>
      </w:r>
      <w:r w:rsidR="00F3183D" w:rsidRPr="0050524E">
        <w:rPr>
          <w:rFonts w:ascii="Palatino" w:hAnsi="Palatino"/>
          <w:sz w:val="24"/>
          <w:szCs w:val="24"/>
          <w:lang w:val="en-GB"/>
        </w:rPr>
        <w:t>PTT</w:t>
      </w:r>
      <w:proofErr w:type="spellEnd"/>
      <w:r w:rsidR="00F3183D">
        <w:rPr>
          <w:rFonts w:ascii="Palatino" w:hAnsi="Palatino"/>
          <w:sz w:val="24"/>
          <w:szCs w:val="24"/>
          <w:lang w:val="en-GB"/>
        </w:rPr>
        <w:t>)</w:t>
      </w:r>
      <w:r w:rsidR="004804AC" w:rsidRPr="00777A66">
        <w:rPr>
          <w:rFonts w:ascii="Palatino" w:hAnsi="Palatino"/>
          <w:sz w:val="24"/>
          <w:szCs w:val="24"/>
          <w:lang w:val="en-GB"/>
        </w:rPr>
        <w:t xml:space="preserve"> were based on the upper bound of the reference intervals of our</w:t>
      </w:r>
      <w:r w:rsidR="00105DC2" w:rsidRPr="00777A66">
        <w:rPr>
          <w:rFonts w:ascii="Palatino" w:hAnsi="Palatino"/>
          <w:sz w:val="24"/>
          <w:szCs w:val="24"/>
          <w:lang w:val="en-GB"/>
        </w:rPr>
        <w:t xml:space="preserve"> </w:t>
      </w:r>
      <w:r w:rsidR="00E20934" w:rsidRPr="002D7378">
        <w:rPr>
          <w:rFonts w:ascii="Palatino" w:hAnsi="Palatino"/>
          <w:sz w:val="24"/>
          <w:szCs w:val="24"/>
          <w:lang w:val="en-GB"/>
        </w:rPr>
        <w:t>c</w:t>
      </w:r>
      <w:r w:rsidR="00F32D08" w:rsidRPr="002D7378">
        <w:rPr>
          <w:rFonts w:ascii="Palatino" w:hAnsi="Palatino"/>
          <w:sz w:val="24"/>
          <w:szCs w:val="24"/>
          <w:lang w:val="en-GB"/>
        </w:rPr>
        <w:t>linical</w:t>
      </w:r>
      <w:bookmarkStart w:id="0" w:name="_GoBack"/>
      <w:bookmarkEnd w:id="0"/>
      <w:r w:rsidR="00F32D08" w:rsidRPr="00777A66">
        <w:rPr>
          <w:rFonts w:ascii="Palatino" w:hAnsi="Palatino"/>
          <w:sz w:val="24"/>
          <w:szCs w:val="24"/>
          <w:lang w:val="en-GB"/>
        </w:rPr>
        <w:t xml:space="preserve"> pathology</w:t>
      </w:r>
      <w:r w:rsidR="004804AC" w:rsidRPr="00777A66">
        <w:rPr>
          <w:rFonts w:ascii="Palatino" w:hAnsi="Palatino"/>
          <w:sz w:val="24"/>
          <w:szCs w:val="24"/>
          <w:lang w:val="en-GB"/>
        </w:rPr>
        <w:t xml:space="preserve"> </w:t>
      </w:r>
      <w:r w:rsidR="0050524E">
        <w:rPr>
          <w:rFonts w:ascii="Palatino" w:hAnsi="Palatino"/>
          <w:sz w:val="24"/>
          <w:szCs w:val="24"/>
          <w:lang w:val="en-GB"/>
        </w:rPr>
        <w:t>l</w:t>
      </w:r>
      <w:r w:rsidR="004804AC" w:rsidRPr="00777A66">
        <w:rPr>
          <w:rFonts w:ascii="Palatino" w:hAnsi="Palatino"/>
          <w:sz w:val="24"/>
          <w:szCs w:val="24"/>
          <w:lang w:val="en-GB"/>
        </w:rPr>
        <w:t>aboratory.</w:t>
      </w:r>
      <w:r w:rsidR="004804AC" w:rsidRPr="00777A66" w:rsidDel="004804AC">
        <w:rPr>
          <w:rStyle w:val="Rimandocommento"/>
          <w:rFonts w:ascii="Palatino" w:hAnsi="Palatino"/>
          <w:sz w:val="24"/>
          <w:szCs w:val="24"/>
          <w:lang w:val="en-GB"/>
        </w:rPr>
        <w:t xml:space="preserve"> </w:t>
      </w:r>
      <w:r w:rsidR="00ED6E41" w:rsidRPr="0050524E">
        <w:rPr>
          <w:rFonts w:ascii="Palatino" w:hAnsi="Palatino"/>
          <w:sz w:val="24"/>
          <w:szCs w:val="24"/>
          <w:lang w:val="en-GB"/>
        </w:rPr>
        <w:t xml:space="preserve">MODS was defined </w:t>
      </w:r>
      <w:r w:rsidR="003E185A" w:rsidRPr="0050524E">
        <w:rPr>
          <w:rFonts w:ascii="Palatino" w:hAnsi="Palatino"/>
          <w:sz w:val="24"/>
          <w:szCs w:val="24"/>
          <w:lang w:val="en-GB"/>
        </w:rPr>
        <w:t>as presence of at least two dysfunctional organs simultaneously.</w:t>
      </w:r>
      <w:r w:rsidR="00036797" w:rsidRPr="0050524E">
        <w:rPr>
          <w:rFonts w:ascii="Palatino" w:hAnsi="Palatino"/>
          <w:sz w:val="24"/>
          <w:szCs w:val="24"/>
          <w:lang w:val="en-GB"/>
        </w:rPr>
        <w:t xml:space="preserve"> </w:t>
      </w:r>
      <w:r w:rsidR="00F45CFD" w:rsidRPr="00777A66">
        <w:rPr>
          <w:rFonts w:ascii="Palatino" w:hAnsi="Palatino" w:cs="Times New Roman"/>
          <w:sz w:val="24"/>
          <w:szCs w:val="24"/>
          <w:lang w:val="en-GB"/>
        </w:rPr>
        <w:t xml:space="preserve">The number of dysfunctional organs upon admission and </w:t>
      </w:r>
      <w:r w:rsidR="00705587">
        <w:rPr>
          <w:rFonts w:ascii="Palatino" w:hAnsi="Palatino" w:cs="Times New Roman"/>
          <w:sz w:val="24"/>
          <w:szCs w:val="24"/>
          <w:lang w:val="en-GB"/>
        </w:rPr>
        <w:t>at the end of</w:t>
      </w:r>
      <w:r w:rsidR="00705587" w:rsidRPr="00777A66">
        <w:rPr>
          <w:rFonts w:ascii="Palatino" w:hAnsi="Palatino" w:cs="Times New Roman"/>
          <w:sz w:val="24"/>
          <w:szCs w:val="24"/>
          <w:lang w:val="en-GB"/>
        </w:rPr>
        <w:t xml:space="preserve"> </w:t>
      </w:r>
      <w:r w:rsidR="00F45CFD" w:rsidRPr="00777A66">
        <w:rPr>
          <w:rFonts w:ascii="Palatino" w:hAnsi="Palatino" w:cs="Times New Roman"/>
          <w:sz w:val="24"/>
          <w:szCs w:val="24"/>
          <w:lang w:val="en-GB"/>
        </w:rPr>
        <w:t xml:space="preserve">hospital stay was recorded. </w:t>
      </w:r>
    </w:p>
    <w:p w14:paraId="7728470B" w14:textId="1298E279" w:rsidR="00F85D52" w:rsidRPr="0050524E" w:rsidRDefault="00F85D52" w:rsidP="00E57E7B">
      <w:pPr>
        <w:ind w:firstLine="0"/>
        <w:rPr>
          <w:rFonts w:ascii="Palatino" w:hAnsi="Palatino" w:cs="Times New Roman"/>
          <w:i/>
          <w:sz w:val="24"/>
          <w:szCs w:val="24"/>
          <w:lang w:val="en-GB"/>
        </w:rPr>
      </w:pPr>
      <w:r w:rsidRPr="0050524E">
        <w:rPr>
          <w:rFonts w:ascii="Palatino" w:hAnsi="Palatino" w:cs="Times New Roman"/>
          <w:i/>
          <w:sz w:val="24"/>
          <w:szCs w:val="24"/>
          <w:lang w:val="en-GB"/>
        </w:rPr>
        <w:t>Statistical analysis</w:t>
      </w:r>
    </w:p>
    <w:p w14:paraId="4118FC10" w14:textId="714BD989" w:rsidR="002E44E1" w:rsidRPr="0050524E" w:rsidRDefault="00326D42" w:rsidP="001F020F">
      <w:pPr>
        <w:rPr>
          <w:rFonts w:ascii="Palatino" w:hAnsi="Palatino" w:cs="Times New Roman"/>
          <w:sz w:val="24"/>
          <w:szCs w:val="24"/>
          <w:lang w:val="en-GB"/>
        </w:rPr>
      </w:pPr>
      <w:r w:rsidRPr="0050524E">
        <w:rPr>
          <w:rFonts w:ascii="Palatino" w:hAnsi="Palatino" w:cs="Times New Roman"/>
          <w:sz w:val="24"/>
          <w:szCs w:val="24"/>
          <w:lang w:val="en-GB"/>
        </w:rPr>
        <w:t>Statistical analysis was performed using a medical statistic</w:t>
      </w:r>
      <w:r w:rsidR="004C0EAC" w:rsidRPr="0050524E">
        <w:rPr>
          <w:rFonts w:ascii="Palatino" w:hAnsi="Palatino" w:cs="Times New Roman"/>
          <w:sz w:val="24"/>
          <w:szCs w:val="24"/>
          <w:lang w:val="en-GB"/>
        </w:rPr>
        <w:t xml:space="preserve"> </w:t>
      </w:r>
      <w:r w:rsidRPr="0050524E">
        <w:rPr>
          <w:rFonts w:ascii="Palatino" w:hAnsi="Palatino" w:cs="Times New Roman"/>
          <w:sz w:val="24"/>
          <w:szCs w:val="24"/>
          <w:lang w:val="en-GB"/>
        </w:rPr>
        <w:t>software (</w:t>
      </w:r>
      <w:proofErr w:type="spellStart"/>
      <w:r w:rsidR="000E2A8A" w:rsidRPr="0050524E">
        <w:rPr>
          <w:rFonts w:ascii="Palatino" w:hAnsi="Palatino" w:cs="Times New Roman"/>
          <w:sz w:val="24"/>
          <w:szCs w:val="24"/>
          <w:lang w:val="en-GB"/>
        </w:rPr>
        <w:t>MedCalc</w:t>
      </w:r>
      <w:proofErr w:type="spellEnd"/>
      <w:r w:rsidR="000E2A8A" w:rsidRPr="0050524E">
        <w:rPr>
          <w:rFonts w:ascii="Palatino" w:hAnsi="Palatino" w:cs="Times New Roman"/>
          <w:sz w:val="24"/>
          <w:szCs w:val="24"/>
          <w:lang w:val="en-GB"/>
        </w:rPr>
        <w:t xml:space="preserve"> 16.8.4, </w:t>
      </w:r>
      <w:proofErr w:type="spellStart"/>
      <w:r w:rsidR="000E2A8A" w:rsidRPr="0050524E">
        <w:rPr>
          <w:rFonts w:ascii="Palatino" w:hAnsi="Palatino" w:cs="Times New Roman"/>
          <w:sz w:val="24"/>
          <w:szCs w:val="24"/>
          <w:lang w:val="en-GB"/>
        </w:rPr>
        <w:t>MedCalc</w:t>
      </w:r>
      <w:proofErr w:type="spellEnd"/>
      <w:r w:rsidR="00ED6E41" w:rsidRPr="0050524E">
        <w:rPr>
          <w:rFonts w:ascii="Palatino" w:hAnsi="Palatino" w:cs="Times New Roman"/>
          <w:sz w:val="24"/>
          <w:szCs w:val="24"/>
          <w:vertAlign w:val="superscript"/>
          <w:lang w:val="en-GB"/>
        </w:rPr>
        <w:t xml:space="preserve"> </w:t>
      </w:r>
      <w:r w:rsidR="000E2A8A" w:rsidRPr="0050524E">
        <w:rPr>
          <w:rFonts w:ascii="Palatino" w:hAnsi="Palatino" w:cs="Times New Roman"/>
          <w:sz w:val="24"/>
          <w:szCs w:val="24"/>
          <w:lang w:val="en-GB"/>
        </w:rPr>
        <w:t>Software</w:t>
      </w:r>
      <w:r w:rsidRPr="0050524E">
        <w:rPr>
          <w:rFonts w:ascii="Palatino" w:hAnsi="Palatino" w:cs="Times New Roman"/>
          <w:sz w:val="24"/>
          <w:szCs w:val="24"/>
          <w:lang w:val="en-GB"/>
        </w:rPr>
        <w:t>)</w:t>
      </w:r>
      <w:r w:rsidR="004C0EAC" w:rsidRPr="0050524E">
        <w:rPr>
          <w:rFonts w:ascii="Palatino" w:hAnsi="Palatino" w:cs="Times New Roman"/>
          <w:sz w:val="24"/>
          <w:szCs w:val="24"/>
          <w:lang w:val="en-GB"/>
        </w:rPr>
        <w:t xml:space="preserve">. </w:t>
      </w:r>
      <w:r w:rsidR="00180B41" w:rsidRPr="0050524E">
        <w:rPr>
          <w:rFonts w:ascii="Palatino" w:hAnsi="Palatino" w:cs="Times New Roman"/>
          <w:sz w:val="24"/>
          <w:szCs w:val="24"/>
          <w:lang w:val="en-GB"/>
        </w:rPr>
        <w:t>D</w:t>
      </w:r>
      <w:r w:rsidR="000633F7" w:rsidRPr="0050524E">
        <w:rPr>
          <w:rFonts w:ascii="Palatino" w:hAnsi="Palatino" w:cs="Times New Roman"/>
          <w:sz w:val="24"/>
          <w:szCs w:val="24"/>
          <w:lang w:val="en-GB"/>
        </w:rPr>
        <w:t xml:space="preserve">ata were assessed for normality with the </w:t>
      </w:r>
      <w:proofErr w:type="spellStart"/>
      <w:r w:rsidR="000633F7" w:rsidRPr="0050524E">
        <w:rPr>
          <w:rFonts w:ascii="Palatino" w:hAnsi="Palatino" w:cs="Times New Roman"/>
          <w:sz w:val="24"/>
          <w:szCs w:val="24"/>
          <w:lang w:val="en-GB"/>
        </w:rPr>
        <w:t>D'Agostino</w:t>
      </w:r>
      <w:proofErr w:type="spellEnd"/>
      <w:r w:rsidR="000633F7" w:rsidRPr="0050524E">
        <w:rPr>
          <w:rFonts w:ascii="Palatino" w:hAnsi="Palatino" w:cs="Times New Roman"/>
          <w:sz w:val="24"/>
          <w:szCs w:val="24"/>
          <w:lang w:val="en-GB"/>
        </w:rPr>
        <w:t xml:space="preserve">-Pearson test and </w:t>
      </w:r>
      <w:r w:rsidR="00F32D08" w:rsidRPr="0050524E">
        <w:rPr>
          <w:rFonts w:ascii="Palatino" w:hAnsi="Palatino" w:cs="Times New Roman"/>
          <w:sz w:val="24"/>
          <w:szCs w:val="24"/>
          <w:lang w:val="en-GB"/>
        </w:rPr>
        <w:t xml:space="preserve">evaluated by </w:t>
      </w:r>
      <w:r w:rsidR="000633F7" w:rsidRPr="0050524E">
        <w:rPr>
          <w:rFonts w:ascii="Palatino" w:hAnsi="Palatino" w:cs="Times New Roman"/>
          <w:sz w:val="24"/>
          <w:szCs w:val="24"/>
          <w:lang w:val="en-GB"/>
        </w:rPr>
        <w:t>descriptive statistics. Most data were non-parametric, therefore</w:t>
      </w:r>
      <w:r w:rsidR="004C0EAC" w:rsidRPr="00777A66">
        <w:rPr>
          <w:rFonts w:ascii="Palatino" w:hAnsi="Palatino" w:cs="Times New Roman"/>
          <w:sz w:val="24"/>
          <w:szCs w:val="24"/>
          <w:lang w:val="en-GB"/>
        </w:rPr>
        <w:t xml:space="preserve"> data were presented as median and </w:t>
      </w:r>
      <w:r w:rsidR="001C0DA8" w:rsidRPr="00777A66">
        <w:rPr>
          <w:rFonts w:ascii="Palatino" w:hAnsi="Palatino" w:cs="Times New Roman"/>
          <w:sz w:val="24"/>
          <w:szCs w:val="24"/>
          <w:lang w:val="en-GB"/>
        </w:rPr>
        <w:t xml:space="preserve">range </w:t>
      </w:r>
      <w:r w:rsidR="00F4718A" w:rsidRPr="00777A66">
        <w:rPr>
          <w:rFonts w:ascii="Palatino" w:hAnsi="Palatino" w:cs="Times New Roman"/>
          <w:sz w:val="24"/>
          <w:szCs w:val="24"/>
          <w:lang w:val="en-GB"/>
        </w:rPr>
        <w:t>(</w:t>
      </w:r>
      <w:r w:rsidR="001C0DA8" w:rsidRPr="00777A66">
        <w:rPr>
          <w:rFonts w:ascii="Palatino" w:hAnsi="Palatino" w:cs="Times New Roman"/>
          <w:sz w:val="24"/>
          <w:szCs w:val="24"/>
          <w:lang w:val="en-GB"/>
        </w:rPr>
        <w:t>minimum-</w:t>
      </w:r>
      <w:proofErr w:type="spellStart"/>
      <w:r w:rsidR="001C0DA8" w:rsidRPr="00777A66">
        <w:rPr>
          <w:rFonts w:ascii="Palatino" w:hAnsi="Palatino" w:cs="Times New Roman"/>
          <w:sz w:val="24"/>
          <w:szCs w:val="24"/>
          <w:lang w:val="en-GB"/>
        </w:rPr>
        <w:t>maximun</w:t>
      </w:r>
      <w:proofErr w:type="spellEnd"/>
      <w:r w:rsidR="00F4718A" w:rsidRPr="00777A66">
        <w:rPr>
          <w:rFonts w:ascii="Palatino" w:hAnsi="Palatino" w:cs="Times New Roman"/>
          <w:sz w:val="24"/>
          <w:szCs w:val="24"/>
          <w:lang w:val="en-GB"/>
        </w:rPr>
        <w:t>)</w:t>
      </w:r>
      <w:r w:rsidR="004C0EAC" w:rsidRPr="00777A66">
        <w:rPr>
          <w:rFonts w:ascii="Palatino" w:hAnsi="Palatino" w:cs="Times New Roman"/>
          <w:sz w:val="24"/>
          <w:szCs w:val="24"/>
          <w:lang w:val="en-GB"/>
        </w:rPr>
        <w:t>.</w:t>
      </w:r>
      <w:r w:rsidR="00546651" w:rsidRPr="00777A66">
        <w:rPr>
          <w:rFonts w:ascii="Palatino" w:hAnsi="Palatino" w:cs="Times New Roman"/>
          <w:sz w:val="24"/>
          <w:szCs w:val="24"/>
          <w:lang w:val="en-GB"/>
        </w:rPr>
        <w:t xml:space="preserve"> The</w:t>
      </w:r>
      <w:r w:rsidR="004C0EAC" w:rsidRPr="00777A66">
        <w:rPr>
          <w:rFonts w:ascii="Palatino" w:hAnsi="Palatino" w:cs="Times New Roman"/>
          <w:sz w:val="24"/>
          <w:szCs w:val="24"/>
          <w:lang w:val="en-GB"/>
        </w:rPr>
        <w:t xml:space="preserve"> </w:t>
      </w:r>
      <w:r w:rsidR="004C0EAC" w:rsidRPr="0050524E">
        <w:rPr>
          <w:rFonts w:ascii="Palatino" w:hAnsi="Palatino" w:cs="Times New Roman"/>
          <w:sz w:val="24"/>
          <w:szCs w:val="24"/>
          <w:lang w:val="en-GB"/>
        </w:rPr>
        <w:t>Mann-Whitney</w:t>
      </w:r>
      <w:r w:rsidR="005C66E2" w:rsidRPr="0050524E">
        <w:rPr>
          <w:rFonts w:ascii="Palatino" w:hAnsi="Palatino" w:cs="Times New Roman"/>
          <w:sz w:val="24"/>
          <w:szCs w:val="24"/>
          <w:lang w:val="en-GB"/>
        </w:rPr>
        <w:t xml:space="preserve"> U test</w:t>
      </w:r>
      <w:r w:rsidR="004C0EAC" w:rsidRPr="0050524E">
        <w:rPr>
          <w:rFonts w:ascii="Palatino" w:hAnsi="Palatino" w:cs="Times New Roman"/>
          <w:sz w:val="24"/>
          <w:szCs w:val="24"/>
          <w:lang w:val="en-GB"/>
        </w:rPr>
        <w:t xml:space="preserve"> </w:t>
      </w:r>
      <w:r w:rsidR="000633F7" w:rsidRPr="0050524E">
        <w:rPr>
          <w:rFonts w:ascii="Palatino" w:hAnsi="Palatino" w:cs="Times New Roman"/>
          <w:sz w:val="24"/>
          <w:szCs w:val="24"/>
          <w:lang w:val="en-GB"/>
        </w:rPr>
        <w:t>was</w:t>
      </w:r>
      <w:r w:rsidR="0072784A" w:rsidRPr="0050524E">
        <w:rPr>
          <w:rFonts w:ascii="Palatino" w:hAnsi="Palatino" w:cs="Times New Roman"/>
          <w:sz w:val="24"/>
          <w:szCs w:val="24"/>
          <w:lang w:val="en-GB"/>
        </w:rPr>
        <w:t xml:space="preserve"> used to compare </w:t>
      </w:r>
      <w:r w:rsidR="005C66E2" w:rsidRPr="0050524E">
        <w:rPr>
          <w:rFonts w:ascii="Palatino" w:hAnsi="Palatino" w:cs="Times New Roman"/>
          <w:sz w:val="24"/>
          <w:szCs w:val="24"/>
          <w:lang w:val="en-GB"/>
        </w:rPr>
        <w:t xml:space="preserve">continuous </w:t>
      </w:r>
      <w:r w:rsidR="0072784A" w:rsidRPr="0050524E">
        <w:rPr>
          <w:rFonts w:ascii="Palatino" w:hAnsi="Palatino" w:cs="Times New Roman"/>
          <w:sz w:val="24"/>
          <w:szCs w:val="24"/>
          <w:lang w:val="en-GB"/>
        </w:rPr>
        <w:t>variables</w:t>
      </w:r>
      <w:r w:rsidR="00983CC6" w:rsidRPr="0050524E">
        <w:rPr>
          <w:rFonts w:ascii="Palatino" w:hAnsi="Palatino" w:cs="Times New Roman"/>
          <w:sz w:val="24"/>
          <w:szCs w:val="24"/>
          <w:lang w:val="en-GB"/>
        </w:rPr>
        <w:t xml:space="preserve"> between groups</w:t>
      </w:r>
      <w:r w:rsidR="004C0EAC" w:rsidRPr="0050524E">
        <w:rPr>
          <w:rFonts w:ascii="Palatino" w:hAnsi="Palatino" w:cs="Times New Roman"/>
          <w:sz w:val="24"/>
          <w:szCs w:val="24"/>
          <w:lang w:val="en-GB"/>
        </w:rPr>
        <w:t>.</w:t>
      </w:r>
      <w:r w:rsidR="0072784A" w:rsidRPr="0050524E">
        <w:rPr>
          <w:rFonts w:ascii="Palatino" w:hAnsi="Palatino" w:cs="Times New Roman"/>
          <w:sz w:val="24"/>
          <w:szCs w:val="24"/>
          <w:lang w:val="en-GB"/>
        </w:rPr>
        <w:t xml:space="preserve"> </w:t>
      </w:r>
      <w:r w:rsidR="00546651" w:rsidRPr="0050524E">
        <w:rPr>
          <w:rFonts w:ascii="Palatino" w:hAnsi="Palatino" w:cs="Times New Roman"/>
          <w:sz w:val="24"/>
          <w:szCs w:val="24"/>
          <w:lang w:val="en-GB"/>
        </w:rPr>
        <w:t xml:space="preserve">Univariate </w:t>
      </w:r>
      <w:r w:rsidR="00CC7EFA">
        <w:rPr>
          <w:rFonts w:ascii="Palatino" w:hAnsi="Palatino" w:cs="Times New Roman"/>
          <w:sz w:val="24"/>
          <w:szCs w:val="24"/>
          <w:lang w:val="en-GB"/>
        </w:rPr>
        <w:t xml:space="preserve">and multivariate </w:t>
      </w:r>
      <w:r w:rsidR="00546651" w:rsidRPr="0050524E">
        <w:rPr>
          <w:rFonts w:ascii="Palatino" w:hAnsi="Palatino" w:cs="Times New Roman"/>
          <w:sz w:val="24"/>
          <w:szCs w:val="24"/>
          <w:lang w:val="en-GB"/>
        </w:rPr>
        <w:t>logistic regressions were used to identify variables</w:t>
      </w:r>
      <w:r w:rsidR="00983CC6" w:rsidRPr="0050524E">
        <w:rPr>
          <w:rFonts w:ascii="Palatino" w:hAnsi="Palatino" w:cs="Times New Roman"/>
          <w:sz w:val="24"/>
          <w:szCs w:val="24"/>
          <w:lang w:val="en-GB"/>
        </w:rPr>
        <w:t xml:space="preserve"> able to predict outcome; results were presented as odds ratio (OR) and 95% </w:t>
      </w:r>
      <w:r w:rsidR="00173E9A" w:rsidRPr="0050524E">
        <w:rPr>
          <w:rFonts w:ascii="Palatino" w:hAnsi="Palatino" w:cs="Times New Roman"/>
          <w:sz w:val="24"/>
          <w:szCs w:val="24"/>
          <w:lang w:val="en-GB"/>
        </w:rPr>
        <w:t>confidence</w:t>
      </w:r>
      <w:r w:rsidR="00983CC6" w:rsidRPr="0050524E">
        <w:rPr>
          <w:rFonts w:ascii="Palatino" w:hAnsi="Palatino" w:cs="Times New Roman"/>
          <w:sz w:val="24"/>
          <w:szCs w:val="24"/>
          <w:lang w:val="en-GB"/>
        </w:rPr>
        <w:t xml:space="preserve"> interval (CI). </w:t>
      </w:r>
      <w:r w:rsidR="000633F7" w:rsidRPr="0050524E">
        <w:rPr>
          <w:rFonts w:ascii="Palatino" w:hAnsi="Palatino" w:cs="Times New Roman"/>
          <w:sz w:val="24"/>
          <w:szCs w:val="24"/>
          <w:lang w:val="en-GB"/>
        </w:rPr>
        <w:t xml:space="preserve">Correlations between variables were assessed by the Spearman's rank correlation coefficient. </w:t>
      </w:r>
      <w:r w:rsidR="00983CC6" w:rsidRPr="0050524E">
        <w:rPr>
          <w:rFonts w:ascii="Palatino" w:hAnsi="Palatino" w:cs="Times New Roman"/>
          <w:sz w:val="24"/>
          <w:szCs w:val="24"/>
          <w:lang w:val="en-GB"/>
        </w:rPr>
        <w:t xml:space="preserve">Significance was set at P &lt;0.05. </w:t>
      </w:r>
    </w:p>
    <w:p w14:paraId="1E99FE2E" w14:textId="77777777" w:rsidR="00185988" w:rsidRPr="0050524E" w:rsidRDefault="00185988" w:rsidP="001F020F">
      <w:pPr>
        <w:rPr>
          <w:rFonts w:ascii="Helvetica" w:hAnsi="Helvetica" w:cs="Times New Roman"/>
          <w:b/>
          <w:sz w:val="24"/>
          <w:szCs w:val="24"/>
          <w:lang w:val="en-GB"/>
        </w:rPr>
      </w:pPr>
    </w:p>
    <w:p w14:paraId="768ACA26" w14:textId="77777777" w:rsidR="00164707" w:rsidRPr="0050524E" w:rsidRDefault="002E44E1" w:rsidP="00E57E7B">
      <w:pPr>
        <w:ind w:firstLine="0"/>
        <w:rPr>
          <w:rFonts w:ascii="Helvetica" w:hAnsi="Helvetica" w:cs="Times New Roman"/>
          <w:b/>
          <w:sz w:val="24"/>
          <w:szCs w:val="24"/>
          <w:lang w:val="en-GB"/>
        </w:rPr>
      </w:pPr>
      <w:r w:rsidRPr="0050524E">
        <w:rPr>
          <w:rFonts w:ascii="Helvetica" w:hAnsi="Helvetica" w:cs="Times New Roman"/>
          <w:b/>
          <w:sz w:val="24"/>
          <w:szCs w:val="24"/>
          <w:lang w:val="en-GB"/>
        </w:rPr>
        <w:t>Results</w:t>
      </w:r>
    </w:p>
    <w:p w14:paraId="25B480E8" w14:textId="446037F8" w:rsidR="0012464F" w:rsidRPr="0050524E" w:rsidRDefault="000633F7" w:rsidP="00151F8D">
      <w:pPr>
        <w:rPr>
          <w:rFonts w:ascii="Palatino" w:hAnsi="Palatino"/>
          <w:sz w:val="24"/>
          <w:szCs w:val="24"/>
          <w:shd w:val="clear" w:color="auto" w:fill="FFFFFF"/>
          <w:lang w:val="en-GB"/>
        </w:rPr>
      </w:pPr>
      <w:r w:rsidRPr="0050524E">
        <w:rPr>
          <w:rFonts w:ascii="Palatino" w:hAnsi="Palatino" w:cs="Times New Roman"/>
          <w:sz w:val="24"/>
          <w:szCs w:val="24"/>
          <w:lang w:val="en-GB"/>
        </w:rPr>
        <w:t>Forty-three</w:t>
      </w:r>
      <w:r w:rsidR="00151F8D" w:rsidRPr="0050524E">
        <w:rPr>
          <w:rFonts w:ascii="Palatino" w:hAnsi="Palatino" w:cs="Times New Roman"/>
          <w:sz w:val="24"/>
          <w:szCs w:val="24"/>
          <w:lang w:val="en-GB"/>
        </w:rPr>
        <w:t xml:space="preserve"> cats met the criteria for inclusion in this study. </w:t>
      </w:r>
      <w:r w:rsidR="00151F8D" w:rsidRPr="00777A66">
        <w:rPr>
          <w:rFonts w:ascii="Palatino" w:hAnsi="Palatino"/>
          <w:sz w:val="24"/>
          <w:szCs w:val="24"/>
          <w:shd w:val="clear" w:color="auto" w:fill="FFFFFF"/>
          <w:lang w:val="en-GB"/>
        </w:rPr>
        <w:t xml:space="preserve">Median age was </w:t>
      </w:r>
      <w:r w:rsidR="00513200" w:rsidRPr="00777A66">
        <w:rPr>
          <w:rFonts w:ascii="Palatino" w:hAnsi="Palatino"/>
          <w:sz w:val="24"/>
          <w:szCs w:val="24"/>
          <w:shd w:val="clear" w:color="auto" w:fill="FFFFFF"/>
          <w:lang w:val="en-GB"/>
        </w:rPr>
        <w:t>5</w:t>
      </w:r>
      <w:r w:rsidRPr="00777A66">
        <w:rPr>
          <w:rFonts w:ascii="Palatino" w:hAnsi="Palatino"/>
          <w:sz w:val="24"/>
          <w:szCs w:val="24"/>
          <w:shd w:val="clear" w:color="auto" w:fill="FFFFFF"/>
          <w:lang w:val="en-GB"/>
        </w:rPr>
        <w:t>.</w:t>
      </w:r>
      <w:r w:rsidR="00293555" w:rsidRPr="00777A66">
        <w:rPr>
          <w:rFonts w:ascii="Palatino" w:hAnsi="Palatino"/>
          <w:sz w:val="24"/>
          <w:szCs w:val="24"/>
          <w:shd w:val="clear" w:color="auto" w:fill="FFFFFF"/>
          <w:lang w:val="en-GB"/>
        </w:rPr>
        <w:t>2</w:t>
      </w:r>
      <w:r w:rsidR="00151F8D" w:rsidRPr="00777A66">
        <w:rPr>
          <w:rFonts w:ascii="Palatino" w:hAnsi="Palatino"/>
          <w:sz w:val="24"/>
          <w:szCs w:val="24"/>
          <w:shd w:val="clear" w:color="auto" w:fill="FFFFFF"/>
          <w:lang w:val="en-GB"/>
        </w:rPr>
        <w:t xml:space="preserve"> years </w:t>
      </w:r>
      <w:r w:rsidR="00513200" w:rsidRPr="00777A66">
        <w:rPr>
          <w:rFonts w:ascii="Palatino" w:hAnsi="Palatino"/>
          <w:sz w:val="24"/>
          <w:szCs w:val="24"/>
          <w:lang w:val="en-GB"/>
        </w:rPr>
        <w:t>(0</w:t>
      </w:r>
      <w:r w:rsidRPr="00777A66">
        <w:rPr>
          <w:rFonts w:ascii="Palatino" w:hAnsi="Palatino"/>
          <w:sz w:val="24"/>
          <w:szCs w:val="24"/>
          <w:lang w:val="en-GB"/>
        </w:rPr>
        <w:t>.</w:t>
      </w:r>
      <w:r w:rsidR="00ED6E41" w:rsidRPr="00777A66">
        <w:rPr>
          <w:rFonts w:ascii="Palatino" w:hAnsi="Palatino"/>
          <w:sz w:val="24"/>
          <w:szCs w:val="24"/>
          <w:lang w:val="en-GB"/>
        </w:rPr>
        <w:t>2–15.7</w:t>
      </w:r>
      <w:r w:rsidR="00151F8D" w:rsidRPr="00777A66">
        <w:rPr>
          <w:rFonts w:ascii="Palatino" w:hAnsi="Palatino"/>
          <w:sz w:val="24"/>
          <w:szCs w:val="24"/>
          <w:lang w:val="en-GB"/>
        </w:rPr>
        <w:t>) and</w:t>
      </w:r>
      <w:r w:rsidR="00293555" w:rsidRPr="00777A66">
        <w:rPr>
          <w:rFonts w:ascii="Palatino" w:hAnsi="Palatino"/>
          <w:sz w:val="24"/>
          <w:szCs w:val="24"/>
          <w:shd w:val="clear" w:color="auto" w:fill="FFFFFF"/>
          <w:lang w:val="en-GB"/>
        </w:rPr>
        <w:t xml:space="preserve"> median body weight was 4</w:t>
      </w:r>
      <w:r w:rsidR="0015271C" w:rsidRPr="00777A66">
        <w:rPr>
          <w:rFonts w:ascii="Palatino" w:hAnsi="Palatino"/>
          <w:sz w:val="24"/>
          <w:szCs w:val="24"/>
          <w:shd w:val="clear" w:color="auto" w:fill="FFFFFF"/>
          <w:lang w:val="en-GB"/>
        </w:rPr>
        <w:t>.0</w:t>
      </w:r>
      <w:r w:rsidR="00151F8D" w:rsidRPr="00777A66">
        <w:rPr>
          <w:rFonts w:ascii="Palatino" w:hAnsi="Palatino"/>
          <w:sz w:val="24"/>
          <w:szCs w:val="24"/>
          <w:shd w:val="clear" w:color="auto" w:fill="FFFFFF"/>
          <w:lang w:val="en-GB"/>
        </w:rPr>
        <w:t xml:space="preserve"> kg (</w:t>
      </w:r>
      <w:r w:rsidR="00293555" w:rsidRPr="00777A66">
        <w:rPr>
          <w:rFonts w:ascii="Palatino" w:hAnsi="Palatino"/>
          <w:sz w:val="24"/>
          <w:szCs w:val="24"/>
          <w:shd w:val="clear" w:color="auto" w:fill="FFFFFF"/>
          <w:lang w:val="en-GB"/>
        </w:rPr>
        <w:t>0</w:t>
      </w:r>
      <w:r w:rsidRPr="00777A66">
        <w:rPr>
          <w:rFonts w:ascii="Palatino" w:hAnsi="Palatino"/>
          <w:sz w:val="24"/>
          <w:szCs w:val="24"/>
          <w:shd w:val="clear" w:color="auto" w:fill="FFFFFF"/>
          <w:lang w:val="en-GB"/>
        </w:rPr>
        <w:t>.</w:t>
      </w:r>
      <w:r w:rsidR="00293555" w:rsidRPr="00777A66">
        <w:rPr>
          <w:rFonts w:ascii="Palatino" w:hAnsi="Palatino"/>
          <w:sz w:val="24"/>
          <w:szCs w:val="24"/>
          <w:shd w:val="clear" w:color="auto" w:fill="FFFFFF"/>
          <w:lang w:val="en-GB"/>
        </w:rPr>
        <w:t>4–6</w:t>
      </w:r>
      <w:r w:rsidRPr="00777A66">
        <w:rPr>
          <w:rFonts w:ascii="Palatino" w:hAnsi="Palatino"/>
          <w:sz w:val="24"/>
          <w:szCs w:val="24"/>
          <w:shd w:val="clear" w:color="auto" w:fill="FFFFFF"/>
          <w:lang w:val="en-GB"/>
        </w:rPr>
        <w:t>.</w:t>
      </w:r>
      <w:r w:rsidR="00293555" w:rsidRPr="00777A66">
        <w:rPr>
          <w:rFonts w:ascii="Palatino" w:hAnsi="Palatino"/>
          <w:sz w:val="24"/>
          <w:szCs w:val="24"/>
          <w:shd w:val="clear" w:color="auto" w:fill="FFFFFF"/>
          <w:lang w:val="en-GB"/>
        </w:rPr>
        <w:t>6</w:t>
      </w:r>
      <w:r w:rsidR="00151F8D" w:rsidRPr="00777A66">
        <w:rPr>
          <w:rFonts w:ascii="Palatino" w:hAnsi="Palatino"/>
          <w:sz w:val="24"/>
          <w:szCs w:val="24"/>
          <w:shd w:val="clear" w:color="auto" w:fill="FFFFFF"/>
          <w:lang w:val="en-GB"/>
        </w:rPr>
        <w:t xml:space="preserve">). </w:t>
      </w:r>
      <w:r w:rsidR="00914A70" w:rsidRPr="0050524E">
        <w:rPr>
          <w:rFonts w:ascii="Palatino" w:hAnsi="Palatino"/>
          <w:sz w:val="24"/>
          <w:szCs w:val="24"/>
          <w:shd w:val="clear" w:color="auto" w:fill="FFFFFF"/>
          <w:lang w:val="en-GB"/>
        </w:rPr>
        <w:t>There were 19</w:t>
      </w:r>
      <w:r w:rsidR="001C0DA8" w:rsidRPr="0050524E">
        <w:rPr>
          <w:rFonts w:ascii="Palatino" w:hAnsi="Palatino"/>
          <w:sz w:val="24"/>
          <w:szCs w:val="24"/>
          <w:shd w:val="clear" w:color="auto" w:fill="FFFFFF"/>
          <w:lang w:val="en-GB"/>
        </w:rPr>
        <w:t>/43</w:t>
      </w:r>
      <w:r w:rsidR="00151F8D" w:rsidRPr="0050524E">
        <w:rPr>
          <w:rFonts w:ascii="Palatino" w:hAnsi="Palatino"/>
          <w:sz w:val="24"/>
          <w:szCs w:val="24"/>
          <w:shd w:val="clear" w:color="auto" w:fill="FFFFFF"/>
          <w:lang w:val="en-GB"/>
        </w:rPr>
        <w:t xml:space="preserve"> female </w:t>
      </w:r>
      <w:r w:rsidR="00914A70" w:rsidRPr="0050524E">
        <w:rPr>
          <w:rFonts w:ascii="Palatino" w:hAnsi="Palatino"/>
          <w:sz w:val="24"/>
          <w:szCs w:val="24"/>
          <w:shd w:val="clear" w:color="auto" w:fill="FFFFFF"/>
          <w:lang w:val="en-GB"/>
        </w:rPr>
        <w:t>cats (8 sexually intact and 11 spayed) and 24</w:t>
      </w:r>
      <w:r w:rsidR="001C0DA8" w:rsidRPr="0050524E">
        <w:rPr>
          <w:rFonts w:ascii="Palatino" w:hAnsi="Palatino"/>
          <w:sz w:val="24"/>
          <w:szCs w:val="24"/>
          <w:shd w:val="clear" w:color="auto" w:fill="FFFFFF"/>
          <w:lang w:val="en-GB"/>
        </w:rPr>
        <w:t>/43</w:t>
      </w:r>
      <w:r w:rsidR="005F7AEA" w:rsidRPr="0050524E">
        <w:rPr>
          <w:rFonts w:ascii="Palatino" w:hAnsi="Palatino"/>
          <w:sz w:val="24"/>
          <w:szCs w:val="24"/>
          <w:shd w:val="clear" w:color="auto" w:fill="FFFFFF"/>
          <w:lang w:val="en-GB"/>
        </w:rPr>
        <w:t xml:space="preserve"> </w:t>
      </w:r>
      <w:r w:rsidR="00914A70" w:rsidRPr="0050524E">
        <w:rPr>
          <w:rFonts w:ascii="Palatino" w:hAnsi="Palatino"/>
          <w:sz w:val="24"/>
          <w:szCs w:val="24"/>
          <w:shd w:val="clear" w:color="auto" w:fill="FFFFFF"/>
          <w:lang w:val="en-GB"/>
        </w:rPr>
        <w:t xml:space="preserve">males (8 </w:t>
      </w:r>
      <w:r w:rsidR="00151F8D" w:rsidRPr="0050524E">
        <w:rPr>
          <w:rFonts w:ascii="Palatino" w:hAnsi="Palatino"/>
          <w:sz w:val="24"/>
          <w:szCs w:val="24"/>
          <w:shd w:val="clear" w:color="auto" w:fill="FFFFFF"/>
          <w:lang w:val="en-GB"/>
        </w:rPr>
        <w:t xml:space="preserve">sexually intact and </w:t>
      </w:r>
      <w:r w:rsidR="00914A70" w:rsidRPr="0050524E">
        <w:rPr>
          <w:rFonts w:ascii="Palatino" w:hAnsi="Palatino"/>
          <w:sz w:val="24"/>
          <w:szCs w:val="24"/>
          <w:shd w:val="clear" w:color="auto" w:fill="FFFFFF"/>
          <w:lang w:val="en-GB"/>
        </w:rPr>
        <w:t xml:space="preserve">16 </w:t>
      </w:r>
      <w:r w:rsidR="00151F8D" w:rsidRPr="0050524E">
        <w:rPr>
          <w:rFonts w:ascii="Palatino" w:hAnsi="Palatino"/>
          <w:sz w:val="24"/>
          <w:szCs w:val="24"/>
          <w:shd w:val="clear" w:color="auto" w:fill="FFFFFF"/>
          <w:lang w:val="en-GB"/>
        </w:rPr>
        <w:t>castrated).</w:t>
      </w:r>
      <w:r w:rsidR="00914A70" w:rsidRPr="0050524E">
        <w:rPr>
          <w:rFonts w:ascii="Palatino" w:hAnsi="Palatino"/>
          <w:sz w:val="24"/>
          <w:szCs w:val="24"/>
          <w:shd w:val="clear" w:color="auto" w:fill="FFFFFF"/>
          <w:lang w:val="en-GB"/>
        </w:rPr>
        <w:t xml:space="preserve"> </w:t>
      </w:r>
      <w:r w:rsidR="00C03C31">
        <w:rPr>
          <w:rFonts w:ascii="Palatino" w:hAnsi="Palatino"/>
          <w:sz w:val="24"/>
          <w:szCs w:val="24"/>
          <w:shd w:val="clear" w:color="auto" w:fill="FFFFFF"/>
          <w:lang w:val="en-GB"/>
        </w:rPr>
        <w:t>C</w:t>
      </w:r>
      <w:r w:rsidR="00350D5B" w:rsidRPr="0050524E">
        <w:rPr>
          <w:rFonts w:ascii="Palatino" w:hAnsi="Palatino"/>
          <w:sz w:val="24"/>
          <w:szCs w:val="24"/>
          <w:shd w:val="clear" w:color="auto" w:fill="FFFFFF"/>
          <w:lang w:val="en-GB"/>
        </w:rPr>
        <w:t xml:space="preserve">omorbidities were </w:t>
      </w:r>
      <w:r w:rsidR="001C0DA8" w:rsidRPr="0050524E">
        <w:rPr>
          <w:rFonts w:ascii="Palatino" w:hAnsi="Palatino"/>
          <w:sz w:val="24"/>
          <w:szCs w:val="24"/>
          <w:shd w:val="clear" w:color="auto" w:fill="FFFFFF"/>
          <w:lang w:val="en-GB"/>
        </w:rPr>
        <w:t xml:space="preserve">recognised </w:t>
      </w:r>
      <w:r w:rsidR="00350D5B" w:rsidRPr="0050524E">
        <w:rPr>
          <w:rFonts w:ascii="Palatino" w:hAnsi="Palatino"/>
          <w:sz w:val="24"/>
          <w:szCs w:val="24"/>
          <w:shd w:val="clear" w:color="auto" w:fill="FFFFFF"/>
          <w:lang w:val="en-GB"/>
        </w:rPr>
        <w:t xml:space="preserve">in </w:t>
      </w:r>
      <w:r w:rsidR="00884D17" w:rsidRPr="0050524E">
        <w:rPr>
          <w:rFonts w:ascii="Palatino" w:hAnsi="Palatino"/>
          <w:sz w:val="24"/>
          <w:szCs w:val="24"/>
          <w:shd w:val="clear" w:color="auto" w:fill="FFFFFF"/>
          <w:lang w:val="en-GB"/>
        </w:rPr>
        <w:t xml:space="preserve">the majority of the </w:t>
      </w:r>
      <w:r w:rsidR="001C0DA8" w:rsidRPr="0050524E">
        <w:rPr>
          <w:rFonts w:ascii="Palatino" w:hAnsi="Palatino"/>
          <w:sz w:val="24"/>
          <w:szCs w:val="24"/>
          <w:shd w:val="clear" w:color="auto" w:fill="FFFFFF"/>
          <w:lang w:val="en-GB"/>
        </w:rPr>
        <w:t xml:space="preserve">patients </w:t>
      </w:r>
      <w:r w:rsidR="00884D17" w:rsidRPr="0050524E">
        <w:rPr>
          <w:rFonts w:ascii="Palatino" w:hAnsi="Palatino"/>
          <w:sz w:val="24"/>
          <w:szCs w:val="24"/>
          <w:shd w:val="clear" w:color="auto" w:fill="FFFFFF"/>
          <w:lang w:val="en-GB"/>
        </w:rPr>
        <w:t>(28/43)</w:t>
      </w:r>
      <w:r w:rsidR="00C03C31">
        <w:rPr>
          <w:rFonts w:ascii="Palatino" w:hAnsi="Palatino"/>
          <w:sz w:val="24"/>
          <w:szCs w:val="24"/>
          <w:shd w:val="clear" w:color="auto" w:fill="FFFFFF"/>
          <w:lang w:val="en-GB"/>
        </w:rPr>
        <w:t>:</w:t>
      </w:r>
      <w:r w:rsidR="00241956">
        <w:rPr>
          <w:rFonts w:ascii="Palatino" w:hAnsi="Palatino"/>
          <w:sz w:val="24"/>
          <w:szCs w:val="24"/>
          <w:shd w:val="clear" w:color="auto" w:fill="FFFFFF"/>
          <w:lang w:val="en-GB"/>
        </w:rPr>
        <w:t xml:space="preserve"> </w:t>
      </w:r>
      <w:proofErr w:type="spellStart"/>
      <w:r w:rsidR="00667459">
        <w:rPr>
          <w:rFonts w:ascii="Palatino" w:hAnsi="Palatino"/>
          <w:sz w:val="24"/>
          <w:szCs w:val="24"/>
          <w:shd w:val="clear" w:color="auto" w:fill="FFFFFF"/>
          <w:lang w:val="en-GB"/>
        </w:rPr>
        <w:t>polytrauma</w:t>
      </w:r>
      <w:proofErr w:type="spellEnd"/>
      <w:r w:rsidR="00C03C31">
        <w:rPr>
          <w:rFonts w:ascii="Palatino" w:hAnsi="Palatino"/>
          <w:sz w:val="24"/>
          <w:szCs w:val="24"/>
          <w:shd w:val="clear" w:color="auto" w:fill="FFFFFF"/>
          <w:lang w:val="en-GB"/>
        </w:rPr>
        <w:t xml:space="preserve"> (n=7)</w:t>
      </w:r>
      <w:r w:rsidR="00667459">
        <w:rPr>
          <w:rFonts w:ascii="Palatino" w:hAnsi="Palatino"/>
          <w:sz w:val="24"/>
          <w:szCs w:val="24"/>
          <w:shd w:val="clear" w:color="auto" w:fill="FFFFFF"/>
          <w:lang w:val="en-GB"/>
        </w:rPr>
        <w:t xml:space="preserve">, </w:t>
      </w:r>
      <w:r w:rsidR="00241956">
        <w:rPr>
          <w:rFonts w:ascii="Palatino" w:hAnsi="Palatino"/>
          <w:sz w:val="24"/>
          <w:szCs w:val="24"/>
          <w:shd w:val="clear" w:color="auto" w:fill="FFFFFF"/>
          <w:lang w:val="en-GB"/>
        </w:rPr>
        <w:t>chronic enteropathy</w:t>
      </w:r>
      <w:r w:rsidR="00C03C31">
        <w:rPr>
          <w:rFonts w:ascii="Palatino" w:hAnsi="Palatino"/>
          <w:sz w:val="24"/>
          <w:szCs w:val="24"/>
          <w:shd w:val="clear" w:color="auto" w:fill="FFFFFF"/>
          <w:lang w:val="en-GB"/>
        </w:rPr>
        <w:t xml:space="preserve"> (n=6)</w:t>
      </w:r>
      <w:r w:rsidR="00241956">
        <w:rPr>
          <w:rFonts w:ascii="Palatino" w:hAnsi="Palatino"/>
          <w:sz w:val="24"/>
          <w:szCs w:val="24"/>
          <w:shd w:val="clear" w:color="auto" w:fill="FFFFFF"/>
          <w:lang w:val="en-GB"/>
        </w:rPr>
        <w:t>,</w:t>
      </w:r>
      <w:r w:rsidR="000A0197">
        <w:rPr>
          <w:rFonts w:ascii="Palatino" w:hAnsi="Palatino"/>
          <w:sz w:val="24"/>
          <w:szCs w:val="24"/>
          <w:shd w:val="clear" w:color="auto" w:fill="FFFFFF"/>
          <w:lang w:val="en-GB"/>
        </w:rPr>
        <w:t xml:space="preserve"> diabetes</w:t>
      </w:r>
      <w:r w:rsidR="00974240">
        <w:rPr>
          <w:rFonts w:ascii="Palatino" w:hAnsi="Palatino"/>
          <w:sz w:val="24"/>
          <w:szCs w:val="24"/>
          <w:shd w:val="clear" w:color="auto" w:fill="FFFFFF"/>
          <w:lang w:val="en-GB"/>
        </w:rPr>
        <w:t xml:space="preserve"> mellitus</w:t>
      </w:r>
      <w:r w:rsidR="00C03C31">
        <w:rPr>
          <w:rFonts w:ascii="Palatino" w:hAnsi="Palatino"/>
          <w:sz w:val="24"/>
          <w:szCs w:val="24"/>
          <w:shd w:val="clear" w:color="auto" w:fill="FFFFFF"/>
          <w:lang w:val="en-GB"/>
        </w:rPr>
        <w:t xml:space="preserve"> (n=4)</w:t>
      </w:r>
      <w:r w:rsidR="00241956">
        <w:rPr>
          <w:rFonts w:ascii="Palatino" w:hAnsi="Palatino"/>
          <w:sz w:val="24"/>
          <w:szCs w:val="24"/>
          <w:shd w:val="clear" w:color="auto" w:fill="FFFFFF"/>
          <w:lang w:val="en-GB"/>
        </w:rPr>
        <w:t>,</w:t>
      </w:r>
      <w:r w:rsidR="000A0197">
        <w:rPr>
          <w:rFonts w:ascii="Palatino" w:hAnsi="Palatino"/>
          <w:sz w:val="24"/>
          <w:szCs w:val="24"/>
          <w:shd w:val="clear" w:color="auto" w:fill="FFFFFF"/>
          <w:lang w:val="en-GB"/>
        </w:rPr>
        <w:t xml:space="preserve"> feline</w:t>
      </w:r>
      <w:r w:rsidR="00241956">
        <w:rPr>
          <w:rFonts w:ascii="Palatino" w:hAnsi="Palatino"/>
          <w:sz w:val="24"/>
          <w:szCs w:val="24"/>
          <w:shd w:val="clear" w:color="auto" w:fill="FFFFFF"/>
          <w:lang w:val="en-GB"/>
        </w:rPr>
        <w:t xml:space="preserve"> </w:t>
      </w:r>
      <w:r w:rsidR="00667459">
        <w:rPr>
          <w:rFonts w:ascii="Palatino" w:hAnsi="Palatino"/>
          <w:sz w:val="24"/>
          <w:szCs w:val="24"/>
          <w:shd w:val="clear" w:color="auto" w:fill="FFFFFF"/>
          <w:lang w:val="en-GB"/>
        </w:rPr>
        <w:t>lower airway disease</w:t>
      </w:r>
      <w:r w:rsidR="00C03C31">
        <w:rPr>
          <w:rFonts w:ascii="Palatino" w:hAnsi="Palatino"/>
          <w:sz w:val="24"/>
          <w:szCs w:val="24"/>
          <w:shd w:val="clear" w:color="auto" w:fill="FFFFFF"/>
          <w:lang w:val="en-GB"/>
        </w:rPr>
        <w:t xml:space="preserve"> (n=4)</w:t>
      </w:r>
      <w:r w:rsidR="00667459">
        <w:rPr>
          <w:rFonts w:ascii="Palatino" w:hAnsi="Palatino"/>
          <w:sz w:val="24"/>
          <w:szCs w:val="24"/>
          <w:shd w:val="clear" w:color="auto" w:fill="FFFFFF"/>
          <w:lang w:val="en-GB"/>
        </w:rPr>
        <w:t xml:space="preserve">, </w:t>
      </w:r>
      <w:r w:rsidR="00241956">
        <w:rPr>
          <w:rFonts w:ascii="Palatino" w:hAnsi="Palatino"/>
          <w:sz w:val="24"/>
          <w:szCs w:val="24"/>
          <w:shd w:val="clear" w:color="auto" w:fill="FFFFFF"/>
          <w:lang w:val="en-GB"/>
        </w:rPr>
        <w:t>chronic kidney disease</w:t>
      </w:r>
      <w:r w:rsidR="00C03C31">
        <w:rPr>
          <w:rFonts w:ascii="Palatino" w:hAnsi="Palatino"/>
          <w:sz w:val="24"/>
          <w:szCs w:val="24"/>
          <w:shd w:val="clear" w:color="auto" w:fill="FFFFFF"/>
          <w:lang w:val="en-GB"/>
        </w:rPr>
        <w:t xml:space="preserve"> (n=2)</w:t>
      </w:r>
      <w:r w:rsidR="00241956">
        <w:rPr>
          <w:rFonts w:ascii="Palatino" w:hAnsi="Palatino"/>
          <w:sz w:val="24"/>
          <w:szCs w:val="24"/>
          <w:shd w:val="clear" w:color="auto" w:fill="FFFFFF"/>
          <w:lang w:val="en-GB"/>
        </w:rPr>
        <w:t xml:space="preserve">, </w:t>
      </w:r>
      <w:proofErr w:type="spellStart"/>
      <w:r w:rsidR="00C03C31">
        <w:rPr>
          <w:rFonts w:ascii="Palatino" w:hAnsi="Palatino"/>
          <w:sz w:val="24"/>
          <w:szCs w:val="24"/>
          <w:shd w:val="clear" w:color="auto" w:fill="FFFFFF"/>
          <w:lang w:val="en-GB"/>
        </w:rPr>
        <w:t>hyperthrophic</w:t>
      </w:r>
      <w:proofErr w:type="spellEnd"/>
      <w:r w:rsidR="00C03C31">
        <w:rPr>
          <w:rFonts w:ascii="Palatino" w:hAnsi="Palatino"/>
          <w:sz w:val="24"/>
          <w:szCs w:val="24"/>
          <w:shd w:val="clear" w:color="auto" w:fill="FFFFFF"/>
          <w:lang w:val="en-GB"/>
        </w:rPr>
        <w:t xml:space="preserve"> cardiomyopathy (n=2)</w:t>
      </w:r>
      <w:r w:rsidR="00241956">
        <w:rPr>
          <w:rFonts w:ascii="Palatino" w:hAnsi="Palatino"/>
          <w:sz w:val="24"/>
          <w:szCs w:val="24"/>
          <w:shd w:val="clear" w:color="auto" w:fill="FFFFFF"/>
          <w:lang w:val="en-GB"/>
        </w:rPr>
        <w:t>, neoplasia</w:t>
      </w:r>
      <w:r w:rsidR="00C03C31">
        <w:rPr>
          <w:rFonts w:ascii="Palatino" w:hAnsi="Palatino"/>
          <w:sz w:val="24"/>
          <w:szCs w:val="24"/>
          <w:shd w:val="clear" w:color="auto" w:fill="FFFFFF"/>
          <w:lang w:val="en-GB"/>
        </w:rPr>
        <w:t xml:space="preserve"> (n=2)</w:t>
      </w:r>
      <w:r w:rsidR="00667459">
        <w:rPr>
          <w:rFonts w:ascii="Palatino" w:hAnsi="Palatino"/>
          <w:sz w:val="24"/>
          <w:szCs w:val="24"/>
          <w:shd w:val="clear" w:color="auto" w:fill="FFFFFF"/>
          <w:lang w:val="en-GB"/>
        </w:rPr>
        <w:t xml:space="preserve">, </w:t>
      </w:r>
      <w:r w:rsidR="000A0197">
        <w:rPr>
          <w:rFonts w:ascii="Palatino" w:hAnsi="Palatino"/>
          <w:sz w:val="24"/>
          <w:szCs w:val="24"/>
          <w:shd w:val="clear" w:color="auto" w:fill="FFFFFF"/>
          <w:lang w:val="en-GB"/>
        </w:rPr>
        <w:t>feline lower urinary tract disease (n=1)</w:t>
      </w:r>
      <w:r w:rsidR="00350D5B" w:rsidRPr="0050524E">
        <w:rPr>
          <w:rFonts w:ascii="Palatino" w:hAnsi="Palatino"/>
          <w:sz w:val="24"/>
          <w:szCs w:val="24"/>
          <w:shd w:val="clear" w:color="auto" w:fill="FFFFFF"/>
          <w:lang w:val="en-GB"/>
        </w:rPr>
        <w:t xml:space="preserve">. </w:t>
      </w:r>
      <w:r w:rsidR="00F03F99" w:rsidRPr="0050524E">
        <w:rPr>
          <w:rFonts w:ascii="Palatino" w:hAnsi="Palatino"/>
          <w:sz w:val="24"/>
          <w:szCs w:val="24"/>
          <w:shd w:val="clear" w:color="auto" w:fill="FFFFFF"/>
          <w:lang w:val="en-GB"/>
        </w:rPr>
        <w:t xml:space="preserve">Upon </w:t>
      </w:r>
      <w:r w:rsidR="00350D5B" w:rsidRPr="0050524E">
        <w:rPr>
          <w:rFonts w:ascii="Palatino" w:hAnsi="Palatino"/>
          <w:sz w:val="24"/>
          <w:szCs w:val="24"/>
          <w:shd w:val="clear" w:color="auto" w:fill="FFFFFF"/>
          <w:lang w:val="en-GB"/>
        </w:rPr>
        <w:t>presentation, 8</w:t>
      </w:r>
      <w:r w:rsidR="00884D17" w:rsidRPr="0050524E">
        <w:rPr>
          <w:rFonts w:ascii="Palatino" w:hAnsi="Palatino"/>
          <w:sz w:val="24"/>
          <w:szCs w:val="24"/>
          <w:shd w:val="clear" w:color="auto" w:fill="FFFFFF"/>
          <w:lang w:val="en-GB"/>
        </w:rPr>
        <w:t>/43</w:t>
      </w:r>
      <w:r w:rsidR="00A14756" w:rsidRPr="0050524E">
        <w:rPr>
          <w:rFonts w:ascii="Palatino" w:hAnsi="Palatino"/>
          <w:sz w:val="24"/>
          <w:szCs w:val="24"/>
          <w:shd w:val="clear" w:color="auto" w:fill="FFFFFF"/>
          <w:lang w:val="en-GB"/>
        </w:rPr>
        <w:t xml:space="preserve"> </w:t>
      </w:r>
      <w:r w:rsidR="00350D5B" w:rsidRPr="0050524E">
        <w:rPr>
          <w:rFonts w:ascii="Palatino" w:hAnsi="Palatino"/>
          <w:sz w:val="24"/>
          <w:szCs w:val="24"/>
          <w:shd w:val="clear" w:color="auto" w:fill="FFFFFF"/>
          <w:lang w:val="en-GB"/>
        </w:rPr>
        <w:t xml:space="preserve">patients were </w:t>
      </w:r>
      <w:r w:rsidR="00A14756" w:rsidRPr="0050524E">
        <w:rPr>
          <w:rFonts w:ascii="Palatino" w:hAnsi="Palatino"/>
          <w:sz w:val="24"/>
          <w:szCs w:val="24"/>
          <w:shd w:val="clear" w:color="auto" w:fill="FFFFFF"/>
          <w:lang w:val="en-GB"/>
        </w:rPr>
        <w:t>receiving</w:t>
      </w:r>
      <w:r w:rsidR="00350D5B" w:rsidRPr="0050524E">
        <w:rPr>
          <w:rFonts w:ascii="Palatino" w:hAnsi="Palatino"/>
          <w:sz w:val="24"/>
          <w:szCs w:val="24"/>
          <w:shd w:val="clear" w:color="auto" w:fill="FFFFFF"/>
          <w:lang w:val="en-GB"/>
        </w:rPr>
        <w:t xml:space="preserve"> </w:t>
      </w:r>
      <w:r w:rsidR="00105DC2" w:rsidRPr="0050524E">
        <w:rPr>
          <w:rFonts w:ascii="Palatino" w:hAnsi="Palatino"/>
          <w:sz w:val="24"/>
          <w:szCs w:val="24"/>
          <w:shd w:val="clear" w:color="auto" w:fill="FFFFFF"/>
          <w:lang w:val="en-GB"/>
        </w:rPr>
        <w:t>immunosuppressive</w:t>
      </w:r>
      <w:r w:rsidR="00D46A44" w:rsidRPr="0050524E">
        <w:rPr>
          <w:rFonts w:ascii="Palatino" w:hAnsi="Palatino"/>
          <w:sz w:val="24"/>
          <w:szCs w:val="24"/>
          <w:shd w:val="clear" w:color="auto" w:fill="FFFFFF"/>
          <w:lang w:val="en-GB"/>
        </w:rPr>
        <w:t xml:space="preserve"> drugs </w:t>
      </w:r>
      <w:r w:rsidR="005E40B8">
        <w:rPr>
          <w:rFonts w:ascii="Palatino" w:hAnsi="Palatino"/>
          <w:sz w:val="24"/>
          <w:szCs w:val="24"/>
          <w:shd w:val="clear" w:color="auto" w:fill="FFFFFF"/>
          <w:lang w:val="en-GB"/>
        </w:rPr>
        <w:t>(steroids,</w:t>
      </w:r>
      <w:r w:rsidR="00CE5A57">
        <w:rPr>
          <w:rFonts w:ascii="Palatino" w:hAnsi="Palatino"/>
          <w:sz w:val="24"/>
          <w:szCs w:val="24"/>
          <w:shd w:val="clear" w:color="auto" w:fill="FFFFFF"/>
          <w:lang w:val="en-GB"/>
        </w:rPr>
        <w:t xml:space="preserve"> n=6; </w:t>
      </w:r>
      <w:r w:rsidR="005E40B8">
        <w:rPr>
          <w:rFonts w:ascii="Palatino" w:hAnsi="Palatino"/>
          <w:sz w:val="24"/>
          <w:szCs w:val="24"/>
          <w:shd w:val="clear" w:color="auto" w:fill="FFFFFF"/>
          <w:lang w:val="en-GB"/>
        </w:rPr>
        <w:t xml:space="preserve">steroids plus </w:t>
      </w:r>
      <w:proofErr w:type="spellStart"/>
      <w:r w:rsidR="005E40B8">
        <w:rPr>
          <w:rFonts w:ascii="Palatino" w:hAnsi="Palatino"/>
          <w:sz w:val="24"/>
          <w:szCs w:val="24"/>
          <w:shd w:val="clear" w:color="auto" w:fill="FFFFFF"/>
          <w:lang w:val="en-GB"/>
        </w:rPr>
        <w:t>melphalan</w:t>
      </w:r>
      <w:proofErr w:type="spellEnd"/>
      <w:r w:rsidR="00CE5A57">
        <w:rPr>
          <w:rFonts w:ascii="Palatino" w:hAnsi="Palatino"/>
          <w:sz w:val="24"/>
          <w:szCs w:val="24"/>
          <w:shd w:val="clear" w:color="auto" w:fill="FFFFFF"/>
          <w:lang w:val="en-GB"/>
        </w:rPr>
        <w:t>, n=2</w:t>
      </w:r>
      <w:r w:rsidR="005E40B8">
        <w:rPr>
          <w:rFonts w:ascii="Palatino" w:hAnsi="Palatino"/>
          <w:sz w:val="24"/>
          <w:szCs w:val="24"/>
          <w:shd w:val="clear" w:color="auto" w:fill="FFFFFF"/>
          <w:lang w:val="en-GB"/>
        </w:rPr>
        <w:t xml:space="preserve">) </w:t>
      </w:r>
      <w:r w:rsidR="00D46A44" w:rsidRPr="0050524E">
        <w:rPr>
          <w:rFonts w:ascii="Palatino" w:hAnsi="Palatino"/>
          <w:sz w:val="24"/>
          <w:szCs w:val="24"/>
          <w:shd w:val="clear" w:color="auto" w:fill="FFFFFF"/>
          <w:lang w:val="en-GB"/>
        </w:rPr>
        <w:t>and 17</w:t>
      </w:r>
      <w:r w:rsidR="00884D17" w:rsidRPr="0050524E">
        <w:rPr>
          <w:rFonts w:ascii="Palatino" w:hAnsi="Palatino"/>
          <w:sz w:val="24"/>
          <w:szCs w:val="24"/>
          <w:shd w:val="clear" w:color="auto" w:fill="FFFFFF"/>
          <w:lang w:val="en-GB"/>
        </w:rPr>
        <w:t>/43</w:t>
      </w:r>
      <w:r w:rsidR="00A14756" w:rsidRPr="0050524E">
        <w:rPr>
          <w:rFonts w:ascii="Palatino" w:hAnsi="Palatino"/>
          <w:sz w:val="24"/>
          <w:szCs w:val="24"/>
          <w:shd w:val="clear" w:color="auto" w:fill="FFFFFF"/>
          <w:lang w:val="en-GB"/>
        </w:rPr>
        <w:t xml:space="preserve"> were </w:t>
      </w:r>
      <w:r w:rsidR="001C0DA8" w:rsidRPr="0050524E">
        <w:rPr>
          <w:rFonts w:ascii="Palatino" w:hAnsi="Palatino"/>
          <w:sz w:val="24"/>
          <w:szCs w:val="24"/>
          <w:shd w:val="clear" w:color="auto" w:fill="FFFFFF"/>
          <w:lang w:val="en-GB"/>
        </w:rPr>
        <w:t>treated with</w:t>
      </w:r>
      <w:r w:rsidR="00A14756" w:rsidRPr="0050524E">
        <w:rPr>
          <w:rFonts w:ascii="Palatino" w:hAnsi="Palatino"/>
          <w:sz w:val="24"/>
          <w:szCs w:val="24"/>
          <w:shd w:val="clear" w:color="auto" w:fill="FFFFFF"/>
          <w:lang w:val="en-GB"/>
        </w:rPr>
        <w:t xml:space="preserve"> </w:t>
      </w:r>
      <w:r w:rsidR="00DB1133" w:rsidRPr="0050524E">
        <w:rPr>
          <w:rFonts w:ascii="Palatino" w:hAnsi="Palatino"/>
          <w:sz w:val="24"/>
          <w:szCs w:val="24"/>
          <w:shd w:val="clear" w:color="auto" w:fill="FFFFFF"/>
          <w:lang w:val="en-GB"/>
        </w:rPr>
        <w:t xml:space="preserve">antimicrobial </w:t>
      </w:r>
      <w:r w:rsidR="00D46A44" w:rsidRPr="0050524E">
        <w:rPr>
          <w:rFonts w:ascii="Palatino" w:hAnsi="Palatino"/>
          <w:sz w:val="24"/>
          <w:szCs w:val="24"/>
          <w:shd w:val="clear" w:color="auto" w:fill="FFFFFF"/>
          <w:lang w:val="en-GB"/>
        </w:rPr>
        <w:t>agents</w:t>
      </w:r>
      <w:r w:rsidR="00AC1627" w:rsidRPr="0050524E">
        <w:rPr>
          <w:rFonts w:ascii="Palatino" w:hAnsi="Palatino"/>
          <w:sz w:val="24"/>
          <w:szCs w:val="24"/>
          <w:shd w:val="clear" w:color="auto" w:fill="FFFFFF"/>
          <w:lang w:val="en-GB"/>
        </w:rPr>
        <w:t xml:space="preserve"> </w:t>
      </w:r>
      <w:r w:rsidR="001C0DA8" w:rsidRPr="0050524E">
        <w:rPr>
          <w:rFonts w:ascii="Palatino" w:hAnsi="Palatino"/>
          <w:sz w:val="24"/>
          <w:szCs w:val="24"/>
          <w:shd w:val="clear" w:color="auto" w:fill="FFFFFF"/>
          <w:lang w:val="en-GB"/>
        </w:rPr>
        <w:t xml:space="preserve">by </w:t>
      </w:r>
      <w:r w:rsidR="00AC1627" w:rsidRPr="0050524E">
        <w:rPr>
          <w:rFonts w:ascii="Palatino" w:hAnsi="Palatino"/>
          <w:sz w:val="24"/>
          <w:szCs w:val="24"/>
          <w:shd w:val="clear" w:color="auto" w:fill="FFFFFF"/>
          <w:lang w:val="en-GB"/>
        </w:rPr>
        <w:t>the referring veterinarian.</w:t>
      </w:r>
    </w:p>
    <w:p w14:paraId="0C961597" w14:textId="2F74D26B" w:rsidR="0012464F" w:rsidRPr="00347A56" w:rsidRDefault="00A14756" w:rsidP="003C38C7">
      <w:pPr>
        <w:rPr>
          <w:rFonts w:ascii="Palatino" w:eastAsia="ヒラギノ角ゴ Pro W3" w:hAnsi="Palatino" w:cs="Times New Roman"/>
          <w:color w:val="000000"/>
          <w:sz w:val="24"/>
          <w:szCs w:val="24"/>
          <w:lang w:val="en-GB"/>
        </w:rPr>
      </w:pPr>
      <w:r w:rsidRPr="0050524E">
        <w:rPr>
          <w:rFonts w:ascii="Palatino" w:hAnsi="Palatino"/>
          <w:sz w:val="24"/>
          <w:szCs w:val="24"/>
          <w:shd w:val="clear" w:color="auto" w:fill="FFFFFF"/>
          <w:lang w:val="en-GB"/>
        </w:rPr>
        <w:t xml:space="preserve">Major causes of sepsis were the following: </w:t>
      </w:r>
      <w:proofErr w:type="spellStart"/>
      <w:r w:rsidRPr="0050524E">
        <w:rPr>
          <w:rFonts w:ascii="Palatino" w:hAnsi="Palatino"/>
          <w:sz w:val="24"/>
          <w:szCs w:val="24"/>
          <w:shd w:val="clear" w:color="auto" w:fill="FFFFFF"/>
          <w:lang w:val="en-GB"/>
        </w:rPr>
        <w:t>pyothorax</w:t>
      </w:r>
      <w:proofErr w:type="spellEnd"/>
      <w:r w:rsidRPr="0050524E">
        <w:rPr>
          <w:rFonts w:ascii="Palatino" w:hAnsi="Palatino"/>
          <w:sz w:val="24"/>
          <w:szCs w:val="24"/>
          <w:shd w:val="clear" w:color="auto" w:fill="FFFFFF"/>
          <w:lang w:val="en-GB"/>
        </w:rPr>
        <w:t xml:space="preserve"> (13/43)</w:t>
      </w:r>
      <w:r w:rsidR="00D46A44" w:rsidRPr="0050524E">
        <w:rPr>
          <w:rFonts w:ascii="Palatino" w:hAnsi="Palatino"/>
          <w:sz w:val="24"/>
          <w:szCs w:val="24"/>
          <w:shd w:val="clear" w:color="auto" w:fill="FFFFFF"/>
          <w:lang w:val="en-GB"/>
        </w:rPr>
        <w:t xml:space="preserve">, </w:t>
      </w:r>
      <w:r w:rsidRPr="0050524E">
        <w:rPr>
          <w:rFonts w:ascii="Palatino" w:hAnsi="Palatino"/>
          <w:sz w:val="24"/>
          <w:szCs w:val="24"/>
          <w:shd w:val="clear" w:color="auto" w:fill="FFFFFF"/>
          <w:lang w:val="en-GB"/>
        </w:rPr>
        <w:t xml:space="preserve">feline </w:t>
      </w:r>
      <w:proofErr w:type="spellStart"/>
      <w:r w:rsidRPr="0050524E">
        <w:rPr>
          <w:rFonts w:ascii="Palatino" w:hAnsi="Palatino"/>
          <w:sz w:val="24"/>
          <w:szCs w:val="24"/>
          <w:shd w:val="clear" w:color="auto" w:fill="FFFFFF"/>
          <w:lang w:val="en-GB"/>
        </w:rPr>
        <w:t>panleukopenia</w:t>
      </w:r>
      <w:proofErr w:type="spellEnd"/>
      <w:r w:rsidRPr="0050524E">
        <w:rPr>
          <w:rFonts w:ascii="Palatino" w:hAnsi="Palatino"/>
          <w:sz w:val="24"/>
          <w:szCs w:val="24"/>
          <w:shd w:val="clear" w:color="auto" w:fill="FFFFFF"/>
          <w:lang w:val="en-GB"/>
        </w:rPr>
        <w:t xml:space="preserve"> (</w:t>
      </w:r>
      <w:r w:rsidR="00D46A44" w:rsidRPr="0050524E">
        <w:rPr>
          <w:rFonts w:ascii="Palatino" w:hAnsi="Palatino"/>
          <w:sz w:val="24"/>
          <w:szCs w:val="24"/>
          <w:shd w:val="clear" w:color="auto" w:fill="FFFFFF"/>
          <w:lang w:val="en-GB"/>
        </w:rPr>
        <w:t>11</w:t>
      </w:r>
      <w:r w:rsidR="00884D17" w:rsidRPr="0050524E">
        <w:rPr>
          <w:rFonts w:ascii="Palatino" w:hAnsi="Palatino"/>
          <w:sz w:val="24"/>
          <w:szCs w:val="24"/>
          <w:shd w:val="clear" w:color="auto" w:fill="FFFFFF"/>
          <w:lang w:val="en-GB"/>
        </w:rPr>
        <w:t>/43</w:t>
      </w:r>
      <w:r w:rsidRPr="0050524E">
        <w:rPr>
          <w:rFonts w:ascii="Palatino" w:hAnsi="Palatino"/>
          <w:sz w:val="24"/>
          <w:szCs w:val="24"/>
          <w:shd w:val="clear" w:color="auto" w:fill="FFFFFF"/>
          <w:lang w:val="en-GB"/>
        </w:rPr>
        <w:t>)</w:t>
      </w:r>
      <w:r w:rsidR="001C0DA8" w:rsidRPr="0050524E">
        <w:rPr>
          <w:rFonts w:ascii="Palatino" w:hAnsi="Palatino"/>
          <w:sz w:val="24"/>
          <w:szCs w:val="24"/>
          <w:shd w:val="clear" w:color="auto" w:fill="FFFFFF"/>
          <w:lang w:val="en-GB"/>
        </w:rPr>
        <w:t>,</w:t>
      </w:r>
      <w:r w:rsidR="00D46A44" w:rsidRPr="0050524E">
        <w:rPr>
          <w:rFonts w:ascii="Palatino" w:hAnsi="Palatino"/>
          <w:sz w:val="24"/>
          <w:szCs w:val="24"/>
          <w:shd w:val="clear" w:color="auto" w:fill="FFFFFF"/>
          <w:lang w:val="en-GB"/>
        </w:rPr>
        <w:t xml:space="preserve"> and </w:t>
      </w:r>
      <w:r w:rsidRPr="0050524E">
        <w:rPr>
          <w:rFonts w:ascii="Palatino" w:hAnsi="Palatino"/>
          <w:sz w:val="24"/>
          <w:szCs w:val="24"/>
          <w:shd w:val="clear" w:color="auto" w:fill="FFFFFF"/>
          <w:lang w:val="en-GB"/>
        </w:rPr>
        <w:t>septic peritonitis (</w:t>
      </w:r>
      <w:r w:rsidR="00D46A44" w:rsidRPr="0050524E">
        <w:rPr>
          <w:rFonts w:ascii="Palatino" w:hAnsi="Palatino"/>
          <w:sz w:val="24"/>
          <w:szCs w:val="24"/>
          <w:shd w:val="clear" w:color="auto" w:fill="FFFFFF"/>
          <w:lang w:val="en-GB"/>
        </w:rPr>
        <w:t>9</w:t>
      </w:r>
      <w:r w:rsidR="00884D17" w:rsidRPr="0050524E">
        <w:rPr>
          <w:rFonts w:ascii="Palatino" w:hAnsi="Palatino"/>
          <w:sz w:val="24"/>
          <w:szCs w:val="24"/>
          <w:shd w:val="clear" w:color="auto" w:fill="FFFFFF"/>
          <w:lang w:val="en-GB"/>
        </w:rPr>
        <w:t>/43</w:t>
      </w:r>
      <w:r w:rsidRPr="0050524E">
        <w:rPr>
          <w:rFonts w:ascii="Palatino" w:hAnsi="Palatino"/>
          <w:sz w:val="24"/>
          <w:szCs w:val="24"/>
          <w:shd w:val="clear" w:color="auto" w:fill="FFFFFF"/>
          <w:lang w:val="en-GB"/>
        </w:rPr>
        <w:t>)</w:t>
      </w:r>
      <w:r w:rsidR="00D46A44" w:rsidRPr="0050524E">
        <w:rPr>
          <w:rFonts w:ascii="Palatino" w:hAnsi="Palatino"/>
          <w:sz w:val="24"/>
          <w:szCs w:val="24"/>
          <w:shd w:val="clear" w:color="auto" w:fill="FFFFFF"/>
          <w:lang w:val="en-GB"/>
        </w:rPr>
        <w:t xml:space="preserve">. </w:t>
      </w:r>
      <w:r w:rsidR="00884D17" w:rsidRPr="0050524E">
        <w:rPr>
          <w:rFonts w:ascii="Palatino" w:hAnsi="Palatino"/>
          <w:sz w:val="24"/>
          <w:szCs w:val="24"/>
          <w:shd w:val="clear" w:color="auto" w:fill="FFFFFF"/>
          <w:lang w:val="en-GB"/>
        </w:rPr>
        <w:t>Other source</w:t>
      </w:r>
      <w:r w:rsidR="002B1D49" w:rsidRPr="0050524E">
        <w:rPr>
          <w:rFonts w:ascii="Palatino" w:hAnsi="Palatino"/>
          <w:sz w:val="24"/>
          <w:szCs w:val="24"/>
          <w:shd w:val="clear" w:color="auto" w:fill="FFFFFF"/>
          <w:lang w:val="en-GB"/>
        </w:rPr>
        <w:t>s</w:t>
      </w:r>
      <w:r w:rsidR="00884D17" w:rsidRPr="0050524E">
        <w:rPr>
          <w:rFonts w:ascii="Palatino" w:hAnsi="Palatino"/>
          <w:sz w:val="24"/>
          <w:szCs w:val="24"/>
          <w:shd w:val="clear" w:color="auto" w:fill="FFFFFF"/>
          <w:lang w:val="en-GB"/>
        </w:rPr>
        <w:t xml:space="preserve"> of sepsis were </w:t>
      </w:r>
      <w:r w:rsidR="00B37639" w:rsidRPr="0050524E">
        <w:rPr>
          <w:rFonts w:ascii="Palatino" w:hAnsi="Palatino"/>
          <w:sz w:val="24"/>
          <w:szCs w:val="24"/>
          <w:shd w:val="clear" w:color="auto" w:fill="FFFFFF"/>
          <w:lang w:val="en-GB"/>
        </w:rPr>
        <w:t xml:space="preserve">urinary tract infection (3/43), </w:t>
      </w:r>
      <w:r w:rsidR="002B1D49" w:rsidRPr="0050524E">
        <w:rPr>
          <w:rFonts w:ascii="Palatino" w:hAnsi="Palatino"/>
          <w:sz w:val="24"/>
          <w:szCs w:val="24"/>
          <w:shd w:val="clear" w:color="auto" w:fill="FFFFFF"/>
          <w:lang w:val="en-GB"/>
        </w:rPr>
        <w:t xml:space="preserve">bacterial </w:t>
      </w:r>
      <w:proofErr w:type="spellStart"/>
      <w:r w:rsidR="006F34AA" w:rsidRPr="0050524E">
        <w:rPr>
          <w:rFonts w:ascii="Palatino" w:hAnsi="Palatino"/>
          <w:sz w:val="24"/>
          <w:szCs w:val="24"/>
          <w:shd w:val="clear" w:color="auto" w:fill="FFFFFF"/>
          <w:lang w:val="en-GB"/>
        </w:rPr>
        <w:t>cholangiohepatitis</w:t>
      </w:r>
      <w:proofErr w:type="spellEnd"/>
      <w:r w:rsidR="006F34AA" w:rsidRPr="0050524E">
        <w:rPr>
          <w:rFonts w:ascii="Palatino" w:hAnsi="Palatino"/>
          <w:sz w:val="24"/>
          <w:szCs w:val="24"/>
          <w:shd w:val="clear" w:color="auto" w:fill="FFFFFF"/>
          <w:lang w:val="en-GB"/>
        </w:rPr>
        <w:t xml:space="preserve"> (2/43</w:t>
      </w:r>
      <w:r w:rsidR="00DB29E3">
        <w:rPr>
          <w:rFonts w:ascii="Palatino" w:hAnsi="Palatino"/>
          <w:sz w:val="24"/>
          <w:szCs w:val="24"/>
          <w:shd w:val="clear" w:color="auto" w:fill="FFFFFF"/>
          <w:lang w:val="en-GB"/>
        </w:rPr>
        <w:t>,</w:t>
      </w:r>
      <w:r w:rsidR="006F34AA" w:rsidRPr="0050524E">
        <w:rPr>
          <w:rFonts w:ascii="Palatino" w:hAnsi="Palatino"/>
          <w:sz w:val="24"/>
          <w:szCs w:val="24"/>
          <w:shd w:val="clear" w:color="auto" w:fill="FFFFFF"/>
          <w:lang w:val="en-GB"/>
        </w:rPr>
        <w:t xml:space="preserve">), </w:t>
      </w:r>
      <w:r w:rsidR="00EF7177" w:rsidRPr="0050524E">
        <w:rPr>
          <w:rFonts w:ascii="Palatino" w:hAnsi="Palatino"/>
          <w:sz w:val="24"/>
          <w:szCs w:val="24"/>
          <w:shd w:val="clear" w:color="auto" w:fill="FFFFFF"/>
          <w:lang w:val="en-GB"/>
        </w:rPr>
        <w:t>endocarditis (1/43)</w:t>
      </w:r>
      <w:r w:rsidR="00884D17" w:rsidRPr="0050524E">
        <w:rPr>
          <w:rFonts w:ascii="Palatino" w:hAnsi="Palatino"/>
          <w:sz w:val="24"/>
          <w:szCs w:val="24"/>
          <w:shd w:val="clear" w:color="auto" w:fill="FFFFFF"/>
          <w:lang w:val="en-GB"/>
        </w:rPr>
        <w:t>,</w:t>
      </w:r>
      <w:r w:rsidR="00EF7177" w:rsidRPr="0050524E">
        <w:rPr>
          <w:rFonts w:ascii="Palatino" w:hAnsi="Palatino"/>
          <w:sz w:val="24"/>
          <w:szCs w:val="24"/>
          <w:shd w:val="clear" w:color="auto" w:fill="FFFFFF"/>
          <w:lang w:val="en-GB"/>
        </w:rPr>
        <w:t xml:space="preserve"> myocarditis (1/43),</w:t>
      </w:r>
      <w:r w:rsidR="002825D5" w:rsidRPr="0050524E">
        <w:rPr>
          <w:rFonts w:ascii="Palatino" w:hAnsi="Palatino"/>
          <w:sz w:val="24"/>
          <w:szCs w:val="24"/>
          <w:shd w:val="clear" w:color="auto" w:fill="FFFFFF"/>
          <w:lang w:val="en-GB"/>
        </w:rPr>
        <w:t xml:space="preserve"> </w:t>
      </w:r>
      <w:r w:rsidR="002B1D49" w:rsidRPr="0050524E">
        <w:rPr>
          <w:rFonts w:ascii="Palatino" w:hAnsi="Palatino"/>
          <w:sz w:val="24"/>
          <w:szCs w:val="24"/>
          <w:shd w:val="clear" w:color="auto" w:fill="FFFFFF"/>
          <w:lang w:val="en-GB"/>
        </w:rPr>
        <w:t>septic arthritis</w:t>
      </w:r>
      <w:r w:rsidR="002825D5" w:rsidRPr="0050524E">
        <w:rPr>
          <w:rFonts w:ascii="Palatino" w:hAnsi="Palatino"/>
          <w:sz w:val="24"/>
          <w:szCs w:val="24"/>
          <w:shd w:val="clear" w:color="auto" w:fill="FFFFFF"/>
          <w:lang w:val="en-GB"/>
        </w:rPr>
        <w:t xml:space="preserve"> </w:t>
      </w:r>
      <w:r w:rsidR="00EF7177" w:rsidRPr="0050524E">
        <w:rPr>
          <w:rFonts w:ascii="Palatino" w:hAnsi="Palatino"/>
          <w:sz w:val="24"/>
          <w:szCs w:val="24"/>
          <w:shd w:val="clear" w:color="auto" w:fill="FFFFFF"/>
          <w:lang w:val="en-GB"/>
        </w:rPr>
        <w:t xml:space="preserve">(1/43), </w:t>
      </w:r>
      <w:r w:rsidR="002B1D49" w:rsidRPr="0050524E">
        <w:rPr>
          <w:rFonts w:ascii="Palatino" w:hAnsi="Palatino"/>
          <w:sz w:val="24"/>
          <w:szCs w:val="24"/>
          <w:shd w:val="clear" w:color="auto" w:fill="FFFFFF"/>
          <w:lang w:val="en-GB"/>
        </w:rPr>
        <w:t xml:space="preserve">pyelonephritis </w:t>
      </w:r>
      <w:r w:rsidR="00EF7177" w:rsidRPr="0050524E">
        <w:rPr>
          <w:rFonts w:ascii="Palatino" w:hAnsi="Palatino"/>
          <w:sz w:val="24"/>
          <w:szCs w:val="24"/>
          <w:shd w:val="clear" w:color="auto" w:fill="FFFFFF"/>
          <w:lang w:val="en-GB"/>
        </w:rPr>
        <w:t>(1/43)</w:t>
      </w:r>
      <w:r w:rsidR="002B1D49" w:rsidRPr="0050524E">
        <w:rPr>
          <w:rFonts w:ascii="Palatino" w:hAnsi="Palatino"/>
          <w:sz w:val="24"/>
          <w:szCs w:val="24"/>
          <w:shd w:val="clear" w:color="auto" w:fill="FFFFFF"/>
          <w:lang w:val="en-GB"/>
        </w:rPr>
        <w:t xml:space="preserve"> and</w:t>
      </w:r>
      <w:r w:rsidR="00884D17" w:rsidRPr="0050524E">
        <w:rPr>
          <w:rFonts w:ascii="Palatino" w:hAnsi="Palatino"/>
          <w:sz w:val="24"/>
          <w:szCs w:val="24"/>
          <w:shd w:val="clear" w:color="auto" w:fill="FFFFFF"/>
          <w:lang w:val="en-GB"/>
        </w:rPr>
        <w:t xml:space="preserve"> </w:t>
      </w:r>
      <w:r w:rsidR="001C0DA8" w:rsidRPr="0050524E">
        <w:rPr>
          <w:rFonts w:ascii="Palatino" w:hAnsi="Palatino"/>
          <w:sz w:val="24"/>
          <w:szCs w:val="24"/>
          <w:shd w:val="clear" w:color="auto" w:fill="FFFFFF"/>
          <w:lang w:val="en-GB"/>
        </w:rPr>
        <w:t xml:space="preserve">ocular </w:t>
      </w:r>
      <w:r w:rsidR="00A268C0" w:rsidRPr="0050524E">
        <w:rPr>
          <w:rFonts w:ascii="Palatino" w:hAnsi="Palatino"/>
          <w:sz w:val="24"/>
          <w:szCs w:val="24"/>
          <w:shd w:val="clear" w:color="auto" w:fill="FFFFFF"/>
          <w:lang w:val="en-GB"/>
        </w:rPr>
        <w:t>abscess</w:t>
      </w:r>
      <w:r w:rsidR="00EF7177" w:rsidRPr="0050524E">
        <w:rPr>
          <w:rFonts w:ascii="Palatino" w:hAnsi="Palatino"/>
          <w:sz w:val="24"/>
          <w:szCs w:val="24"/>
          <w:shd w:val="clear" w:color="auto" w:fill="FFFFFF"/>
          <w:lang w:val="en-GB"/>
        </w:rPr>
        <w:t xml:space="preserve"> (1/43).</w:t>
      </w:r>
      <w:r w:rsidR="00EF7177" w:rsidRPr="00347A56">
        <w:rPr>
          <w:rFonts w:ascii="Palatino" w:eastAsia="ヒラギノ角ゴ Pro W3" w:hAnsi="Palatino" w:cs="Times New Roman"/>
          <w:color w:val="000000"/>
          <w:sz w:val="24"/>
          <w:szCs w:val="24"/>
          <w:lang w:val="en-GB"/>
        </w:rPr>
        <w:t xml:space="preserve"> </w:t>
      </w:r>
      <w:r w:rsidR="0032395A" w:rsidRPr="0050524E">
        <w:rPr>
          <w:rFonts w:ascii="Palatino" w:hAnsi="Palatino"/>
          <w:sz w:val="24"/>
          <w:szCs w:val="24"/>
          <w:shd w:val="clear" w:color="auto" w:fill="FFFFFF"/>
          <w:lang w:val="en-GB"/>
        </w:rPr>
        <w:t xml:space="preserve">Main </w:t>
      </w:r>
      <w:r w:rsidR="0032395A">
        <w:rPr>
          <w:rFonts w:ascii="Palatino" w:hAnsi="Palatino"/>
          <w:sz w:val="24"/>
          <w:szCs w:val="24"/>
          <w:shd w:val="clear" w:color="auto" w:fill="FFFFFF"/>
          <w:lang w:val="en-GB"/>
        </w:rPr>
        <w:t xml:space="preserve">clinical and </w:t>
      </w:r>
      <w:proofErr w:type="spellStart"/>
      <w:r w:rsidR="0032395A" w:rsidRPr="0050524E">
        <w:rPr>
          <w:rFonts w:ascii="Palatino" w:hAnsi="Palatino"/>
          <w:sz w:val="24"/>
          <w:szCs w:val="24"/>
          <w:shd w:val="clear" w:color="auto" w:fill="FFFFFF"/>
          <w:lang w:val="en-GB"/>
        </w:rPr>
        <w:t>clinico</w:t>
      </w:r>
      <w:proofErr w:type="spellEnd"/>
      <w:r w:rsidR="0032395A" w:rsidRPr="0050524E">
        <w:rPr>
          <w:rFonts w:ascii="Palatino" w:hAnsi="Palatino"/>
          <w:sz w:val="24"/>
          <w:szCs w:val="24"/>
          <w:shd w:val="clear" w:color="auto" w:fill="FFFFFF"/>
          <w:lang w:val="en-GB"/>
        </w:rPr>
        <w:t>-pathological findings in the overall study population at presentation are showed in Table 1.</w:t>
      </w:r>
    </w:p>
    <w:p w14:paraId="48F9B179" w14:textId="70830315" w:rsidR="008663D2" w:rsidRPr="0050524E" w:rsidRDefault="00B8710B" w:rsidP="00085E1D">
      <w:pPr>
        <w:rPr>
          <w:rFonts w:ascii="Palatino" w:hAnsi="Palatino"/>
          <w:sz w:val="24"/>
          <w:szCs w:val="24"/>
          <w:shd w:val="clear" w:color="auto" w:fill="FFFFFF"/>
          <w:lang w:val="en-GB"/>
        </w:rPr>
      </w:pPr>
      <w:r w:rsidRPr="0050524E">
        <w:rPr>
          <w:rFonts w:ascii="Palatino" w:hAnsi="Palatino"/>
          <w:sz w:val="24"/>
          <w:szCs w:val="24"/>
          <w:shd w:val="clear" w:color="auto" w:fill="FFFFFF"/>
          <w:lang w:val="en-GB"/>
        </w:rPr>
        <w:t>Seventeen</w:t>
      </w:r>
      <w:r w:rsidR="000B003C" w:rsidRPr="0050524E">
        <w:rPr>
          <w:rFonts w:ascii="Palatino" w:hAnsi="Palatino"/>
          <w:sz w:val="24"/>
          <w:szCs w:val="24"/>
          <w:shd w:val="clear" w:color="auto" w:fill="FFFFFF"/>
          <w:lang w:val="en-GB"/>
        </w:rPr>
        <w:t xml:space="preserve"> out of 43 cats </w:t>
      </w:r>
      <w:r w:rsidR="0004289C">
        <w:rPr>
          <w:rFonts w:ascii="Palatino" w:hAnsi="Palatino"/>
          <w:sz w:val="24"/>
          <w:szCs w:val="24"/>
          <w:shd w:val="clear" w:color="auto" w:fill="FFFFFF"/>
          <w:lang w:val="en-GB"/>
        </w:rPr>
        <w:t>required a fluid resuscitation</w:t>
      </w:r>
      <w:r w:rsidR="000B003C" w:rsidRPr="0050524E">
        <w:rPr>
          <w:rFonts w:ascii="Palatino" w:hAnsi="Palatino"/>
          <w:sz w:val="24"/>
          <w:szCs w:val="24"/>
          <w:shd w:val="clear" w:color="auto" w:fill="FFFFFF"/>
          <w:lang w:val="en-GB"/>
        </w:rPr>
        <w:t xml:space="preserve"> upon admission. </w:t>
      </w:r>
      <w:r w:rsidR="00343A5D" w:rsidRPr="0050524E">
        <w:rPr>
          <w:rFonts w:ascii="Palatino" w:hAnsi="Palatino"/>
          <w:sz w:val="24"/>
          <w:szCs w:val="24"/>
          <w:shd w:val="clear" w:color="auto" w:fill="FFFFFF"/>
          <w:lang w:val="en-GB"/>
        </w:rPr>
        <w:t xml:space="preserve">Isotonic crystalloid solutions were used by the primary clinician </w:t>
      </w:r>
      <w:r w:rsidR="00A87FEA" w:rsidRPr="0050524E">
        <w:rPr>
          <w:rFonts w:ascii="Palatino" w:hAnsi="Palatino"/>
          <w:sz w:val="24"/>
          <w:szCs w:val="24"/>
          <w:shd w:val="clear" w:color="auto" w:fill="FFFFFF"/>
          <w:lang w:val="en-GB"/>
        </w:rPr>
        <w:t>for</w:t>
      </w:r>
      <w:r w:rsidR="00343A5D" w:rsidRPr="0050524E">
        <w:rPr>
          <w:rFonts w:ascii="Palatino" w:hAnsi="Palatino"/>
          <w:sz w:val="24"/>
          <w:szCs w:val="24"/>
          <w:shd w:val="clear" w:color="auto" w:fill="FFFFFF"/>
          <w:lang w:val="en-GB"/>
        </w:rPr>
        <w:t xml:space="preserve"> fluid resuscitation</w:t>
      </w:r>
      <w:r w:rsidR="00DD58FF" w:rsidRPr="0050524E">
        <w:rPr>
          <w:rFonts w:ascii="Palatino" w:hAnsi="Palatino"/>
          <w:sz w:val="24"/>
          <w:szCs w:val="24"/>
          <w:shd w:val="clear" w:color="auto" w:fill="FFFFFF"/>
          <w:lang w:val="en-GB"/>
        </w:rPr>
        <w:t xml:space="preserve"> in the whole population</w:t>
      </w:r>
      <w:r w:rsidR="0004289C">
        <w:rPr>
          <w:rFonts w:ascii="Palatino" w:hAnsi="Palatino"/>
          <w:sz w:val="24"/>
          <w:szCs w:val="24"/>
          <w:shd w:val="clear" w:color="auto" w:fill="FFFFFF"/>
          <w:lang w:val="en-GB"/>
        </w:rPr>
        <w:t xml:space="preserve"> with a median value of 20 ml/kg (</w:t>
      </w:r>
      <w:r w:rsidR="00BB7BCF">
        <w:rPr>
          <w:rFonts w:ascii="Palatino" w:hAnsi="Palatino"/>
          <w:sz w:val="24"/>
          <w:szCs w:val="24"/>
          <w:shd w:val="clear" w:color="auto" w:fill="FFFFFF"/>
          <w:lang w:val="en-GB"/>
        </w:rPr>
        <w:t>10</w:t>
      </w:r>
      <w:r w:rsidR="0004289C">
        <w:rPr>
          <w:rFonts w:ascii="Palatino" w:hAnsi="Palatino"/>
          <w:sz w:val="24"/>
          <w:szCs w:val="24"/>
          <w:shd w:val="clear" w:color="auto" w:fill="FFFFFF"/>
          <w:lang w:val="en-GB"/>
        </w:rPr>
        <w:t>–85)</w:t>
      </w:r>
      <w:r w:rsidR="00343A5D" w:rsidRPr="0050524E">
        <w:rPr>
          <w:rFonts w:ascii="Palatino" w:hAnsi="Palatino"/>
          <w:sz w:val="24"/>
          <w:szCs w:val="24"/>
          <w:shd w:val="clear" w:color="auto" w:fill="FFFFFF"/>
          <w:lang w:val="en-GB"/>
        </w:rPr>
        <w:t xml:space="preserve">. </w:t>
      </w:r>
      <w:proofErr w:type="spellStart"/>
      <w:r w:rsidR="00A87A21">
        <w:rPr>
          <w:rFonts w:ascii="Palatino" w:hAnsi="Palatino"/>
          <w:sz w:val="24"/>
          <w:szCs w:val="24"/>
          <w:shd w:val="clear" w:color="auto" w:fill="FFFFFF"/>
          <w:lang w:val="en-GB"/>
        </w:rPr>
        <w:t>Tetra</w:t>
      </w:r>
      <w:r w:rsidR="00A87A21" w:rsidRPr="0050524E">
        <w:rPr>
          <w:rFonts w:ascii="Palatino" w:hAnsi="Palatino"/>
          <w:sz w:val="24"/>
          <w:szCs w:val="24"/>
          <w:shd w:val="clear" w:color="auto" w:fill="FFFFFF"/>
          <w:lang w:val="en-GB"/>
        </w:rPr>
        <w:t>starch</w:t>
      </w:r>
      <w:proofErr w:type="spellEnd"/>
      <w:r w:rsidR="00A87A21" w:rsidRPr="005C16C5">
        <w:rPr>
          <w:lang w:val="en-US"/>
        </w:rPr>
        <w:t xml:space="preserve"> </w:t>
      </w:r>
      <w:r w:rsidR="004D691F" w:rsidRPr="005C16C5">
        <w:rPr>
          <w:rFonts w:ascii="Palatino" w:hAnsi="Palatino"/>
          <w:sz w:val="24"/>
          <w:szCs w:val="24"/>
          <w:shd w:val="clear" w:color="auto" w:fill="FFFFFF"/>
          <w:lang w:val="en-GB"/>
        </w:rPr>
        <w:t>(</w:t>
      </w:r>
      <w:r w:rsidR="00A87A21">
        <w:rPr>
          <w:rFonts w:ascii="Palatino" w:hAnsi="Palatino"/>
          <w:sz w:val="24"/>
          <w:szCs w:val="24"/>
          <w:shd w:val="clear" w:color="auto" w:fill="FFFFFF"/>
          <w:lang w:val="en-GB"/>
        </w:rPr>
        <w:t>6% h</w:t>
      </w:r>
      <w:r w:rsidR="004D691F" w:rsidRPr="004D691F">
        <w:rPr>
          <w:rFonts w:ascii="Palatino" w:hAnsi="Palatino"/>
          <w:sz w:val="24"/>
          <w:szCs w:val="24"/>
          <w:shd w:val="clear" w:color="auto" w:fill="FFFFFF"/>
          <w:lang w:val="en-GB"/>
        </w:rPr>
        <w:t>ydroxyethyl starch 130/0.4,</w:t>
      </w:r>
      <w:r w:rsidR="004D691F">
        <w:rPr>
          <w:rFonts w:ascii="Palatino" w:hAnsi="Palatino"/>
          <w:sz w:val="24"/>
          <w:szCs w:val="24"/>
          <w:shd w:val="clear" w:color="auto" w:fill="FFFFFF"/>
          <w:lang w:val="en-GB"/>
        </w:rPr>
        <w:t xml:space="preserve"> </w:t>
      </w:r>
      <w:proofErr w:type="spellStart"/>
      <w:r w:rsidR="004D691F">
        <w:rPr>
          <w:rFonts w:ascii="Palatino" w:hAnsi="Palatino"/>
          <w:sz w:val="24"/>
          <w:szCs w:val="24"/>
          <w:shd w:val="clear" w:color="auto" w:fill="FFFFFF"/>
          <w:lang w:val="en-GB"/>
        </w:rPr>
        <w:t>Voluven</w:t>
      </w:r>
      <w:proofErr w:type="spellEnd"/>
      <w:r w:rsidR="00A87A21" w:rsidRPr="005C16C5">
        <w:rPr>
          <w:rFonts w:ascii="Book Antiqua" w:hAnsi="Book Antiqua"/>
          <w:sz w:val="24"/>
          <w:szCs w:val="24"/>
          <w:shd w:val="clear" w:color="auto" w:fill="FFFFFF"/>
          <w:vertAlign w:val="superscript"/>
          <w:lang w:val="en-GB"/>
        </w:rPr>
        <w:t>®</w:t>
      </w:r>
      <w:r w:rsidR="00A87A21">
        <w:rPr>
          <w:rFonts w:ascii="Palatino" w:hAnsi="Palatino"/>
          <w:sz w:val="24"/>
          <w:szCs w:val="24"/>
          <w:shd w:val="clear" w:color="auto" w:fill="FFFFFF"/>
          <w:lang w:val="en-GB"/>
        </w:rPr>
        <w:t>)</w:t>
      </w:r>
      <w:r w:rsidR="00343A5D" w:rsidRPr="0050524E">
        <w:rPr>
          <w:rFonts w:ascii="Palatino" w:hAnsi="Palatino"/>
          <w:sz w:val="24"/>
          <w:szCs w:val="24"/>
          <w:shd w:val="clear" w:color="auto" w:fill="FFFFFF"/>
          <w:lang w:val="en-GB"/>
        </w:rPr>
        <w:t xml:space="preserve"> or 7.5% hypertonic saline</w:t>
      </w:r>
      <w:r w:rsidR="0021062C" w:rsidRPr="0050524E">
        <w:rPr>
          <w:rFonts w:ascii="Palatino" w:hAnsi="Palatino"/>
          <w:sz w:val="24"/>
          <w:szCs w:val="24"/>
          <w:shd w:val="clear" w:color="auto" w:fill="FFFFFF"/>
          <w:lang w:val="en-GB"/>
        </w:rPr>
        <w:t xml:space="preserve"> </w:t>
      </w:r>
      <w:r w:rsidR="00343A5D" w:rsidRPr="0050524E">
        <w:rPr>
          <w:rFonts w:ascii="Palatino" w:hAnsi="Palatino"/>
          <w:sz w:val="24"/>
          <w:szCs w:val="24"/>
          <w:shd w:val="clear" w:color="auto" w:fill="FFFFFF"/>
          <w:lang w:val="en-GB"/>
        </w:rPr>
        <w:t>were administered in a minority of the patients</w:t>
      </w:r>
      <w:r w:rsidR="00A87A21">
        <w:rPr>
          <w:rFonts w:ascii="Palatino" w:hAnsi="Palatino"/>
          <w:sz w:val="24"/>
          <w:szCs w:val="24"/>
          <w:shd w:val="clear" w:color="auto" w:fill="FFFFFF"/>
          <w:lang w:val="en-GB"/>
        </w:rPr>
        <w:t xml:space="preserve"> with the following dosage: 2 ml/kg (1-8; </w:t>
      </w:r>
      <w:r w:rsidR="00A87A21" w:rsidRPr="0050524E">
        <w:rPr>
          <w:rFonts w:ascii="Palatino" w:hAnsi="Palatino"/>
          <w:sz w:val="24"/>
          <w:szCs w:val="24"/>
          <w:shd w:val="clear" w:color="auto" w:fill="FFFFFF"/>
          <w:lang w:val="en-GB"/>
        </w:rPr>
        <w:t>n=4</w:t>
      </w:r>
      <w:r w:rsidR="00A87A21">
        <w:rPr>
          <w:rFonts w:ascii="Palatino" w:hAnsi="Palatino"/>
          <w:sz w:val="24"/>
          <w:szCs w:val="24"/>
          <w:shd w:val="clear" w:color="auto" w:fill="FFFFFF"/>
          <w:lang w:val="en-GB"/>
        </w:rPr>
        <w:t>) and 4 ml/kg (n=1), respectively</w:t>
      </w:r>
      <w:r w:rsidR="0021062C" w:rsidRPr="0050524E">
        <w:rPr>
          <w:rFonts w:ascii="Palatino" w:hAnsi="Palatino"/>
          <w:sz w:val="24"/>
          <w:szCs w:val="24"/>
          <w:shd w:val="clear" w:color="auto" w:fill="FFFFFF"/>
          <w:lang w:val="en-GB"/>
        </w:rPr>
        <w:t>.</w:t>
      </w:r>
      <w:r w:rsidR="003B231D">
        <w:rPr>
          <w:rFonts w:ascii="Palatino" w:hAnsi="Palatino"/>
          <w:sz w:val="24"/>
          <w:szCs w:val="24"/>
          <w:shd w:val="clear" w:color="auto" w:fill="FFFFFF"/>
          <w:lang w:val="en-GB"/>
        </w:rPr>
        <w:t xml:space="preserve"> </w:t>
      </w:r>
      <w:r w:rsidR="00BA7312">
        <w:rPr>
          <w:rFonts w:ascii="Palatino" w:hAnsi="Palatino"/>
          <w:sz w:val="24"/>
          <w:szCs w:val="24"/>
          <w:shd w:val="clear" w:color="auto" w:fill="FFFFFF"/>
          <w:lang w:val="en-GB"/>
        </w:rPr>
        <w:t>Ten out of 17 cats were not responsive to fluid resuscitation and required vasopressors. Non responders received a significantly higher volume of crystalloid solution compared to responders (20.5 ml/kg,</w:t>
      </w:r>
      <w:r w:rsidR="00BA7312" w:rsidRPr="00BA7312">
        <w:rPr>
          <w:rFonts w:ascii="Palatino" w:hAnsi="Palatino"/>
          <w:sz w:val="24"/>
          <w:szCs w:val="24"/>
          <w:shd w:val="clear" w:color="auto" w:fill="FFFFFF"/>
          <w:lang w:val="en-GB"/>
        </w:rPr>
        <w:t xml:space="preserve"> </w:t>
      </w:r>
      <w:r w:rsidR="00BA7312">
        <w:rPr>
          <w:rFonts w:ascii="Palatino" w:hAnsi="Palatino"/>
          <w:sz w:val="24"/>
          <w:szCs w:val="24"/>
          <w:shd w:val="clear" w:color="auto" w:fill="FFFFFF"/>
          <w:lang w:val="en-GB"/>
        </w:rPr>
        <w:t>10–85 vs 15.0 ml/kg, 10-20, respectively; P=0.02)</w:t>
      </w:r>
      <w:r w:rsidR="009D130D">
        <w:rPr>
          <w:rFonts w:ascii="Palatino" w:hAnsi="Palatino"/>
          <w:sz w:val="24"/>
          <w:szCs w:val="24"/>
          <w:shd w:val="clear" w:color="auto" w:fill="FFFFFF"/>
          <w:lang w:val="en-GB"/>
        </w:rPr>
        <w:t>.</w:t>
      </w:r>
      <w:r w:rsidR="00BA7312">
        <w:rPr>
          <w:rFonts w:ascii="Palatino" w:hAnsi="Palatino"/>
          <w:sz w:val="24"/>
          <w:szCs w:val="24"/>
          <w:shd w:val="clear" w:color="auto" w:fill="FFFFFF"/>
          <w:lang w:val="en-GB"/>
        </w:rPr>
        <w:t xml:space="preserve"> </w:t>
      </w:r>
      <w:r w:rsidR="000E57C6">
        <w:rPr>
          <w:rFonts w:ascii="Palatino" w:hAnsi="Palatino"/>
          <w:sz w:val="24"/>
          <w:szCs w:val="24"/>
          <w:shd w:val="clear" w:color="auto" w:fill="FFFFFF"/>
          <w:lang w:val="en-GB"/>
        </w:rPr>
        <w:t>Vasopressor and inotropic support in</w:t>
      </w:r>
      <w:r w:rsidR="005B71F6">
        <w:rPr>
          <w:rFonts w:ascii="Palatino" w:hAnsi="Palatino"/>
          <w:sz w:val="24"/>
          <w:szCs w:val="24"/>
          <w:shd w:val="clear" w:color="auto" w:fill="FFFFFF"/>
          <w:lang w:val="en-GB"/>
        </w:rPr>
        <w:t xml:space="preserve"> cats with </w:t>
      </w:r>
      <w:r w:rsidR="0004289C">
        <w:rPr>
          <w:rFonts w:ascii="Palatino" w:hAnsi="Palatino"/>
          <w:sz w:val="24"/>
          <w:szCs w:val="24"/>
          <w:shd w:val="clear" w:color="auto" w:fill="FFFFFF"/>
          <w:lang w:val="en-GB"/>
        </w:rPr>
        <w:t>cardiovascular dysfunction</w:t>
      </w:r>
      <w:r w:rsidR="00565F1C" w:rsidRPr="0050524E">
        <w:rPr>
          <w:rFonts w:ascii="Palatino" w:hAnsi="Palatino"/>
          <w:sz w:val="24"/>
          <w:szCs w:val="24"/>
          <w:shd w:val="clear" w:color="auto" w:fill="FFFFFF"/>
          <w:lang w:val="en-GB"/>
        </w:rPr>
        <w:t xml:space="preserve"> </w:t>
      </w:r>
      <w:r w:rsidR="005B71F6">
        <w:rPr>
          <w:rFonts w:ascii="Palatino" w:hAnsi="Palatino"/>
          <w:sz w:val="24"/>
          <w:szCs w:val="24"/>
          <w:shd w:val="clear" w:color="auto" w:fill="FFFFFF"/>
          <w:lang w:val="en-GB"/>
        </w:rPr>
        <w:t xml:space="preserve">in the whole study period (18/43) </w:t>
      </w:r>
      <w:r w:rsidR="00565F1C" w:rsidRPr="0050524E">
        <w:rPr>
          <w:rFonts w:ascii="Palatino" w:hAnsi="Palatino"/>
          <w:sz w:val="24"/>
          <w:szCs w:val="24"/>
          <w:shd w:val="clear" w:color="auto" w:fill="FFFFFF"/>
          <w:lang w:val="en-GB"/>
        </w:rPr>
        <w:t xml:space="preserve">included </w:t>
      </w:r>
      <w:proofErr w:type="spellStart"/>
      <w:r w:rsidR="00565F1C" w:rsidRPr="0050524E">
        <w:rPr>
          <w:rFonts w:ascii="Palatino" w:hAnsi="Palatino"/>
          <w:sz w:val="24"/>
          <w:szCs w:val="24"/>
          <w:shd w:val="clear" w:color="auto" w:fill="FFFFFF"/>
          <w:lang w:val="en-GB"/>
        </w:rPr>
        <w:t>nore</w:t>
      </w:r>
      <w:r w:rsidR="001B02F3" w:rsidRPr="0050524E">
        <w:rPr>
          <w:rFonts w:ascii="Palatino" w:hAnsi="Palatino"/>
          <w:sz w:val="24"/>
          <w:szCs w:val="24"/>
          <w:shd w:val="clear" w:color="auto" w:fill="FFFFFF"/>
          <w:lang w:val="en-GB"/>
        </w:rPr>
        <w:t>adrenaline</w:t>
      </w:r>
      <w:proofErr w:type="spellEnd"/>
      <w:r w:rsidR="00565F1C" w:rsidRPr="0050524E">
        <w:rPr>
          <w:rFonts w:ascii="Palatino" w:hAnsi="Palatino"/>
          <w:sz w:val="24"/>
          <w:szCs w:val="24"/>
          <w:shd w:val="clear" w:color="auto" w:fill="FFFFFF"/>
          <w:lang w:val="en-GB"/>
        </w:rPr>
        <w:t xml:space="preserve"> alone (18/18) </w:t>
      </w:r>
      <w:r w:rsidR="007F38A0" w:rsidRPr="0050524E">
        <w:rPr>
          <w:rFonts w:ascii="Palatino" w:hAnsi="Palatino"/>
          <w:sz w:val="24"/>
          <w:szCs w:val="24"/>
          <w:shd w:val="clear" w:color="auto" w:fill="FFFFFF"/>
          <w:lang w:val="en-GB"/>
        </w:rPr>
        <w:t>or</w:t>
      </w:r>
      <w:r w:rsidR="00565F1C" w:rsidRPr="0050524E">
        <w:rPr>
          <w:rFonts w:ascii="Palatino" w:hAnsi="Palatino"/>
          <w:sz w:val="24"/>
          <w:szCs w:val="24"/>
          <w:shd w:val="clear" w:color="auto" w:fill="FFFFFF"/>
          <w:lang w:val="en-GB"/>
        </w:rPr>
        <w:t xml:space="preserve"> in combination with </w:t>
      </w:r>
      <w:proofErr w:type="spellStart"/>
      <w:r w:rsidR="00565F1C" w:rsidRPr="0050524E">
        <w:rPr>
          <w:rFonts w:ascii="Palatino" w:hAnsi="Palatino"/>
          <w:sz w:val="24"/>
          <w:szCs w:val="24"/>
          <w:shd w:val="clear" w:color="auto" w:fill="FFFFFF"/>
          <w:lang w:val="en-GB"/>
        </w:rPr>
        <w:t>dobutamine</w:t>
      </w:r>
      <w:proofErr w:type="spellEnd"/>
      <w:r w:rsidR="00565F1C" w:rsidRPr="0050524E">
        <w:rPr>
          <w:rFonts w:ascii="Palatino" w:hAnsi="Palatino"/>
          <w:sz w:val="24"/>
          <w:szCs w:val="24"/>
          <w:shd w:val="clear" w:color="auto" w:fill="FFFFFF"/>
          <w:lang w:val="en-GB"/>
        </w:rPr>
        <w:t xml:space="preserve"> (</w:t>
      </w:r>
      <w:r w:rsidR="000B3957" w:rsidRPr="0050524E">
        <w:rPr>
          <w:rFonts w:ascii="Palatino" w:hAnsi="Palatino"/>
          <w:sz w:val="24"/>
          <w:szCs w:val="24"/>
          <w:shd w:val="clear" w:color="auto" w:fill="FFFFFF"/>
          <w:lang w:val="en-GB"/>
        </w:rPr>
        <w:t>14/</w:t>
      </w:r>
      <w:r w:rsidR="00E974B9" w:rsidRPr="0050524E">
        <w:rPr>
          <w:rFonts w:ascii="Palatino" w:hAnsi="Palatino"/>
          <w:sz w:val="24"/>
          <w:szCs w:val="24"/>
          <w:shd w:val="clear" w:color="auto" w:fill="FFFFFF"/>
          <w:lang w:val="en-GB"/>
        </w:rPr>
        <w:t>18</w:t>
      </w:r>
      <w:r w:rsidR="00565F1C" w:rsidRPr="0050524E">
        <w:rPr>
          <w:rFonts w:ascii="Palatino" w:hAnsi="Palatino"/>
          <w:sz w:val="24"/>
          <w:szCs w:val="24"/>
          <w:shd w:val="clear" w:color="auto" w:fill="FFFFFF"/>
          <w:lang w:val="en-GB"/>
        </w:rPr>
        <w:t>)</w:t>
      </w:r>
      <w:r w:rsidR="000B3957" w:rsidRPr="0050524E">
        <w:rPr>
          <w:rFonts w:ascii="Palatino" w:hAnsi="Palatino"/>
          <w:sz w:val="24"/>
          <w:szCs w:val="24"/>
          <w:shd w:val="clear" w:color="auto" w:fill="FFFFFF"/>
          <w:lang w:val="en-GB"/>
        </w:rPr>
        <w:t xml:space="preserve">. </w:t>
      </w:r>
      <w:r w:rsidR="00BA7312">
        <w:rPr>
          <w:rFonts w:ascii="Palatino" w:hAnsi="Palatino"/>
          <w:sz w:val="24"/>
          <w:szCs w:val="24"/>
          <w:shd w:val="clear" w:color="auto" w:fill="FFFFFF"/>
          <w:lang w:val="en-GB"/>
        </w:rPr>
        <w:t>During ICU stay</w:t>
      </w:r>
      <w:r w:rsidR="00BA7312" w:rsidRPr="0050524E">
        <w:rPr>
          <w:rFonts w:ascii="Palatino" w:hAnsi="Palatino"/>
          <w:sz w:val="24"/>
          <w:szCs w:val="24"/>
          <w:shd w:val="clear" w:color="auto" w:fill="FFFFFF"/>
          <w:lang w:val="en-GB"/>
        </w:rPr>
        <w:t xml:space="preserve"> </w:t>
      </w:r>
      <w:r w:rsidR="00BA7312">
        <w:rPr>
          <w:rFonts w:ascii="Palatino" w:hAnsi="Palatino"/>
          <w:sz w:val="24"/>
          <w:szCs w:val="24"/>
          <w:shd w:val="clear" w:color="auto" w:fill="FFFFFF"/>
          <w:lang w:val="en-GB"/>
        </w:rPr>
        <w:t>b</w:t>
      </w:r>
      <w:r w:rsidR="00BA7312" w:rsidRPr="0050524E">
        <w:rPr>
          <w:rFonts w:ascii="Palatino" w:hAnsi="Palatino"/>
          <w:sz w:val="24"/>
          <w:szCs w:val="24"/>
          <w:shd w:val="clear" w:color="auto" w:fill="FFFFFF"/>
          <w:lang w:val="en-GB"/>
        </w:rPr>
        <w:t xml:space="preserve">lood products were administered in 12/43 cats with 10/12 receiving fresh frozen plasma, 3/12 packed red blood cells and 2/12 </w:t>
      </w:r>
      <w:r w:rsidR="00147813">
        <w:rPr>
          <w:rFonts w:ascii="Palatino" w:hAnsi="Palatino"/>
          <w:sz w:val="24"/>
          <w:szCs w:val="24"/>
          <w:shd w:val="clear" w:color="auto" w:fill="FFFFFF"/>
          <w:lang w:val="en-GB"/>
        </w:rPr>
        <w:t xml:space="preserve">fresh </w:t>
      </w:r>
      <w:r w:rsidR="00BA7312" w:rsidRPr="0050524E">
        <w:rPr>
          <w:rFonts w:ascii="Palatino" w:hAnsi="Palatino"/>
          <w:sz w:val="24"/>
          <w:szCs w:val="24"/>
          <w:shd w:val="clear" w:color="auto" w:fill="FFFFFF"/>
          <w:lang w:val="en-GB"/>
        </w:rPr>
        <w:t xml:space="preserve">whole blood. </w:t>
      </w:r>
      <w:r w:rsidR="00DD58FF" w:rsidRPr="0050524E">
        <w:rPr>
          <w:rFonts w:ascii="Palatino" w:hAnsi="Palatino"/>
          <w:sz w:val="24"/>
          <w:szCs w:val="24"/>
          <w:shd w:val="clear" w:color="auto" w:fill="FFFFFF"/>
          <w:lang w:val="en-GB"/>
        </w:rPr>
        <w:t xml:space="preserve">Twenty-six out of 43 cats were survivors, while 17/43 were non-survivors (9/17 cats were humanely </w:t>
      </w:r>
      <w:proofErr w:type="spellStart"/>
      <w:r w:rsidR="00AF6825">
        <w:rPr>
          <w:rFonts w:ascii="Palatino" w:hAnsi="Palatino"/>
          <w:sz w:val="24"/>
          <w:szCs w:val="24"/>
          <w:shd w:val="clear" w:color="auto" w:fill="FFFFFF"/>
          <w:lang w:val="en-GB"/>
        </w:rPr>
        <w:t>euthanis</w:t>
      </w:r>
      <w:r w:rsidR="00F41EC8" w:rsidRPr="0050524E">
        <w:rPr>
          <w:rFonts w:ascii="Palatino" w:hAnsi="Palatino"/>
          <w:sz w:val="24"/>
          <w:szCs w:val="24"/>
          <w:shd w:val="clear" w:color="auto" w:fill="FFFFFF"/>
          <w:lang w:val="en-GB"/>
        </w:rPr>
        <w:t>ed</w:t>
      </w:r>
      <w:proofErr w:type="spellEnd"/>
      <w:r w:rsidR="00DD58FF" w:rsidRPr="0050524E">
        <w:rPr>
          <w:rFonts w:ascii="Palatino" w:hAnsi="Palatino"/>
          <w:sz w:val="24"/>
          <w:szCs w:val="24"/>
          <w:shd w:val="clear" w:color="auto" w:fill="FFFFFF"/>
          <w:lang w:val="en-GB"/>
        </w:rPr>
        <w:t xml:space="preserve"> because of moribund conditions and 8/17 died despite medical treatment).</w:t>
      </w:r>
      <w:r w:rsidR="00F2739F">
        <w:rPr>
          <w:rFonts w:ascii="Palatino" w:hAnsi="Palatino"/>
          <w:sz w:val="24"/>
          <w:szCs w:val="24"/>
          <w:shd w:val="clear" w:color="auto" w:fill="FFFFFF"/>
          <w:lang w:val="en-GB"/>
        </w:rPr>
        <w:t xml:space="preserve">The following variables evaluated at presentation were significantly different between survivors and non-survivors: body temperature (38.4°C, 33.2-40.9 vs. 35.6°C, 32-40.5, P=0.04); </w:t>
      </w:r>
      <w:proofErr w:type="spellStart"/>
      <w:r w:rsidR="00F2739F">
        <w:rPr>
          <w:rFonts w:ascii="Palatino" w:hAnsi="Palatino"/>
          <w:sz w:val="24"/>
          <w:szCs w:val="24"/>
          <w:shd w:val="clear" w:color="auto" w:fill="FFFFFF"/>
          <w:lang w:val="en-GB"/>
        </w:rPr>
        <w:t>A</w:t>
      </w:r>
      <w:r w:rsidR="00D32166">
        <w:rPr>
          <w:rFonts w:ascii="Palatino" w:hAnsi="Palatino"/>
          <w:sz w:val="24"/>
          <w:szCs w:val="24"/>
          <w:shd w:val="clear" w:color="auto" w:fill="FFFFFF"/>
          <w:lang w:val="en-GB"/>
        </w:rPr>
        <w:t>PPLE</w:t>
      </w:r>
      <w:r w:rsidR="00F2739F">
        <w:rPr>
          <w:rFonts w:ascii="Palatino" w:hAnsi="Palatino"/>
          <w:sz w:val="24"/>
          <w:szCs w:val="24"/>
          <w:shd w:val="clear" w:color="auto" w:fill="FFFFFF"/>
          <w:vertAlign w:val="subscript"/>
          <w:lang w:val="en-GB"/>
        </w:rPr>
        <w:t>fast</w:t>
      </w:r>
      <w:proofErr w:type="spellEnd"/>
      <w:r w:rsidR="00F2739F">
        <w:rPr>
          <w:rFonts w:ascii="Palatino" w:hAnsi="Palatino"/>
          <w:sz w:val="24"/>
          <w:szCs w:val="24"/>
          <w:shd w:val="clear" w:color="auto" w:fill="FFFFFF"/>
          <w:lang w:val="en-GB"/>
        </w:rPr>
        <w:t xml:space="preserve"> score (26, 18-40 vs. 34, 12-46, P=0.02), leukocyte count (12.185 cellsx10</w:t>
      </w:r>
      <w:r w:rsidR="00F2739F">
        <w:rPr>
          <w:rFonts w:ascii="Palatino" w:hAnsi="Palatino"/>
          <w:sz w:val="24"/>
          <w:szCs w:val="24"/>
          <w:shd w:val="clear" w:color="auto" w:fill="FFFFFF"/>
          <w:vertAlign w:val="superscript"/>
          <w:lang w:val="en-GB"/>
        </w:rPr>
        <w:t>3</w:t>
      </w:r>
      <w:r w:rsidR="00F2739F">
        <w:rPr>
          <w:rFonts w:ascii="Palatino" w:hAnsi="Palatino"/>
          <w:sz w:val="24"/>
          <w:szCs w:val="24"/>
          <w:shd w:val="clear" w:color="auto" w:fill="FFFFFF"/>
          <w:lang w:val="en-GB"/>
        </w:rPr>
        <w:t>/mm</w:t>
      </w:r>
      <w:r w:rsidR="00F2739F">
        <w:rPr>
          <w:rFonts w:ascii="Palatino" w:hAnsi="Palatino"/>
          <w:sz w:val="24"/>
          <w:szCs w:val="24"/>
          <w:shd w:val="clear" w:color="auto" w:fill="FFFFFF"/>
          <w:vertAlign w:val="superscript"/>
          <w:lang w:val="en-GB"/>
        </w:rPr>
        <w:t>3</w:t>
      </w:r>
      <w:r w:rsidR="00F2739F">
        <w:rPr>
          <w:rFonts w:ascii="Palatino" w:hAnsi="Palatino"/>
          <w:sz w:val="24"/>
          <w:szCs w:val="24"/>
          <w:shd w:val="clear" w:color="auto" w:fill="FFFFFF"/>
          <w:lang w:val="en-GB"/>
        </w:rPr>
        <w:t>, 0.25-81.48 vs. 4.01 cellsx10</w:t>
      </w:r>
      <w:r w:rsidR="00F2739F">
        <w:rPr>
          <w:rFonts w:ascii="Palatino" w:hAnsi="Palatino"/>
          <w:sz w:val="24"/>
          <w:szCs w:val="24"/>
          <w:shd w:val="clear" w:color="auto" w:fill="FFFFFF"/>
          <w:vertAlign w:val="superscript"/>
          <w:lang w:val="en-GB"/>
        </w:rPr>
        <w:t>3</w:t>
      </w:r>
      <w:r w:rsidR="00F2739F">
        <w:rPr>
          <w:rFonts w:ascii="Palatino" w:hAnsi="Palatino"/>
          <w:sz w:val="24"/>
          <w:szCs w:val="24"/>
          <w:shd w:val="clear" w:color="auto" w:fill="FFFFFF"/>
          <w:lang w:val="en-GB"/>
        </w:rPr>
        <w:t>/mm</w:t>
      </w:r>
      <w:r w:rsidR="00F2739F">
        <w:rPr>
          <w:rFonts w:ascii="Palatino" w:hAnsi="Palatino"/>
          <w:sz w:val="24"/>
          <w:szCs w:val="24"/>
          <w:shd w:val="clear" w:color="auto" w:fill="FFFFFF"/>
          <w:vertAlign w:val="superscript"/>
          <w:lang w:val="en-GB"/>
        </w:rPr>
        <w:t>3</w:t>
      </w:r>
      <w:r w:rsidR="00F2739F">
        <w:rPr>
          <w:rFonts w:ascii="Palatino" w:hAnsi="Palatino"/>
          <w:sz w:val="24"/>
          <w:szCs w:val="24"/>
          <w:shd w:val="clear" w:color="auto" w:fill="FFFFFF"/>
          <w:lang w:val="en-GB"/>
        </w:rPr>
        <w:t xml:space="preserve">, 0.05-60.91, P=0.03); total amount of intravenous fluids administered during hospitalisation (47 ml/kg/day, 5-93 vs. 87 ml/kg/day, 30-148, P=0.001). None of the latter variables was retained </w:t>
      </w:r>
      <w:r w:rsidR="00D32166">
        <w:rPr>
          <w:rFonts w:ascii="Palatino" w:hAnsi="Palatino"/>
          <w:sz w:val="24"/>
          <w:szCs w:val="24"/>
          <w:shd w:val="clear" w:color="auto" w:fill="FFFFFF"/>
          <w:lang w:val="en-GB"/>
        </w:rPr>
        <w:t>from</w:t>
      </w:r>
      <w:r w:rsidR="00F2739F">
        <w:rPr>
          <w:rFonts w:ascii="Palatino" w:hAnsi="Palatino"/>
          <w:sz w:val="24"/>
          <w:szCs w:val="24"/>
          <w:shd w:val="clear" w:color="auto" w:fill="FFFFFF"/>
          <w:lang w:val="en-GB"/>
        </w:rPr>
        <w:t xml:space="preserve"> the univariate regression analysis. </w:t>
      </w:r>
      <w:r w:rsidR="00DD58FF" w:rsidRPr="0050524E">
        <w:rPr>
          <w:rFonts w:ascii="Palatino" w:hAnsi="Palatino"/>
          <w:sz w:val="24"/>
          <w:szCs w:val="24"/>
          <w:shd w:val="clear" w:color="auto" w:fill="FFFFFF"/>
          <w:lang w:val="en-GB"/>
        </w:rPr>
        <w:t xml:space="preserve"> </w:t>
      </w:r>
    </w:p>
    <w:p w14:paraId="60816073" w14:textId="745373D7" w:rsidR="00265877" w:rsidRPr="0050524E" w:rsidRDefault="0012464F" w:rsidP="00E57E7B">
      <w:pPr>
        <w:ind w:firstLine="0"/>
        <w:rPr>
          <w:rFonts w:ascii="Palatino" w:hAnsi="Palatino"/>
          <w:i/>
          <w:sz w:val="24"/>
          <w:szCs w:val="24"/>
          <w:shd w:val="clear" w:color="auto" w:fill="FFFFFF"/>
          <w:lang w:val="en-GB"/>
        </w:rPr>
      </w:pPr>
      <w:r w:rsidRPr="0050524E">
        <w:rPr>
          <w:rFonts w:ascii="Palatino" w:hAnsi="Palatino"/>
          <w:i/>
          <w:sz w:val="24"/>
          <w:szCs w:val="24"/>
          <w:shd w:val="clear" w:color="auto" w:fill="FFFFFF"/>
          <w:lang w:val="en-GB"/>
        </w:rPr>
        <w:t>Organ dysfunction</w:t>
      </w:r>
      <w:r w:rsidR="00C473E3" w:rsidRPr="0050524E">
        <w:rPr>
          <w:rFonts w:ascii="Palatino" w:hAnsi="Palatino"/>
          <w:i/>
          <w:sz w:val="24"/>
          <w:szCs w:val="24"/>
          <w:shd w:val="clear" w:color="auto" w:fill="FFFFFF"/>
          <w:lang w:val="en-GB"/>
        </w:rPr>
        <w:t>: prevalence</w:t>
      </w:r>
      <w:r w:rsidRPr="0050524E">
        <w:rPr>
          <w:rFonts w:ascii="Palatino" w:hAnsi="Palatino"/>
          <w:i/>
          <w:sz w:val="24"/>
          <w:szCs w:val="24"/>
          <w:shd w:val="clear" w:color="auto" w:fill="FFFFFF"/>
          <w:lang w:val="en-GB"/>
        </w:rPr>
        <w:t xml:space="preserve"> and </w:t>
      </w:r>
      <w:r w:rsidR="00C622C9" w:rsidRPr="0050524E">
        <w:rPr>
          <w:rFonts w:ascii="Palatino" w:hAnsi="Palatino"/>
          <w:i/>
          <w:sz w:val="24"/>
          <w:szCs w:val="24"/>
          <w:shd w:val="clear" w:color="auto" w:fill="FFFFFF"/>
          <w:lang w:val="en-GB"/>
        </w:rPr>
        <w:t xml:space="preserve">associations with outcome </w:t>
      </w:r>
    </w:p>
    <w:p w14:paraId="5B2D39FE" w14:textId="6FD3153F" w:rsidR="002E35AD" w:rsidRPr="0050524E" w:rsidRDefault="00DB1133" w:rsidP="006A595D">
      <w:pPr>
        <w:rPr>
          <w:rFonts w:ascii="Palatino" w:hAnsi="Palatino"/>
          <w:sz w:val="24"/>
          <w:szCs w:val="24"/>
          <w:shd w:val="clear" w:color="auto" w:fill="FFFFFF"/>
          <w:lang w:val="en-GB"/>
        </w:rPr>
      </w:pPr>
      <w:r w:rsidRPr="0050524E">
        <w:rPr>
          <w:rFonts w:ascii="Palatino" w:hAnsi="Palatino"/>
          <w:sz w:val="24"/>
          <w:szCs w:val="24"/>
          <w:shd w:val="clear" w:color="auto" w:fill="FFFFFF"/>
          <w:lang w:val="en-GB"/>
        </w:rPr>
        <w:t>At presentation</w:t>
      </w:r>
      <w:r w:rsidR="00BA3F6F" w:rsidRPr="0050524E">
        <w:rPr>
          <w:rFonts w:ascii="Palatino" w:hAnsi="Palatino"/>
          <w:sz w:val="24"/>
          <w:szCs w:val="24"/>
          <w:shd w:val="clear" w:color="auto" w:fill="FFFFFF"/>
          <w:lang w:val="en-GB"/>
        </w:rPr>
        <w:t>,</w:t>
      </w:r>
      <w:r w:rsidRPr="0050524E">
        <w:rPr>
          <w:rFonts w:ascii="Palatino" w:hAnsi="Palatino"/>
          <w:sz w:val="24"/>
          <w:szCs w:val="24"/>
          <w:shd w:val="clear" w:color="auto" w:fill="FFFFFF"/>
          <w:lang w:val="en-GB"/>
        </w:rPr>
        <w:t xml:space="preserve"> </w:t>
      </w:r>
      <w:r w:rsidR="001C4C12" w:rsidRPr="0050524E">
        <w:rPr>
          <w:rFonts w:ascii="Palatino" w:hAnsi="Palatino"/>
          <w:sz w:val="24"/>
          <w:szCs w:val="24"/>
          <w:shd w:val="clear" w:color="auto" w:fill="FFFFFF"/>
          <w:lang w:val="en-GB"/>
        </w:rPr>
        <w:t>2</w:t>
      </w:r>
      <w:r w:rsidR="00E76213" w:rsidRPr="0050524E">
        <w:rPr>
          <w:rFonts w:ascii="Palatino" w:hAnsi="Palatino"/>
          <w:sz w:val="24"/>
          <w:szCs w:val="24"/>
          <w:shd w:val="clear" w:color="auto" w:fill="FFFFFF"/>
          <w:lang w:val="en-GB"/>
        </w:rPr>
        <w:t>5</w:t>
      </w:r>
      <w:r w:rsidR="001C4C12" w:rsidRPr="0050524E">
        <w:rPr>
          <w:rFonts w:ascii="Palatino" w:hAnsi="Palatino"/>
          <w:sz w:val="24"/>
          <w:szCs w:val="24"/>
          <w:shd w:val="clear" w:color="auto" w:fill="FFFFFF"/>
          <w:lang w:val="en-GB"/>
        </w:rPr>
        <w:t xml:space="preserve">/43 </w:t>
      </w:r>
      <w:r w:rsidRPr="0050524E">
        <w:rPr>
          <w:rFonts w:ascii="Palatino" w:hAnsi="Palatino"/>
          <w:sz w:val="24"/>
          <w:szCs w:val="24"/>
          <w:shd w:val="clear" w:color="auto" w:fill="FFFFFF"/>
          <w:lang w:val="en-GB"/>
        </w:rPr>
        <w:t>cats</w:t>
      </w:r>
      <w:r w:rsidR="001C4C12" w:rsidRPr="0050524E">
        <w:rPr>
          <w:rFonts w:ascii="Palatino" w:hAnsi="Palatino"/>
          <w:sz w:val="24"/>
          <w:szCs w:val="24"/>
          <w:shd w:val="clear" w:color="auto" w:fill="FFFFFF"/>
          <w:lang w:val="en-GB"/>
        </w:rPr>
        <w:t xml:space="preserve"> had evidence of MODS</w:t>
      </w:r>
      <w:r w:rsidR="000C285D" w:rsidRPr="0050524E">
        <w:rPr>
          <w:rFonts w:ascii="Palatino" w:hAnsi="Palatino"/>
          <w:sz w:val="24"/>
          <w:szCs w:val="24"/>
          <w:shd w:val="clear" w:color="auto" w:fill="FFFFFF"/>
          <w:lang w:val="en-GB"/>
        </w:rPr>
        <w:t xml:space="preserve"> </w:t>
      </w:r>
      <w:r w:rsidR="00265877" w:rsidRPr="0050524E">
        <w:rPr>
          <w:rFonts w:ascii="Palatino" w:hAnsi="Palatino"/>
          <w:sz w:val="24"/>
          <w:szCs w:val="24"/>
          <w:shd w:val="clear" w:color="auto" w:fill="FFFFFF"/>
          <w:lang w:val="en-GB"/>
        </w:rPr>
        <w:t>and frequencies of dysfunct</w:t>
      </w:r>
      <w:r w:rsidR="003336E4" w:rsidRPr="0050524E">
        <w:rPr>
          <w:rFonts w:ascii="Palatino" w:hAnsi="Palatino"/>
          <w:sz w:val="24"/>
          <w:szCs w:val="24"/>
          <w:shd w:val="clear" w:color="auto" w:fill="FFFFFF"/>
          <w:lang w:val="en-GB"/>
        </w:rPr>
        <w:t>ional organs were</w:t>
      </w:r>
      <w:r w:rsidR="00190E54">
        <w:rPr>
          <w:rFonts w:ascii="Palatino" w:hAnsi="Palatino"/>
          <w:sz w:val="24"/>
          <w:szCs w:val="24"/>
          <w:shd w:val="clear" w:color="auto" w:fill="FFFFFF"/>
          <w:lang w:val="en-GB"/>
        </w:rPr>
        <w:t xml:space="preserve"> distributed</w:t>
      </w:r>
      <w:r w:rsidR="003336E4" w:rsidRPr="0050524E">
        <w:rPr>
          <w:rFonts w:ascii="Palatino" w:hAnsi="Palatino"/>
          <w:sz w:val="24"/>
          <w:szCs w:val="24"/>
          <w:shd w:val="clear" w:color="auto" w:fill="FFFFFF"/>
          <w:lang w:val="en-GB"/>
        </w:rPr>
        <w:t xml:space="preserve"> as follows: h</w:t>
      </w:r>
      <w:r w:rsidR="00AD64F8" w:rsidRPr="0050524E">
        <w:rPr>
          <w:rFonts w:ascii="Palatino" w:hAnsi="Palatino"/>
          <w:sz w:val="24"/>
          <w:szCs w:val="24"/>
          <w:shd w:val="clear" w:color="auto" w:fill="FFFFFF"/>
          <w:lang w:val="en-GB"/>
        </w:rPr>
        <w:t>a</w:t>
      </w:r>
      <w:r w:rsidR="003336E4" w:rsidRPr="0050524E">
        <w:rPr>
          <w:rFonts w:ascii="Palatino" w:hAnsi="Palatino"/>
          <w:sz w:val="24"/>
          <w:szCs w:val="24"/>
          <w:shd w:val="clear" w:color="auto" w:fill="FFFFFF"/>
          <w:lang w:val="en-GB"/>
        </w:rPr>
        <w:t xml:space="preserve">emostatic </w:t>
      </w:r>
      <w:proofErr w:type="gramStart"/>
      <w:r w:rsidR="003336E4" w:rsidRPr="0050524E">
        <w:rPr>
          <w:rFonts w:ascii="Palatino" w:hAnsi="Palatino"/>
          <w:sz w:val="24"/>
          <w:szCs w:val="24"/>
          <w:shd w:val="clear" w:color="auto" w:fill="FFFFFF"/>
          <w:lang w:val="en-GB"/>
        </w:rPr>
        <w:t>dysfunction  (</w:t>
      </w:r>
      <w:proofErr w:type="gramEnd"/>
      <w:r w:rsidR="003336E4" w:rsidRPr="0050524E">
        <w:rPr>
          <w:rFonts w:ascii="Palatino" w:hAnsi="Palatino"/>
          <w:sz w:val="24"/>
          <w:szCs w:val="24"/>
          <w:shd w:val="clear" w:color="auto" w:fill="FFFFFF"/>
          <w:lang w:val="en-GB"/>
        </w:rPr>
        <w:t>24/43)</w:t>
      </w:r>
      <w:r w:rsidR="00EE3F65" w:rsidRPr="0050524E">
        <w:rPr>
          <w:rFonts w:ascii="Palatino" w:hAnsi="Palatino"/>
          <w:sz w:val="24"/>
          <w:szCs w:val="24"/>
          <w:shd w:val="clear" w:color="auto" w:fill="FFFFFF"/>
          <w:lang w:val="en-GB"/>
        </w:rPr>
        <w:t>, respiratory dysfunction (23/43),</w:t>
      </w:r>
      <w:r w:rsidR="003336E4" w:rsidRPr="0050524E">
        <w:rPr>
          <w:rFonts w:ascii="Palatino" w:hAnsi="Palatino"/>
          <w:sz w:val="24"/>
          <w:szCs w:val="24"/>
          <w:shd w:val="clear" w:color="auto" w:fill="FFFFFF"/>
          <w:lang w:val="en-GB"/>
        </w:rPr>
        <w:t xml:space="preserve"> </w:t>
      </w:r>
      <w:r w:rsidR="00EE3F65" w:rsidRPr="0050524E">
        <w:rPr>
          <w:rFonts w:ascii="Palatino" w:hAnsi="Palatino"/>
          <w:sz w:val="24"/>
          <w:szCs w:val="24"/>
          <w:shd w:val="clear" w:color="auto" w:fill="FFFFFF"/>
          <w:lang w:val="en-GB"/>
        </w:rPr>
        <w:t>hepatic dysfunction (15/43), renal dysfunction (14/43),</w:t>
      </w:r>
      <w:r w:rsidR="00C37C50" w:rsidRPr="0050524E">
        <w:rPr>
          <w:rFonts w:ascii="Palatino" w:hAnsi="Palatino"/>
          <w:sz w:val="24"/>
          <w:szCs w:val="24"/>
          <w:shd w:val="clear" w:color="auto" w:fill="FFFFFF"/>
          <w:lang w:val="en-GB"/>
        </w:rPr>
        <w:t xml:space="preserve"> and</w:t>
      </w:r>
      <w:r w:rsidR="00EE3F65" w:rsidRPr="0050524E">
        <w:rPr>
          <w:rFonts w:ascii="Palatino" w:hAnsi="Palatino"/>
          <w:sz w:val="24"/>
          <w:szCs w:val="24"/>
          <w:shd w:val="clear" w:color="auto" w:fill="FFFFFF"/>
          <w:lang w:val="en-GB"/>
        </w:rPr>
        <w:t xml:space="preserve"> </w:t>
      </w:r>
      <w:r w:rsidR="005B71F6">
        <w:rPr>
          <w:rFonts w:ascii="Palatino" w:hAnsi="Palatino"/>
          <w:sz w:val="24"/>
          <w:szCs w:val="24"/>
          <w:shd w:val="clear" w:color="auto" w:fill="FFFFFF"/>
          <w:lang w:val="en-GB"/>
        </w:rPr>
        <w:t>cardiovascular dysfunction</w:t>
      </w:r>
      <w:r w:rsidR="00EE3F65" w:rsidRPr="0050524E">
        <w:rPr>
          <w:rFonts w:ascii="Palatino" w:hAnsi="Palatino"/>
          <w:sz w:val="24"/>
          <w:szCs w:val="24"/>
          <w:shd w:val="clear" w:color="auto" w:fill="FFFFFF"/>
          <w:lang w:val="en-GB"/>
        </w:rPr>
        <w:t xml:space="preserve">  (</w:t>
      </w:r>
      <w:r w:rsidR="00E52CFA" w:rsidRPr="0050524E">
        <w:rPr>
          <w:rFonts w:ascii="Palatino" w:hAnsi="Palatino"/>
          <w:sz w:val="24"/>
          <w:szCs w:val="24"/>
          <w:shd w:val="clear" w:color="auto" w:fill="FFFFFF"/>
          <w:lang w:val="en-GB"/>
        </w:rPr>
        <w:t>10</w:t>
      </w:r>
      <w:r w:rsidR="00EE3F65" w:rsidRPr="0050524E">
        <w:rPr>
          <w:rFonts w:ascii="Palatino" w:hAnsi="Palatino"/>
          <w:sz w:val="24"/>
          <w:szCs w:val="24"/>
          <w:shd w:val="clear" w:color="auto" w:fill="FFFFFF"/>
          <w:lang w:val="en-GB"/>
        </w:rPr>
        <w:t xml:space="preserve">/43). </w:t>
      </w:r>
      <w:r w:rsidR="001C4C12" w:rsidRPr="0050524E">
        <w:rPr>
          <w:rFonts w:ascii="Palatino" w:hAnsi="Palatino"/>
          <w:sz w:val="24"/>
          <w:szCs w:val="24"/>
          <w:shd w:val="clear" w:color="auto" w:fill="FFFFFF"/>
          <w:lang w:val="en-GB"/>
        </w:rPr>
        <w:t>During ICU stay, 3</w:t>
      </w:r>
      <w:r w:rsidR="00E76213" w:rsidRPr="0050524E">
        <w:rPr>
          <w:rFonts w:ascii="Palatino" w:hAnsi="Palatino"/>
          <w:sz w:val="24"/>
          <w:szCs w:val="24"/>
          <w:shd w:val="clear" w:color="auto" w:fill="FFFFFF"/>
          <w:lang w:val="en-GB"/>
        </w:rPr>
        <w:t>7</w:t>
      </w:r>
      <w:r w:rsidR="001C4C12" w:rsidRPr="0050524E">
        <w:rPr>
          <w:rFonts w:ascii="Palatino" w:hAnsi="Palatino"/>
          <w:sz w:val="24"/>
          <w:szCs w:val="24"/>
          <w:shd w:val="clear" w:color="auto" w:fill="FFFFFF"/>
          <w:lang w:val="en-GB"/>
        </w:rPr>
        <w:t>/43</w:t>
      </w:r>
      <w:r w:rsidR="003336E4" w:rsidRPr="0050524E">
        <w:rPr>
          <w:rFonts w:ascii="Palatino" w:hAnsi="Palatino"/>
          <w:sz w:val="24"/>
          <w:szCs w:val="24"/>
          <w:shd w:val="clear" w:color="auto" w:fill="FFFFFF"/>
          <w:lang w:val="en-GB"/>
        </w:rPr>
        <w:t xml:space="preserve"> </w:t>
      </w:r>
      <w:r w:rsidR="001C4C12" w:rsidRPr="0050524E">
        <w:rPr>
          <w:rFonts w:ascii="Palatino" w:hAnsi="Palatino"/>
          <w:sz w:val="24"/>
          <w:szCs w:val="24"/>
          <w:shd w:val="clear" w:color="auto" w:fill="FFFFFF"/>
          <w:lang w:val="en-GB"/>
        </w:rPr>
        <w:t xml:space="preserve">cats developed MODS </w:t>
      </w:r>
      <w:r w:rsidR="00BA3F6F" w:rsidRPr="0050524E">
        <w:rPr>
          <w:rFonts w:ascii="Palatino" w:hAnsi="Palatino"/>
          <w:sz w:val="24"/>
          <w:szCs w:val="24"/>
          <w:shd w:val="clear" w:color="auto" w:fill="FFFFFF"/>
          <w:lang w:val="en-GB"/>
        </w:rPr>
        <w:t>with the following frequencies</w:t>
      </w:r>
      <w:r w:rsidR="00046EA3" w:rsidRPr="0050524E">
        <w:rPr>
          <w:rFonts w:ascii="Palatino" w:hAnsi="Palatino"/>
          <w:sz w:val="24"/>
          <w:szCs w:val="24"/>
          <w:shd w:val="clear" w:color="auto" w:fill="FFFFFF"/>
          <w:lang w:val="en-GB"/>
        </w:rPr>
        <w:t>:</w:t>
      </w:r>
      <w:r w:rsidR="001C4C12" w:rsidRPr="0050524E">
        <w:rPr>
          <w:rFonts w:ascii="Palatino" w:hAnsi="Palatino"/>
          <w:sz w:val="24"/>
          <w:szCs w:val="24"/>
          <w:shd w:val="clear" w:color="auto" w:fill="FFFFFF"/>
          <w:lang w:val="en-GB"/>
        </w:rPr>
        <w:t xml:space="preserve"> </w:t>
      </w:r>
      <w:r w:rsidR="003336E4" w:rsidRPr="0050524E">
        <w:rPr>
          <w:rFonts w:ascii="Palatino" w:hAnsi="Palatino"/>
          <w:sz w:val="24"/>
          <w:szCs w:val="24"/>
          <w:shd w:val="clear" w:color="auto" w:fill="FFFFFF"/>
          <w:lang w:val="en-GB"/>
        </w:rPr>
        <w:t xml:space="preserve">32/43 </w:t>
      </w:r>
      <w:r w:rsidR="00411FA8" w:rsidRPr="0050524E">
        <w:rPr>
          <w:rFonts w:ascii="Palatino" w:hAnsi="Palatino"/>
          <w:sz w:val="24"/>
          <w:szCs w:val="24"/>
          <w:shd w:val="clear" w:color="auto" w:fill="FFFFFF"/>
          <w:lang w:val="en-GB"/>
        </w:rPr>
        <w:t>had h</w:t>
      </w:r>
      <w:r w:rsidR="00AD64F8" w:rsidRPr="0050524E">
        <w:rPr>
          <w:rFonts w:ascii="Palatino" w:hAnsi="Palatino"/>
          <w:sz w:val="24"/>
          <w:szCs w:val="24"/>
          <w:shd w:val="clear" w:color="auto" w:fill="FFFFFF"/>
          <w:lang w:val="en-GB"/>
        </w:rPr>
        <w:t>a</w:t>
      </w:r>
      <w:r w:rsidR="00411FA8" w:rsidRPr="0050524E">
        <w:rPr>
          <w:rFonts w:ascii="Palatino" w:hAnsi="Palatino"/>
          <w:sz w:val="24"/>
          <w:szCs w:val="24"/>
          <w:shd w:val="clear" w:color="auto" w:fill="FFFFFF"/>
          <w:lang w:val="en-GB"/>
        </w:rPr>
        <w:t xml:space="preserve">emostatic dysfunction, 26/43 had hepatic dysfunction, 26/43 had respiratory dysfunction, </w:t>
      </w:r>
      <w:r w:rsidR="000624B7" w:rsidRPr="0050524E">
        <w:rPr>
          <w:rFonts w:ascii="Palatino" w:hAnsi="Palatino"/>
          <w:sz w:val="24"/>
          <w:szCs w:val="24"/>
          <w:shd w:val="clear" w:color="auto" w:fill="FFFFFF"/>
          <w:lang w:val="en-GB"/>
        </w:rPr>
        <w:t>18</w:t>
      </w:r>
      <w:r w:rsidR="00411FA8" w:rsidRPr="0050524E">
        <w:rPr>
          <w:rFonts w:ascii="Palatino" w:hAnsi="Palatino"/>
          <w:sz w:val="24"/>
          <w:szCs w:val="24"/>
          <w:shd w:val="clear" w:color="auto" w:fill="FFFFFF"/>
          <w:lang w:val="en-GB"/>
        </w:rPr>
        <w:t xml:space="preserve">/43 </w:t>
      </w:r>
      <w:r w:rsidR="000624B7" w:rsidRPr="0050524E">
        <w:rPr>
          <w:rFonts w:ascii="Palatino" w:hAnsi="Palatino"/>
          <w:sz w:val="24"/>
          <w:szCs w:val="24"/>
          <w:shd w:val="clear" w:color="auto" w:fill="FFFFFF"/>
          <w:lang w:val="en-GB"/>
        </w:rPr>
        <w:t xml:space="preserve">had </w:t>
      </w:r>
      <w:r w:rsidR="005B71F6">
        <w:rPr>
          <w:rFonts w:ascii="Palatino" w:hAnsi="Palatino"/>
          <w:sz w:val="24"/>
          <w:szCs w:val="24"/>
          <w:shd w:val="clear" w:color="auto" w:fill="FFFFFF"/>
          <w:lang w:val="en-GB"/>
        </w:rPr>
        <w:t>cardiovascular dysfunction</w:t>
      </w:r>
      <w:r w:rsidR="00C37C50" w:rsidRPr="0050524E">
        <w:rPr>
          <w:rFonts w:ascii="Palatino" w:hAnsi="Palatino"/>
          <w:sz w:val="24"/>
          <w:szCs w:val="24"/>
          <w:shd w:val="clear" w:color="auto" w:fill="FFFFFF"/>
          <w:lang w:val="en-GB"/>
        </w:rPr>
        <w:t>,</w:t>
      </w:r>
      <w:r w:rsidR="00411FA8" w:rsidRPr="0050524E">
        <w:rPr>
          <w:rFonts w:ascii="Palatino" w:hAnsi="Palatino"/>
          <w:sz w:val="24"/>
          <w:szCs w:val="24"/>
          <w:shd w:val="clear" w:color="auto" w:fill="FFFFFF"/>
          <w:lang w:val="en-GB"/>
        </w:rPr>
        <w:t xml:space="preserve"> and 18/43 </w:t>
      </w:r>
      <w:r w:rsidR="000624B7" w:rsidRPr="0050524E">
        <w:rPr>
          <w:rFonts w:ascii="Palatino" w:hAnsi="Palatino"/>
          <w:sz w:val="24"/>
          <w:szCs w:val="24"/>
          <w:shd w:val="clear" w:color="auto" w:fill="FFFFFF"/>
          <w:lang w:val="en-GB"/>
        </w:rPr>
        <w:t xml:space="preserve">had </w:t>
      </w:r>
      <w:r w:rsidR="00411FA8" w:rsidRPr="0050524E">
        <w:rPr>
          <w:rFonts w:ascii="Palatino" w:hAnsi="Palatino"/>
          <w:sz w:val="24"/>
          <w:szCs w:val="24"/>
          <w:shd w:val="clear" w:color="auto" w:fill="FFFFFF"/>
          <w:lang w:val="en-GB"/>
        </w:rPr>
        <w:t>renal dysfunction.</w:t>
      </w:r>
      <w:r w:rsidR="006A595D">
        <w:rPr>
          <w:rFonts w:ascii="Palatino" w:hAnsi="Palatino"/>
          <w:sz w:val="24"/>
          <w:szCs w:val="24"/>
          <w:shd w:val="clear" w:color="auto" w:fill="FFFFFF"/>
          <w:lang w:val="en-GB"/>
        </w:rPr>
        <w:t xml:space="preserve"> Upon admission, t</w:t>
      </w:r>
      <w:r w:rsidR="006A595D">
        <w:rPr>
          <w:rFonts w:ascii="Palatino" w:hAnsi="Palatino" w:cs="Times New Roman"/>
          <w:sz w:val="24"/>
          <w:szCs w:val="24"/>
          <w:lang w:val="en-GB"/>
        </w:rPr>
        <w:t xml:space="preserve">he majority of the cats with renal dysfunction (11/14) had an increased </w:t>
      </w:r>
      <w:proofErr w:type="spellStart"/>
      <w:r w:rsidR="006A595D">
        <w:rPr>
          <w:rFonts w:ascii="Palatino" w:hAnsi="Palatino" w:cs="Times New Roman"/>
          <w:sz w:val="24"/>
          <w:szCs w:val="24"/>
          <w:lang w:val="en-GB"/>
        </w:rPr>
        <w:t>sCr</w:t>
      </w:r>
      <w:proofErr w:type="spellEnd"/>
      <w:r w:rsidR="006A595D">
        <w:rPr>
          <w:rFonts w:ascii="Palatino" w:hAnsi="Palatino" w:cs="Times New Roman"/>
          <w:sz w:val="24"/>
          <w:szCs w:val="24"/>
          <w:lang w:val="en-GB"/>
        </w:rPr>
        <w:t xml:space="preserve"> and were classified as IRIS stage 2 (6/14) and stage 3 (5/14), respectively; while only 3/14 cats had an IRIS </w:t>
      </w:r>
      <w:r w:rsidR="00D447FF">
        <w:rPr>
          <w:rFonts w:ascii="Palatino" w:hAnsi="Palatino" w:cs="Times New Roman"/>
          <w:sz w:val="24"/>
          <w:szCs w:val="24"/>
          <w:lang w:val="en-GB"/>
        </w:rPr>
        <w:t>stage</w:t>
      </w:r>
      <w:r w:rsidR="006A595D">
        <w:rPr>
          <w:rFonts w:ascii="Palatino" w:hAnsi="Palatino" w:cs="Times New Roman"/>
          <w:sz w:val="24"/>
          <w:szCs w:val="24"/>
          <w:lang w:val="en-GB"/>
        </w:rPr>
        <w:t xml:space="preserve"> of 1 and a </w:t>
      </w:r>
      <w:proofErr w:type="spellStart"/>
      <w:r w:rsidR="006A595D">
        <w:rPr>
          <w:rFonts w:ascii="Palatino" w:hAnsi="Palatino" w:cs="Times New Roman"/>
          <w:sz w:val="24"/>
          <w:szCs w:val="24"/>
          <w:lang w:val="en-GB"/>
        </w:rPr>
        <w:t>sCr</w:t>
      </w:r>
      <w:proofErr w:type="spellEnd"/>
      <w:r w:rsidR="006A595D">
        <w:rPr>
          <w:rFonts w:ascii="Palatino" w:hAnsi="Palatino" w:cs="Times New Roman"/>
          <w:sz w:val="24"/>
          <w:szCs w:val="24"/>
          <w:lang w:val="en-GB"/>
        </w:rPr>
        <w:t xml:space="preserve"> within the normal range.</w:t>
      </w:r>
    </w:p>
    <w:p w14:paraId="24DC836A" w14:textId="12DBEA59" w:rsidR="00555A7A" w:rsidRPr="0050524E" w:rsidRDefault="000D61C5" w:rsidP="00E61AFB">
      <w:pPr>
        <w:rPr>
          <w:rFonts w:ascii="Palatino" w:hAnsi="Palatino"/>
          <w:sz w:val="24"/>
          <w:szCs w:val="24"/>
          <w:shd w:val="clear" w:color="auto" w:fill="FFFFFF"/>
          <w:lang w:val="en-GB"/>
        </w:rPr>
      </w:pPr>
      <w:r w:rsidRPr="0050524E">
        <w:rPr>
          <w:rFonts w:ascii="Palatino" w:hAnsi="Palatino"/>
          <w:sz w:val="24"/>
          <w:szCs w:val="24"/>
          <w:shd w:val="clear" w:color="auto" w:fill="FFFFFF"/>
          <w:lang w:val="en-GB"/>
        </w:rPr>
        <w:t>Results of the univariate logistic regression showed s</w:t>
      </w:r>
      <w:r w:rsidR="003E185A" w:rsidRPr="0050524E">
        <w:rPr>
          <w:rFonts w:ascii="Palatino" w:hAnsi="Palatino"/>
          <w:sz w:val="24"/>
          <w:szCs w:val="24"/>
          <w:shd w:val="clear" w:color="auto" w:fill="FFFFFF"/>
          <w:lang w:val="en-GB"/>
        </w:rPr>
        <w:t>ig</w:t>
      </w:r>
      <w:r w:rsidR="00D13D61" w:rsidRPr="0050524E">
        <w:rPr>
          <w:rFonts w:ascii="Palatino" w:hAnsi="Palatino"/>
          <w:sz w:val="24"/>
          <w:szCs w:val="24"/>
          <w:shd w:val="clear" w:color="auto" w:fill="FFFFFF"/>
          <w:lang w:val="en-GB"/>
        </w:rPr>
        <w:t>n</w:t>
      </w:r>
      <w:r w:rsidR="003E185A" w:rsidRPr="0050524E">
        <w:rPr>
          <w:rFonts w:ascii="Palatino" w:hAnsi="Palatino"/>
          <w:sz w:val="24"/>
          <w:szCs w:val="24"/>
          <w:shd w:val="clear" w:color="auto" w:fill="FFFFFF"/>
          <w:lang w:val="en-GB"/>
        </w:rPr>
        <w:t>ificant</w:t>
      </w:r>
      <w:r w:rsidRPr="0050524E">
        <w:rPr>
          <w:rFonts w:ascii="Palatino" w:hAnsi="Palatino"/>
          <w:sz w:val="24"/>
          <w:szCs w:val="24"/>
          <w:shd w:val="clear" w:color="auto" w:fill="FFFFFF"/>
          <w:lang w:val="en-GB"/>
        </w:rPr>
        <w:t>ly</w:t>
      </w:r>
      <w:r w:rsidR="003E185A" w:rsidRPr="0050524E">
        <w:rPr>
          <w:rFonts w:ascii="Palatino" w:hAnsi="Palatino"/>
          <w:sz w:val="24"/>
          <w:szCs w:val="24"/>
          <w:shd w:val="clear" w:color="auto" w:fill="FFFFFF"/>
          <w:lang w:val="en-GB"/>
        </w:rPr>
        <w:t xml:space="preserve"> </w:t>
      </w:r>
      <w:r w:rsidRPr="0050524E">
        <w:rPr>
          <w:rFonts w:ascii="Palatino" w:hAnsi="Palatino"/>
          <w:sz w:val="24"/>
          <w:szCs w:val="24"/>
          <w:shd w:val="clear" w:color="auto" w:fill="FFFFFF"/>
          <w:lang w:val="en-GB"/>
        </w:rPr>
        <w:t>elevated</w:t>
      </w:r>
      <w:r w:rsidR="003E185A" w:rsidRPr="0050524E">
        <w:rPr>
          <w:rFonts w:ascii="Palatino" w:hAnsi="Palatino"/>
          <w:sz w:val="24"/>
          <w:szCs w:val="24"/>
          <w:shd w:val="clear" w:color="auto" w:fill="FFFFFF"/>
          <w:lang w:val="en-GB"/>
        </w:rPr>
        <w:t xml:space="preserve"> OR for mortality for the presence of</w:t>
      </w:r>
      <w:r w:rsidR="00E23F8D" w:rsidRPr="0050524E">
        <w:rPr>
          <w:rFonts w:ascii="Palatino" w:hAnsi="Palatino"/>
          <w:sz w:val="24"/>
          <w:szCs w:val="24"/>
          <w:shd w:val="clear" w:color="auto" w:fill="FFFFFF"/>
          <w:lang w:val="en-GB"/>
        </w:rPr>
        <w:t xml:space="preserve"> MODS,</w:t>
      </w:r>
      <w:r w:rsidR="003E185A" w:rsidRPr="0050524E">
        <w:rPr>
          <w:rFonts w:ascii="Palatino" w:hAnsi="Palatino"/>
          <w:sz w:val="24"/>
          <w:szCs w:val="24"/>
          <w:shd w:val="clear" w:color="auto" w:fill="FFFFFF"/>
          <w:lang w:val="en-GB"/>
        </w:rPr>
        <w:t xml:space="preserve"> renal </w:t>
      </w:r>
      <w:r w:rsidR="002D0012">
        <w:rPr>
          <w:rFonts w:ascii="Palatino" w:hAnsi="Palatino"/>
          <w:sz w:val="24"/>
          <w:szCs w:val="24"/>
          <w:shd w:val="clear" w:color="auto" w:fill="FFFFFF"/>
          <w:lang w:val="en-GB"/>
        </w:rPr>
        <w:t xml:space="preserve">and cardiovascular </w:t>
      </w:r>
      <w:r w:rsidR="00B45644" w:rsidRPr="0050524E">
        <w:rPr>
          <w:rFonts w:ascii="Palatino" w:hAnsi="Palatino"/>
          <w:sz w:val="24"/>
          <w:szCs w:val="24"/>
          <w:shd w:val="clear" w:color="auto" w:fill="FFFFFF"/>
          <w:lang w:val="en-GB"/>
        </w:rPr>
        <w:t>dysfunction</w:t>
      </w:r>
      <w:r w:rsidR="003E185A" w:rsidRPr="0050524E">
        <w:rPr>
          <w:rFonts w:ascii="Palatino" w:hAnsi="Palatino"/>
          <w:sz w:val="24"/>
          <w:szCs w:val="24"/>
          <w:shd w:val="clear" w:color="auto" w:fill="FFFFFF"/>
          <w:lang w:val="en-GB"/>
        </w:rPr>
        <w:t>, as well as for</w:t>
      </w:r>
      <w:r w:rsidR="00314497">
        <w:rPr>
          <w:rFonts w:ascii="Palatino" w:hAnsi="Palatino"/>
          <w:sz w:val="24"/>
          <w:szCs w:val="24"/>
          <w:shd w:val="clear" w:color="auto" w:fill="FFFFFF"/>
          <w:lang w:val="en-GB"/>
        </w:rPr>
        <w:t xml:space="preserve"> requirement of fluid resuscitation and for</w:t>
      </w:r>
      <w:r w:rsidR="003E185A" w:rsidRPr="0050524E">
        <w:rPr>
          <w:rFonts w:ascii="Palatino" w:hAnsi="Palatino"/>
          <w:sz w:val="24"/>
          <w:szCs w:val="24"/>
          <w:shd w:val="clear" w:color="auto" w:fill="FFFFFF"/>
          <w:lang w:val="en-GB"/>
        </w:rPr>
        <w:t xml:space="preserve"> the number of dysfunctional organs recorded upon admission and </w:t>
      </w:r>
      <w:r w:rsidR="002E338E">
        <w:rPr>
          <w:rFonts w:ascii="Palatino" w:hAnsi="Palatino"/>
          <w:sz w:val="24"/>
          <w:szCs w:val="24"/>
          <w:shd w:val="clear" w:color="auto" w:fill="FFFFFF"/>
          <w:lang w:val="en-GB"/>
        </w:rPr>
        <w:t>at the end of</w:t>
      </w:r>
      <w:r w:rsidR="002E338E" w:rsidRPr="0050524E">
        <w:rPr>
          <w:rFonts w:ascii="Palatino" w:hAnsi="Palatino"/>
          <w:sz w:val="24"/>
          <w:szCs w:val="24"/>
          <w:shd w:val="clear" w:color="auto" w:fill="FFFFFF"/>
          <w:lang w:val="en-GB"/>
        </w:rPr>
        <w:t xml:space="preserve"> </w:t>
      </w:r>
      <w:r w:rsidR="00622685" w:rsidRPr="0050524E">
        <w:rPr>
          <w:rFonts w:ascii="Palatino" w:hAnsi="Palatino"/>
          <w:sz w:val="24"/>
          <w:szCs w:val="24"/>
          <w:shd w:val="clear" w:color="auto" w:fill="FFFFFF"/>
          <w:lang w:val="en-GB"/>
        </w:rPr>
        <w:t>ICU stay</w:t>
      </w:r>
      <w:r w:rsidR="0019293F">
        <w:rPr>
          <w:rFonts w:ascii="Palatino" w:hAnsi="Palatino"/>
          <w:sz w:val="24"/>
          <w:szCs w:val="24"/>
          <w:shd w:val="clear" w:color="auto" w:fill="FFFFFF"/>
          <w:lang w:val="en-GB"/>
        </w:rPr>
        <w:t xml:space="preserve">. </w:t>
      </w:r>
      <w:r w:rsidR="00A2127E" w:rsidRPr="00A2127E">
        <w:rPr>
          <w:rFonts w:ascii="Palatino" w:hAnsi="Palatino"/>
          <w:sz w:val="24"/>
          <w:szCs w:val="24"/>
          <w:shd w:val="clear" w:color="auto" w:fill="FFFFFF"/>
          <w:lang w:val="en-GB"/>
        </w:rPr>
        <w:t xml:space="preserve">When the multivariate binary logistic regression analysis was performed, the </w:t>
      </w:r>
      <w:r w:rsidR="00A2127E" w:rsidRPr="0050524E">
        <w:rPr>
          <w:rFonts w:ascii="Palatino" w:hAnsi="Palatino"/>
          <w:sz w:val="24"/>
          <w:szCs w:val="24"/>
          <w:shd w:val="clear" w:color="auto" w:fill="FFFFFF"/>
          <w:lang w:val="en-GB"/>
        </w:rPr>
        <w:t>number of dysfunctional organs recorded upon admission</w:t>
      </w:r>
      <w:r w:rsidR="00A2127E">
        <w:rPr>
          <w:rFonts w:ascii="Palatino" w:hAnsi="Palatino"/>
          <w:sz w:val="24"/>
          <w:szCs w:val="24"/>
          <w:shd w:val="clear" w:color="auto" w:fill="FFFFFF"/>
          <w:lang w:val="en-GB"/>
        </w:rPr>
        <w:t xml:space="preserve"> was </w:t>
      </w:r>
      <w:r w:rsidR="00314497">
        <w:rPr>
          <w:rFonts w:ascii="Palatino" w:hAnsi="Palatino"/>
          <w:sz w:val="24"/>
          <w:szCs w:val="24"/>
          <w:shd w:val="clear" w:color="auto" w:fill="FFFFFF"/>
          <w:lang w:val="en-GB"/>
        </w:rPr>
        <w:t xml:space="preserve">the </w:t>
      </w:r>
      <w:r w:rsidR="00A2127E" w:rsidRPr="00A2127E">
        <w:rPr>
          <w:rFonts w:ascii="Palatino" w:hAnsi="Palatino"/>
          <w:sz w:val="24"/>
          <w:szCs w:val="24"/>
          <w:shd w:val="clear" w:color="auto" w:fill="FFFFFF"/>
          <w:lang w:val="en-GB"/>
        </w:rPr>
        <w:t>only variable retained by the model</w:t>
      </w:r>
      <w:r w:rsidR="00622F64" w:rsidRPr="0050524E">
        <w:rPr>
          <w:rFonts w:ascii="Palatino" w:hAnsi="Palatino"/>
          <w:sz w:val="24"/>
          <w:szCs w:val="24"/>
          <w:shd w:val="clear" w:color="auto" w:fill="FFFFFF"/>
          <w:lang w:val="en-GB"/>
        </w:rPr>
        <w:t xml:space="preserve"> </w:t>
      </w:r>
      <w:r w:rsidR="003E185A" w:rsidRPr="0050524E">
        <w:rPr>
          <w:rFonts w:ascii="Palatino" w:hAnsi="Palatino"/>
          <w:sz w:val="24"/>
          <w:szCs w:val="24"/>
          <w:shd w:val="clear" w:color="auto" w:fill="FFFFFF"/>
          <w:lang w:val="en-GB"/>
        </w:rPr>
        <w:t>(</w:t>
      </w:r>
      <w:r w:rsidR="00622F64" w:rsidRPr="0050524E">
        <w:rPr>
          <w:rFonts w:ascii="Palatino" w:hAnsi="Palatino"/>
          <w:sz w:val="24"/>
          <w:szCs w:val="24"/>
          <w:shd w:val="clear" w:color="auto" w:fill="FFFFFF"/>
          <w:lang w:val="en-GB"/>
        </w:rPr>
        <w:t xml:space="preserve">Table </w:t>
      </w:r>
      <w:r w:rsidR="00B7783F" w:rsidRPr="0050524E">
        <w:rPr>
          <w:rFonts w:ascii="Palatino" w:hAnsi="Palatino"/>
          <w:sz w:val="24"/>
          <w:szCs w:val="24"/>
          <w:shd w:val="clear" w:color="auto" w:fill="FFFFFF"/>
          <w:lang w:val="en-GB"/>
        </w:rPr>
        <w:t>2</w:t>
      </w:r>
      <w:r w:rsidR="003E185A" w:rsidRPr="0050524E">
        <w:rPr>
          <w:rFonts w:ascii="Palatino" w:hAnsi="Palatino"/>
          <w:sz w:val="24"/>
          <w:szCs w:val="24"/>
          <w:shd w:val="clear" w:color="auto" w:fill="FFFFFF"/>
          <w:lang w:val="en-GB"/>
        </w:rPr>
        <w:t>)</w:t>
      </w:r>
      <w:r w:rsidR="00622F64" w:rsidRPr="0050524E">
        <w:rPr>
          <w:rFonts w:ascii="Palatino" w:hAnsi="Palatino"/>
          <w:sz w:val="24"/>
          <w:szCs w:val="24"/>
          <w:shd w:val="clear" w:color="auto" w:fill="FFFFFF"/>
          <w:lang w:val="en-GB"/>
        </w:rPr>
        <w:t xml:space="preserve">. </w:t>
      </w:r>
    </w:p>
    <w:p w14:paraId="2FFE2211" w14:textId="71F61531" w:rsidR="001D3FF4" w:rsidRPr="0050524E" w:rsidRDefault="00D06F7B" w:rsidP="00D46E84">
      <w:pPr>
        <w:rPr>
          <w:rFonts w:ascii="Palatino" w:hAnsi="Palatino"/>
          <w:sz w:val="24"/>
          <w:szCs w:val="24"/>
          <w:shd w:val="clear" w:color="auto" w:fill="FFFFFF"/>
          <w:lang w:val="en-GB"/>
        </w:rPr>
      </w:pPr>
      <w:r>
        <w:rPr>
          <w:rFonts w:ascii="Palatino" w:hAnsi="Palatino"/>
          <w:sz w:val="24"/>
          <w:szCs w:val="24"/>
          <w:shd w:val="clear" w:color="auto" w:fill="FFFFFF"/>
          <w:lang w:val="en-GB"/>
        </w:rPr>
        <w:t xml:space="preserve">The Spearman’s rank correlation coefficient between </w:t>
      </w:r>
      <w:r w:rsidR="001D3FF4" w:rsidRPr="0050524E">
        <w:rPr>
          <w:rFonts w:ascii="Palatino" w:hAnsi="Palatino"/>
          <w:sz w:val="24"/>
          <w:szCs w:val="24"/>
          <w:shd w:val="clear" w:color="auto" w:fill="FFFFFF"/>
          <w:lang w:val="en-GB"/>
        </w:rPr>
        <w:t xml:space="preserve">the number of </w:t>
      </w:r>
      <w:r w:rsidR="00E21417" w:rsidRPr="0050524E">
        <w:rPr>
          <w:rFonts w:ascii="Palatino" w:hAnsi="Palatino"/>
          <w:sz w:val="24"/>
          <w:szCs w:val="24"/>
          <w:shd w:val="clear" w:color="auto" w:fill="FFFFFF"/>
          <w:lang w:val="en-GB"/>
        </w:rPr>
        <w:t>dysfunctional organs</w:t>
      </w:r>
      <w:r w:rsidR="008B395E" w:rsidRPr="0050524E">
        <w:rPr>
          <w:rFonts w:ascii="Palatino" w:hAnsi="Palatino"/>
          <w:sz w:val="24"/>
          <w:szCs w:val="24"/>
          <w:shd w:val="clear" w:color="auto" w:fill="FFFFFF"/>
          <w:lang w:val="en-GB"/>
        </w:rPr>
        <w:t xml:space="preserve"> and the </w:t>
      </w:r>
      <w:proofErr w:type="spellStart"/>
      <w:r w:rsidR="001D3FF4" w:rsidRPr="0050524E">
        <w:rPr>
          <w:rFonts w:ascii="Palatino" w:hAnsi="Palatino" w:cs="Times New Roman"/>
          <w:sz w:val="24"/>
          <w:szCs w:val="24"/>
          <w:lang w:val="en-GB"/>
        </w:rPr>
        <w:t>APPLE</w:t>
      </w:r>
      <w:r w:rsidR="001D3FF4" w:rsidRPr="0050524E">
        <w:rPr>
          <w:rFonts w:ascii="Palatino" w:hAnsi="Palatino" w:cs="Times New Roman"/>
          <w:sz w:val="24"/>
          <w:szCs w:val="24"/>
          <w:vertAlign w:val="subscript"/>
          <w:lang w:val="en-GB"/>
        </w:rPr>
        <w:t>fast</w:t>
      </w:r>
      <w:proofErr w:type="spellEnd"/>
      <w:r w:rsidR="007A2229" w:rsidRPr="0050524E">
        <w:rPr>
          <w:rFonts w:ascii="Palatino" w:hAnsi="Palatino" w:cs="Times New Roman"/>
          <w:sz w:val="24"/>
          <w:szCs w:val="24"/>
          <w:lang w:val="en-GB"/>
        </w:rPr>
        <w:t xml:space="preserve"> </w:t>
      </w:r>
      <w:r>
        <w:rPr>
          <w:rFonts w:ascii="Palatino" w:hAnsi="Palatino" w:cs="Times New Roman"/>
          <w:sz w:val="24"/>
          <w:szCs w:val="24"/>
          <w:lang w:val="en-GB"/>
        </w:rPr>
        <w:t>score at presentation was 0.66 (P&lt;0.0001)</w:t>
      </w:r>
      <w:r w:rsidRPr="00D06F7B">
        <w:rPr>
          <w:rFonts w:ascii="Palatino" w:hAnsi="Palatino"/>
          <w:sz w:val="24"/>
          <w:szCs w:val="24"/>
          <w:shd w:val="clear" w:color="auto" w:fill="FFFFFF"/>
          <w:lang w:val="en-GB"/>
        </w:rPr>
        <w:t xml:space="preserve"> </w:t>
      </w:r>
      <w:r w:rsidR="00572A94">
        <w:rPr>
          <w:rFonts w:ascii="Palatino" w:hAnsi="Palatino"/>
          <w:sz w:val="24"/>
          <w:szCs w:val="24"/>
          <w:shd w:val="clear" w:color="auto" w:fill="FFFFFF"/>
          <w:lang w:val="en-GB"/>
        </w:rPr>
        <w:t>(Figure 1</w:t>
      </w:r>
      <w:r w:rsidRPr="0050524E">
        <w:rPr>
          <w:rFonts w:ascii="Palatino" w:hAnsi="Palatino"/>
          <w:sz w:val="24"/>
          <w:szCs w:val="24"/>
          <w:shd w:val="clear" w:color="auto" w:fill="FFFFFF"/>
          <w:lang w:val="en-GB"/>
        </w:rPr>
        <w:t xml:space="preserve">). </w:t>
      </w:r>
      <w:r>
        <w:rPr>
          <w:rFonts w:ascii="Palatino" w:hAnsi="Palatino"/>
          <w:sz w:val="24"/>
          <w:szCs w:val="24"/>
          <w:shd w:val="clear" w:color="auto" w:fill="FFFFFF"/>
          <w:lang w:val="en-GB"/>
        </w:rPr>
        <w:t xml:space="preserve">The Spearman’s rank correlation coefficient between </w:t>
      </w:r>
      <w:r w:rsidRPr="0050524E">
        <w:rPr>
          <w:rFonts w:ascii="Palatino" w:hAnsi="Palatino"/>
          <w:sz w:val="24"/>
          <w:szCs w:val="24"/>
          <w:shd w:val="clear" w:color="auto" w:fill="FFFFFF"/>
          <w:lang w:val="en-GB"/>
        </w:rPr>
        <w:t xml:space="preserve">the number of dysfunctional organs </w:t>
      </w:r>
      <w:r w:rsidR="001D3FF4" w:rsidRPr="0050524E">
        <w:rPr>
          <w:rFonts w:ascii="Palatino" w:hAnsi="Palatino" w:cs="Times New Roman"/>
          <w:sz w:val="24"/>
          <w:szCs w:val="24"/>
          <w:lang w:val="en-GB"/>
        </w:rPr>
        <w:t xml:space="preserve">and </w:t>
      </w:r>
      <w:r>
        <w:rPr>
          <w:rFonts w:ascii="Palatino" w:hAnsi="Palatino" w:cs="Times New Roman"/>
          <w:sz w:val="24"/>
          <w:szCs w:val="24"/>
          <w:lang w:val="en-GB"/>
        </w:rPr>
        <w:t xml:space="preserve">the </w:t>
      </w:r>
      <w:proofErr w:type="spellStart"/>
      <w:r w:rsidR="001D3FF4" w:rsidRPr="0050524E">
        <w:rPr>
          <w:rFonts w:ascii="Palatino" w:hAnsi="Palatino" w:cs="Times New Roman"/>
          <w:sz w:val="24"/>
          <w:szCs w:val="24"/>
          <w:lang w:val="en-GB"/>
        </w:rPr>
        <w:t>APPLE</w:t>
      </w:r>
      <w:r w:rsidR="001D3FF4" w:rsidRPr="0050524E">
        <w:rPr>
          <w:rFonts w:ascii="Palatino" w:hAnsi="Palatino" w:cs="Times New Roman"/>
          <w:sz w:val="24"/>
          <w:szCs w:val="24"/>
          <w:vertAlign w:val="subscript"/>
          <w:lang w:val="en-GB"/>
        </w:rPr>
        <w:t>full</w:t>
      </w:r>
      <w:proofErr w:type="spellEnd"/>
      <w:r w:rsidR="001D3FF4" w:rsidRPr="0050524E">
        <w:rPr>
          <w:rFonts w:ascii="Palatino" w:hAnsi="Palatino" w:cs="Times New Roman"/>
          <w:sz w:val="24"/>
          <w:szCs w:val="24"/>
          <w:lang w:val="en-GB"/>
        </w:rPr>
        <w:t xml:space="preserve"> score</w:t>
      </w:r>
      <w:r w:rsidR="00E21417" w:rsidRPr="0050524E">
        <w:rPr>
          <w:rFonts w:ascii="Palatino" w:hAnsi="Palatino" w:cs="Times New Roman"/>
          <w:sz w:val="24"/>
          <w:szCs w:val="24"/>
          <w:lang w:val="en-GB"/>
        </w:rPr>
        <w:t xml:space="preserve"> </w:t>
      </w:r>
      <w:r w:rsidR="001D3FF4" w:rsidRPr="0050524E">
        <w:rPr>
          <w:rFonts w:ascii="Palatino" w:hAnsi="Palatino"/>
          <w:sz w:val="24"/>
          <w:szCs w:val="24"/>
          <w:shd w:val="clear" w:color="auto" w:fill="FFFFFF"/>
          <w:lang w:val="en-GB"/>
        </w:rPr>
        <w:t>at presentation</w:t>
      </w:r>
      <w:r w:rsidR="008B28E6" w:rsidRPr="0050524E">
        <w:rPr>
          <w:rFonts w:ascii="Palatino" w:hAnsi="Palatino"/>
          <w:sz w:val="24"/>
          <w:szCs w:val="24"/>
          <w:shd w:val="clear" w:color="auto" w:fill="FFFFFF"/>
          <w:lang w:val="en-GB"/>
        </w:rPr>
        <w:t xml:space="preserve"> </w:t>
      </w:r>
      <w:r>
        <w:rPr>
          <w:rFonts w:ascii="Palatino" w:hAnsi="Palatino"/>
          <w:sz w:val="24"/>
          <w:szCs w:val="24"/>
          <w:shd w:val="clear" w:color="auto" w:fill="FFFFFF"/>
          <w:lang w:val="en-GB"/>
        </w:rPr>
        <w:t xml:space="preserve">was </w:t>
      </w:r>
      <w:r w:rsidR="00513A86" w:rsidRPr="0050524E">
        <w:rPr>
          <w:rFonts w:ascii="Palatino" w:hAnsi="Palatino"/>
          <w:sz w:val="24"/>
          <w:szCs w:val="24"/>
          <w:shd w:val="clear" w:color="auto" w:fill="FFFFFF"/>
          <w:lang w:val="en-GB"/>
        </w:rPr>
        <w:t>0.</w:t>
      </w:r>
      <w:r w:rsidR="00632763" w:rsidRPr="0050524E">
        <w:rPr>
          <w:rFonts w:ascii="Palatino" w:hAnsi="Palatino"/>
          <w:sz w:val="24"/>
          <w:szCs w:val="24"/>
          <w:shd w:val="clear" w:color="auto" w:fill="FFFFFF"/>
          <w:lang w:val="en-GB"/>
        </w:rPr>
        <w:t>56</w:t>
      </w:r>
      <w:r w:rsidR="00513A86" w:rsidRPr="0050524E">
        <w:rPr>
          <w:rFonts w:ascii="Palatino" w:hAnsi="Palatino"/>
          <w:sz w:val="24"/>
          <w:szCs w:val="24"/>
          <w:shd w:val="clear" w:color="auto" w:fill="FFFFFF"/>
          <w:lang w:val="en-GB"/>
        </w:rPr>
        <w:t xml:space="preserve"> </w:t>
      </w:r>
      <w:r>
        <w:rPr>
          <w:rFonts w:ascii="Palatino" w:hAnsi="Palatino"/>
          <w:sz w:val="24"/>
          <w:szCs w:val="24"/>
          <w:shd w:val="clear" w:color="auto" w:fill="FFFFFF"/>
          <w:lang w:val="en-GB"/>
        </w:rPr>
        <w:t>(</w:t>
      </w:r>
      <w:r w:rsidR="00513A86" w:rsidRPr="0050524E">
        <w:rPr>
          <w:rFonts w:ascii="Palatino" w:hAnsi="Palatino"/>
          <w:sz w:val="24"/>
          <w:szCs w:val="24"/>
          <w:shd w:val="clear" w:color="auto" w:fill="FFFFFF"/>
          <w:lang w:val="en-GB"/>
        </w:rPr>
        <w:t>P=0.</w:t>
      </w:r>
      <w:r w:rsidR="000F0496" w:rsidRPr="0050524E">
        <w:rPr>
          <w:rFonts w:ascii="Palatino" w:hAnsi="Palatino"/>
          <w:sz w:val="24"/>
          <w:szCs w:val="24"/>
          <w:shd w:val="clear" w:color="auto" w:fill="FFFFFF"/>
          <w:lang w:val="en-GB"/>
        </w:rPr>
        <w:t>011, respectively)</w:t>
      </w:r>
      <w:r>
        <w:rPr>
          <w:rFonts w:ascii="Palatino" w:hAnsi="Palatino"/>
          <w:sz w:val="24"/>
          <w:szCs w:val="24"/>
          <w:shd w:val="clear" w:color="auto" w:fill="FFFFFF"/>
          <w:lang w:val="en-GB"/>
        </w:rPr>
        <w:t>.</w:t>
      </w:r>
      <w:r w:rsidR="00E21417" w:rsidRPr="0050524E">
        <w:rPr>
          <w:rFonts w:ascii="Palatino" w:hAnsi="Palatino"/>
          <w:sz w:val="24"/>
          <w:szCs w:val="24"/>
          <w:shd w:val="clear" w:color="auto" w:fill="FFFFFF"/>
          <w:lang w:val="en-GB"/>
        </w:rPr>
        <w:t xml:space="preserve"> </w:t>
      </w:r>
    </w:p>
    <w:p w14:paraId="02B2298D" w14:textId="77777777" w:rsidR="000B3549" w:rsidRPr="0050524E" w:rsidRDefault="002E44E1" w:rsidP="00E57E7B">
      <w:pPr>
        <w:ind w:firstLine="0"/>
        <w:rPr>
          <w:rFonts w:ascii="Helvetica" w:hAnsi="Helvetica" w:cs="Times New Roman"/>
          <w:b/>
          <w:sz w:val="24"/>
          <w:szCs w:val="24"/>
          <w:lang w:val="en-GB"/>
        </w:rPr>
      </w:pPr>
      <w:r w:rsidRPr="0050524E">
        <w:rPr>
          <w:rFonts w:ascii="Helvetica" w:hAnsi="Helvetica" w:cs="Times New Roman"/>
          <w:b/>
          <w:sz w:val="24"/>
          <w:szCs w:val="24"/>
          <w:lang w:val="en-GB"/>
        </w:rPr>
        <w:t>Discussion</w:t>
      </w:r>
    </w:p>
    <w:p w14:paraId="65574595" w14:textId="50EF0A4E" w:rsidR="00332CCC" w:rsidRDefault="003F35CC" w:rsidP="00332CCC">
      <w:pPr>
        <w:rPr>
          <w:rFonts w:ascii="Palatino" w:hAnsi="Palatino" w:cs="Times New Roman"/>
          <w:sz w:val="24"/>
          <w:szCs w:val="24"/>
          <w:lang w:val="en-GB"/>
        </w:rPr>
      </w:pPr>
      <w:r w:rsidRPr="0050524E">
        <w:rPr>
          <w:rFonts w:ascii="Palatino" w:hAnsi="Palatino" w:cs="Times New Roman"/>
          <w:sz w:val="24"/>
          <w:szCs w:val="24"/>
          <w:lang w:val="en-GB"/>
        </w:rPr>
        <w:t>T</w:t>
      </w:r>
      <w:r w:rsidR="006E3FB7" w:rsidRPr="0050524E">
        <w:rPr>
          <w:rFonts w:ascii="Palatino" w:hAnsi="Palatino" w:cs="Times New Roman"/>
          <w:sz w:val="24"/>
          <w:szCs w:val="24"/>
          <w:lang w:val="en-GB"/>
        </w:rPr>
        <w:t>he present study</w:t>
      </w:r>
      <w:r w:rsidRPr="0050524E">
        <w:rPr>
          <w:rFonts w:ascii="Palatino" w:hAnsi="Palatino" w:cs="Times New Roman"/>
          <w:sz w:val="24"/>
          <w:szCs w:val="24"/>
          <w:lang w:val="en-GB"/>
        </w:rPr>
        <w:t xml:space="preserve"> investigates the prevalence and the prognostic </w:t>
      </w:r>
      <w:r w:rsidR="00890E12" w:rsidRPr="0050524E">
        <w:rPr>
          <w:rFonts w:ascii="Palatino" w:hAnsi="Palatino" w:cs="Times New Roman"/>
          <w:sz w:val="24"/>
          <w:szCs w:val="24"/>
          <w:lang w:val="en-GB"/>
        </w:rPr>
        <w:t>significance</w:t>
      </w:r>
      <w:r w:rsidRPr="0050524E">
        <w:rPr>
          <w:rFonts w:ascii="Palatino" w:hAnsi="Palatino" w:cs="Times New Roman"/>
          <w:sz w:val="24"/>
          <w:szCs w:val="24"/>
          <w:lang w:val="en-GB"/>
        </w:rPr>
        <w:t xml:space="preserve"> of MODS in a population of cats with sepsis. </w:t>
      </w:r>
      <w:r w:rsidR="00890E12" w:rsidRPr="0050524E">
        <w:rPr>
          <w:rFonts w:ascii="Palatino" w:hAnsi="Palatino" w:cs="Times New Roman"/>
          <w:sz w:val="24"/>
          <w:szCs w:val="24"/>
          <w:lang w:val="en-GB"/>
        </w:rPr>
        <w:t>A focused organ-by-organ assessment was prospectively performed in the enrolled cats, both at the time of</w:t>
      </w:r>
      <w:r w:rsidR="00BB25D2" w:rsidRPr="0050524E">
        <w:rPr>
          <w:rFonts w:ascii="Palatino" w:hAnsi="Palatino" w:cs="Times New Roman"/>
          <w:sz w:val="24"/>
          <w:szCs w:val="24"/>
          <w:lang w:val="en-GB"/>
        </w:rPr>
        <w:t xml:space="preserve"> presentation and </w:t>
      </w:r>
      <w:r w:rsidR="00AF7112">
        <w:rPr>
          <w:rFonts w:ascii="Palatino" w:hAnsi="Palatino" w:cs="Times New Roman"/>
          <w:sz w:val="24"/>
          <w:szCs w:val="24"/>
          <w:lang w:val="en-GB"/>
        </w:rPr>
        <w:t>at the end of</w:t>
      </w:r>
      <w:r w:rsidR="00BB25D2" w:rsidRPr="0050524E">
        <w:rPr>
          <w:rFonts w:ascii="Palatino" w:hAnsi="Palatino" w:cs="Times New Roman"/>
          <w:sz w:val="24"/>
          <w:szCs w:val="24"/>
          <w:lang w:val="en-GB"/>
        </w:rPr>
        <w:t xml:space="preserve"> ICU</w:t>
      </w:r>
      <w:r w:rsidR="00890E12" w:rsidRPr="0050524E">
        <w:rPr>
          <w:rFonts w:ascii="Palatino" w:hAnsi="Palatino" w:cs="Times New Roman"/>
          <w:sz w:val="24"/>
          <w:szCs w:val="24"/>
          <w:lang w:val="en-GB"/>
        </w:rPr>
        <w:t xml:space="preserve"> stay. </w:t>
      </w:r>
      <w:r w:rsidR="005F0EAB" w:rsidRPr="0050524E">
        <w:rPr>
          <w:rFonts w:ascii="Palatino" w:hAnsi="Palatino" w:cs="Times New Roman"/>
          <w:sz w:val="24"/>
          <w:szCs w:val="24"/>
          <w:lang w:val="en-GB"/>
        </w:rPr>
        <w:t>Organ dysfunction occurred frequently</w:t>
      </w:r>
      <w:r w:rsidR="00AF565E" w:rsidRPr="0050524E">
        <w:rPr>
          <w:rFonts w:ascii="Palatino" w:hAnsi="Palatino" w:cs="Times New Roman"/>
          <w:sz w:val="24"/>
          <w:szCs w:val="24"/>
          <w:lang w:val="en-GB"/>
        </w:rPr>
        <w:t xml:space="preserve"> </w:t>
      </w:r>
      <w:r w:rsidR="00C37C50" w:rsidRPr="0050524E">
        <w:rPr>
          <w:rFonts w:ascii="Palatino" w:hAnsi="Palatino" w:cs="Times New Roman"/>
          <w:sz w:val="24"/>
          <w:szCs w:val="24"/>
          <w:lang w:val="en-GB"/>
        </w:rPr>
        <w:t xml:space="preserve">in septic cats </w:t>
      </w:r>
      <w:r w:rsidR="00BB25D2" w:rsidRPr="0050524E">
        <w:rPr>
          <w:rFonts w:ascii="Palatino" w:hAnsi="Palatino" w:cs="Times New Roman"/>
          <w:sz w:val="24"/>
          <w:szCs w:val="24"/>
          <w:lang w:val="en-GB"/>
        </w:rPr>
        <w:t>an</w:t>
      </w:r>
      <w:r w:rsidR="00AF565E" w:rsidRPr="0050524E">
        <w:rPr>
          <w:rFonts w:ascii="Palatino" w:hAnsi="Palatino" w:cs="Times New Roman"/>
          <w:sz w:val="24"/>
          <w:szCs w:val="24"/>
          <w:lang w:val="en-GB"/>
        </w:rPr>
        <w:t xml:space="preserve">d was related </w:t>
      </w:r>
      <w:r w:rsidR="0022356C">
        <w:rPr>
          <w:rFonts w:ascii="Palatino" w:hAnsi="Palatino" w:cs="Times New Roman"/>
          <w:sz w:val="24"/>
          <w:szCs w:val="24"/>
          <w:lang w:val="en-GB"/>
        </w:rPr>
        <w:t xml:space="preserve">to </w:t>
      </w:r>
      <w:r w:rsidR="00AF7112">
        <w:rPr>
          <w:rFonts w:ascii="Palatino" w:hAnsi="Palatino" w:cs="Times New Roman"/>
          <w:sz w:val="24"/>
          <w:szCs w:val="24"/>
          <w:lang w:val="en-GB"/>
        </w:rPr>
        <w:t xml:space="preserve">higher APPLE scores and worse outcomes. Specifically, presence of MODS, renal and cardiovascular dysfunction at presentation </w:t>
      </w:r>
      <w:r w:rsidR="00BA1151" w:rsidRPr="0050524E">
        <w:rPr>
          <w:rFonts w:ascii="Palatino" w:hAnsi="Palatino" w:cs="Times New Roman"/>
          <w:sz w:val="24"/>
          <w:szCs w:val="24"/>
          <w:lang w:val="en-GB"/>
        </w:rPr>
        <w:t xml:space="preserve">significantly increased </w:t>
      </w:r>
      <w:r w:rsidR="00E34906" w:rsidRPr="0050524E">
        <w:rPr>
          <w:rFonts w:ascii="Palatino" w:hAnsi="Palatino" w:cs="Times New Roman"/>
          <w:sz w:val="24"/>
          <w:szCs w:val="24"/>
          <w:lang w:val="en-GB"/>
        </w:rPr>
        <w:t>the risk of death</w:t>
      </w:r>
      <w:r w:rsidR="00E1204A">
        <w:rPr>
          <w:rFonts w:ascii="Palatino" w:hAnsi="Palatino" w:cs="Times New Roman"/>
          <w:sz w:val="24"/>
          <w:szCs w:val="24"/>
          <w:lang w:val="en-GB"/>
        </w:rPr>
        <w:t>.</w:t>
      </w:r>
      <w:r w:rsidR="002A3B9C">
        <w:rPr>
          <w:rFonts w:ascii="Palatino" w:hAnsi="Palatino" w:cs="Times New Roman"/>
          <w:sz w:val="24"/>
          <w:szCs w:val="24"/>
          <w:lang w:val="en-GB"/>
        </w:rPr>
        <w:t xml:space="preserve"> </w:t>
      </w:r>
      <w:r w:rsidR="00E1204A">
        <w:rPr>
          <w:rFonts w:ascii="Palatino" w:hAnsi="Palatino" w:cs="Times New Roman"/>
          <w:sz w:val="24"/>
          <w:szCs w:val="24"/>
          <w:lang w:val="en-GB"/>
        </w:rPr>
        <w:t>T</w:t>
      </w:r>
      <w:r w:rsidR="00AF7112">
        <w:rPr>
          <w:rFonts w:ascii="Palatino" w:hAnsi="Palatino" w:cs="Times New Roman"/>
          <w:sz w:val="24"/>
          <w:szCs w:val="24"/>
          <w:lang w:val="en-GB"/>
        </w:rPr>
        <w:t>he</w:t>
      </w:r>
      <w:r w:rsidR="00E1204A">
        <w:rPr>
          <w:rFonts w:ascii="Palatino" w:hAnsi="Palatino" w:cs="Times New Roman"/>
          <w:sz w:val="24"/>
          <w:szCs w:val="24"/>
          <w:lang w:val="en-GB"/>
        </w:rPr>
        <w:t xml:space="preserve"> overall</w:t>
      </w:r>
      <w:r w:rsidR="00AF7112">
        <w:rPr>
          <w:rFonts w:ascii="Palatino" w:hAnsi="Palatino" w:cs="Times New Roman"/>
          <w:sz w:val="24"/>
          <w:szCs w:val="24"/>
          <w:lang w:val="en-GB"/>
        </w:rPr>
        <w:t xml:space="preserve"> number of dysfunctional organs was the strongest predictor of mortality in the current population</w:t>
      </w:r>
      <w:r w:rsidR="00AF565E" w:rsidRPr="0050524E">
        <w:rPr>
          <w:rFonts w:ascii="Palatino" w:hAnsi="Palatino" w:cs="Times New Roman"/>
          <w:sz w:val="24"/>
          <w:szCs w:val="24"/>
          <w:lang w:val="en-GB"/>
        </w:rPr>
        <w:t>. The</w:t>
      </w:r>
      <w:r w:rsidR="00BB25D2" w:rsidRPr="0050524E">
        <w:rPr>
          <w:rFonts w:ascii="Palatino" w:hAnsi="Palatino" w:cs="Times New Roman"/>
          <w:sz w:val="24"/>
          <w:szCs w:val="24"/>
          <w:lang w:val="en-GB"/>
        </w:rPr>
        <w:t>s</w:t>
      </w:r>
      <w:r w:rsidR="00AF565E" w:rsidRPr="0050524E">
        <w:rPr>
          <w:rFonts w:ascii="Palatino" w:hAnsi="Palatino" w:cs="Times New Roman"/>
          <w:sz w:val="24"/>
          <w:szCs w:val="24"/>
          <w:lang w:val="en-GB"/>
        </w:rPr>
        <w:t>e</w:t>
      </w:r>
      <w:r w:rsidR="00BB25D2" w:rsidRPr="0050524E">
        <w:rPr>
          <w:rFonts w:ascii="Palatino" w:hAnsi="Palatino" w:cs="Times New Roman"/>
          <w:sz w:val="24"/>
          <w:szCs w:val="24"/>
          <w:lang w:val="en-GB"/>
        </w:rPr>
        <w:t xml:space="preserve"> result</w:t>
      </w:r>
      <w:r w:rsidR="00AF565E" w:rsidRPr="0050524E">
        <w:rPr>
          <w:rFonts w:ascii="Palatino" w:hAnsi="Palatino" w:cs="Times New Roman"/>
          <w:sz w:val="24"/>
          <w:szCs w:val="24"/>
          <w:lang w:val="en-GB"/>
        </w:rPr>
        <w:t>s are</w:t>
      </w:r>
      <w:r w:rsidR="00BB25D2" w:rsidRPr="0050524E">
        <w:rPr>
          <w:rFonts w:ascii="Palatino" w:hAnsi="Palatino" w:cs="Times New Roman"/>
          <w:sz w:val="24"/>
          <w:szCs w:val="24"/>
          <w:lang w:val="en-GB"/>
        </w:rPr>
        <w:t xml:space="preserve"> novel in feline criti</w:t>
      </w:r>
      <w:r w:rsidR="00AF565E" w:rsidRPr="0050524E">
        <w:rPr>
          <w:rFonts w:ascii="Palatino" w:hAnsi="Palatino" w:cs="Times New Roman"/>
          <w:sz w:val="24"/>
          <w:szCs w:val="24"/>
          <w:lang w:val="en-GB"/>
        </w:rPr>
        <w:t xml:space="preserve">cal care medicine, </w:t>
      </w:r>
      <w:r w:rsidR="00774E6B" w:rsidRPr="0050524E">
        <w:rPr>
          <w:rFonts w:ascii="Palatino" w:hAnsi="Palatino" w:cs="Times New Roman"/>
          <w:sz w:val="24"/>
          <w:szCs w:val="24"/>
          <w:lang w:val="en-GB"/>
        </w:rPr>
        <w:t>resemble</w:t>
      </w:r>
      <w:r w:rsidR="00BB25D2" w:rsidRPr="0050524E">
        <w:rPr>
          <w:rFonts w:ascii="Palatino" w:hAnsi="Palatino" w:cs="Times New Roman"/>
          <w:sz w:val="24"/>
          <w:szCs w:val="24"/>
          <w:lang w:val="en-GB"/>
        </w:rPr>
        <w:t xml:space="preserve"> the data</w:t>
      </w:r>
      <w:r w:rsidR="00BA1151" w:rsidRPr="0050524E">
        <w:rPr>
          <w:rFonts w:ascii="Palatino" w:hAnsi="Palatino" w:cs="Times New Roman"/>
          <w:sz w:val="24"/>
          <w:szCs w:val="24"/>
          <w:lang w:val="en-GB"/>
        </w:rPr>
        <w:t xml:space="preserve"> </w:t>
      </w:r>
      <w:r w:rsidR="00634005" w:rsidRPr="0050524E">
        <w:rPr>
          <w:rFonts w:ascii="Palatino" w:hAnsi="Palatino" w:cs="Times New Roman"/>
          <w:sz w:val="24"/>
          <w:szCs w:val="24"/>
          <w:lang w:val="en-GB"/>
        </w:rPr>
        <w:t xml:space="preserve">reported </w:t>
      </w:r>
      <w:r w:rsidR="006724E4" w:rsidRPr="0050524E">
        <w:rPr>
          <w:rFonts w:ascii="Palatino" w:hAnsi="Palatino" w:cs="Times New Roman"/>
          <w:sz w:val="24"/>
          <w:szCs w:val="24"/>
          <w:lang w:val="en-GB"/>
        </w:rPr>
        <w:t xml:space="preserve">in </w:t>
      </w:r>
      <w:r w:rsidR="00BA1151" w:rsidRPr="0050524E">
        <w:rPr>
          <w:rFonts w:ascii="Palatino" w:hAnsi="Palatino" w:cs="Times New Roman"/>
          <w:sz w:val="24"/>
          <w:szCs w:val="24"/>
          <w:lang w:val="en-GB"/>
        </w:rPr>
        <w:t>human</w:t>
      </w:r>
      <w:r w:rsidR="00BB25D2" w:rsidRPr="0050524E">
        <w:rPr>
          <w:rFonts w:ascii="Palatino" w:hAnsi="Palatino" w:cs="Times New Roman"/>
          <w:sz w:val="24"/>
          <w:szCs w:val="24"/>
          <w:lang w:val="en-GB"/>
        </w:rPr>
        <w:t>s and dogs</w:t>
      </w:r>
      <w:r w:rsidR="00BA1151" w:rsidRPr="0050524E">
        <w:rPr>
          <w:rFonts w:ascii="Palatino" w:hAnsi="Palatino" w:cs="Times New Roman"/>
          <w:sz w:val="24"/>
          <w:szCs w:val="24"/>
          <w:lang w:val="en-GB"/>
        </w:rPr>
        <w:t xml:space="preserve"> </w:t>
      </w:r>
      <w:r w:rsidR="00BB25D2" w:rsidRPr="0050524E">
        <w:rPr>
          <w:rFonts w:ascii="Palatino" w:hAnsi="Palatino" w:cs="Times New Roman"/>
          <w:sz w:val="24"/>
          <w:szCs w:val="24"/>
          <w:lang w:val="en-GB"/>
        </w:rPr>
        <w:t>with sepsis</w:t>
      </w:r>
      <w:r w:rsidR="00AF7112">
        <w:rPr>
          <w:rFonts w:ascii="Palatino" w:hAnsi="Palatino" w:cs="Times New Roman"/>
          <w:sz w:val="24"/>
          <w:szCs w:val="24"/>
          <w:lang w:val="en-GB"/>
        </w:rPr>
        <w:t>, and further corroborate the link between this syndrome and</w:t>
      </w:r>
      <w:r w:rsidR="002A3B9C">
        <w:rPr>
          <w:rFonts w:ascii="Palatino" w:hAnsi="Palatino" w:cs="Times New Roman"/>
          <w:sz w:val="24"/>
          <w:szCs w:val="24"/>
          <w:lang w:val="en-GB"/>
        </w:rPr>
        <w:t xml:space="preserve"> the</w:t>
      </w:r>
      <w:r w:rsidR="00AF7112">
        <w:rPr>
          <w:rFonts w:ascii="Palatino" w:hAnsi="Palatino" w:cs="Times New Roman"/>
          <w:sz w:val="24"/>
          <w:szCs w:val="24"/>
          <w:lang w:val="en-GB"/>
        </w:rPr>
        <w:t xml:space="preserve"> </w:t>
      </w:r>
      <w:r w:rsidR="002A3B9C">
        <w:rPr>
          <w:rFonts w:ascii="Palatino" w:hAnsi="Palatino" w:cs="Times New Roman"/>
          <w:sz w:val="24"/>
          <w:szCs w:val="24"/>
          <w:lang w:val="en-GB"/>
        </w:rPr>
        <w:t xml:space="preserve">development of </w:t>
      </w:r>
      <w:r w:rsidR="00AF7112">
        <w:rPr>
          <w:rFonts w:ascii="Palatino" w:hAnsi="Palatino" w:cs="Times New Roman"/>
          <w:sz w:val="24"/>
          <w:szCs w:val="24"/>
          <w:lang w:val="en-GB"/>
        </w:rPr>
        <w:t>organ dysfunction</w:t>
      </w:r>
      <w:r w:rsidR="00E1204A">
        <w:rPr>
          <w:rFonts w:ascii="Palatino" w:hAnsi="Palatino" w:cs="Times New Roman"/>
          <w:sz w:val="24"/>
          <w:szCs w:val="24"/>
          <w:lang w:val="en-GB"/>
        </w:rPr>
        <w:t>.</w:t>
      </w:r>
      <w:r w:rsidR="001723B3" w:rsidRPr="0050524E">
        <w:rPr>
          <w:rFonts w:ascii="Palatino" w:hAnsi="Palatino" w:cs="Times New Roman"/>
          <w:sz w:val="24"/>
          <w:szCs w:val="24"/>
          <w:vertAlign w:val="superscript"/>
          <w:lang w:val="en-GB"/>
        </w:rPr>
        <w:t>3</w:t>
      </w:r>
      <w:r w:rsidR="00E1204A">
        <w:rPr>
          <w:rFonts w:ascii="Palatino" w:hAnsi="Palatino" w:cs="Times New Roman"/>
          <w:sz w:val="24"/>
          <w:szCs w:val="24"/>
          <w:vertAlign w:val="superscript"/>
          <w:lang w:val="en-GB"/>
        </w:rPr>
        <w:t>-5</w:t>
      </w:r>
      <w:r w:rsidR="001723B3" w:rsidRPr="0050524E">
        <w:rPr>
          <w:rFonts w:ascii="Palatino" w:hAnsi="Palatino" w:cs="Times New Roman"/>
          <w:sz w:val="24"/>
          <w:szCs w:val="24"/>
          <w:vertAlign w:val="superscript"/>
          <w:lang w:val="en-GB"/>
        </w:rPr>
        <w:t>,16-19</w:t>
      </w:r>
      <w:r w:rsidR="00FF0B9C" w:rsidRPr="0050524E">
        <w:rPr>
          <w:rFonts w:ascii="Palatino" w:hAnsi="Palatino" w:cs="Times New Roman"/>
          <w:sz w:val="24"/>
          <w:szCs w:val="24"/>
          <w:lang w:val="en-GB"/>
        </w:rPr>
        <w:t xml:space="preserve"> </w:t>
      </w:r>
      <w:r w:rsidR="00E1204A">
        <w:rPr>
          <w:rFonts w:ascii="Palatino" w:hAnsi="Palatino" w:cs="Times New Roman"/>
          <w:sz w:val="24"/>
          <w:szCs w:val="24"/>
          <w:lang w:val="en-GB"/>
        </w:rPr>
        <w:t>Moreover, t</w:t>
      </w:r>
      <w:r w:rsidR="001B3261">
        <w:rPr>
          <w:rFonts w:ascii="Palatino" w:hAnsi="Palatino" w:cs="Times New Roman"/>
          <w:sz w:val="24"/>
          <w:szCs w:val="24"/>
          <w:lang w:val="en-GB"/>
        </w:rPr>
        <w:t xml:space="preserve">he </w:t>
      </w:r>
      <w:r w:rsidR="00E1204A">
        <w:rPr>
          <w:rFonts w:ascii="Palatino" w:hAnsi="Palatino" w:cs="Times New Roman"/>
          <w:sz w:val="24"/>
          <w:szCs w:val="24"/>
          <w:lang w:val="en-GB"/>
        </w:rPr>
        <w:t xml:space="preserve">number of dysfunctional organs in this population </w:t>
      </w:r>
      <w:r w:rsidR="00680EFF">
        <w:rPr>
          <w:rFonts w:ascii="Palatino" w:hAnsi="Palatino" w:cs="Times New Roman"/>
          <w:sz w:val="24"/>
          <w:szCs w:val="24"/>
          <w:lang w:val="en-GB"/>
        </w:rPr>
        <w:t>was</w:t>
      </w:r>
      <w:r w:rsidR="00E1204A">
        <w:rPr>
          <w:rFonts w:ascii="Palatino" w:hAnsi="Palatino" w:cs="Times New Roman"/>
          <w:sz w:val="24"/>
          <w:szCs w:val="24"/>
          <w:lang w:val="en-GB"/>
        </w:rPr>
        <w:t xml:space="preserve"> </w:t>
      </w:r>
      <w:r w:rsidR="001B3261">
        <w:rPr>
          <w:rFonts w:ascii="Palatino" w:hAnsi="Palatino" w:cs="Times New Roman"/>
          <w:sz w:val="24"/>
          <w:szCs w:val="24"/>
          <w:lang w:val="en-GB"/>
        </w:rPr>
        <w:t>positive</w:t>
      </w:r>
      <w:r w:rsidR="00E1204A">
        <w:rPr>
          <w:rFonts w:ascii="Palatino" w:hAnsi="Palatino" w:cs="Times New Roman"/>
          <w:sz w:val="24"/>
          <w:szCs w:val="24"/>
          <w:lang w:val="en-GB"/>
        </w:rPr>
        <w:t xml:space="preserve">ly correlated with </w:t>
      </w:r>
      <w:r w:rsidR="001B3261">
        <w:rPr>
          <w:rFonts w:ascii="Palatino" w:hAnsi="Palatino" w:cs="Times New Roman"/>
          <w:sz w:val="24"/>
          <w:szCs w:val="24"/>
          <w:lang w:val="en-GB"/>
        </w:rPr>
        <w:t xml:space="preserve">the </w:t>
      </w:r>
      <w:r w:rsidR="00B76E76">
        <w:rPr>
          <w:rFonts w:ascii="Palatino" w:hAnsi="Palatino" w:cs="Times New Roman"/>
          <w:sz w:val="24"/>
          <w:szCs w:val="24"/>
          <w:lang w:val="en-GB"/>
        </w:rPr>
        <w:t xml:space="preserve">feline </w:t>
      </w:r>
      <w:r w:rsidR="001B3261">
        <w:rPr>
          <w:rFonts w:ascii="Palatino" w:hAnsi="Palatino" w:cs="Times New Roman"/>
          <w:sz w:val="24"/>
          <w:szCs w:val="24"/>
          <w:lang w:val="en-GB"/>
        </w:rPr>
        <w:t>APPLE scores.</w:t>
      </w:r>
      <w:r w:rsidR="00DF1200">
        <w:rPr>
          <w:rFonts w:ascii="Palatino" w:hAnsi="Palatino" w:cs="Times New Roman"/>
          <w:sz w:val="24"/>
          <w:szCs w:val="24"/>
          <w:lang w:val="en-GB"/>
        </w:rPr>
        <w:t xml:space="preserve"> The </w:t>
      </w:r>
      <w:proofErr w:type="spellStart"/>
      <w:r w:rsidR="00DF1200">
        <w:rPr>
          <w:rFonts w:ascii="Palatino" w:hAnsi="Palatino" w:cs="Times New Roman"/>
          <w:sz w:val="24"/>
          <w:szCs w:val="24"/>
          <w:lang w:val="en-GB"/>
        </w:rPr>
        <w:t>latters</w:t>
      </w:r>
      <w:proofErr w:type="spellEnd"/>
      <w:r w:rsidR="00DF1200">
        <w:rPr>
          <w:rFonts w:ascii="Palatino" w:hAnsi="Palatino" w:cs="Times New Roman"/>
          <w:sz w:val="24"/>
          <w:szCs w:val="24"/>
          <w:lang w:val="en-GB"/>
        </w:rPr>
        <w:t xml:space="preserve"> are </w:t>
      </w:r>
      <w:r w:rsidR="00B76E76">
        <w:rPr>
          <w:rFonts w:ascii="Palatino" w:hAnsi="Palatino" w:cs="Times New Roman"/>
          <w:sz w:val="24"/>
          <w:szCs w:val="24"/>
          <w:lang w:val="en-GB"/>
        </w:rPr>
        <w:t>outcome predictors</w:t>
      </w:r>
      <w:r w:rsidR="00DF1200">
        <w:rPr>
          <w:rFonts w:ascii="Palatino" w:hAnsi="Palatino" w:cs="Times New Roman"/>
          <w:sz w:val="24"/>
          <w:szCs w:val="24"/>
          <w:lang w:val="en-GB"/>
        </w:rPr>
        <w:t xml:space="preserve"> validated in the feline critical patient</w:t>
      </w:r>
      <w:r w:rsidR="00283D02">
        <w:rPr>
          <w:rFonts w:ascii="Palatino" w:hAnsi="Palatino" w:cs="Times New Roman"/>
          <w:sz w:val="24"/>
          <w:szCs w:val="24"/>
          <w:lang w:val="en-GB"/>
        </w:rPr>
        <w:t>,</w:t>
      </w:r>
      <w:r w:rsidR="00286AD6">
        <w:rPr>
          <w:rFonts w:ascii="Palatino" w:hAnsi="Palatino" w:cs="Times New Roman"/>
          <w:sz w:val="24"/>
          <w:szCs w:val="24"/>
          <w:vertAlign w:val="superscript"/>
          <w:lang w:val="en-GB"/>
        </w:rPr>
        <w:t>13</w:t>
      </w:r>
      <w:r w:rsidR="00286AD6">
        <w:rPr>
          <w:rFonts w:ascii="Palatino" w:hAnsi="Palatino" w:cs="Times New Roman"/>
          <w:sz w:val="24"/>
          <w:szCs w:val="24"/>
          <w:lang w:val="en-GB"/>
        </w:rPr>
        <w:t xml:space="preserve"> but</w:t>
      </w:r>
      <w:r w:rsidR="001B3261">
        <w:rPr>
          <w:rFonts w:ascii="Palatino" w:hAnsi="Palatino" w:cs="Times New Roman"/>
          <w:sz w:val="24"/>
          <w:szCs w:val="24"/>
          <w:lang w:val="en-GB"/>
        </w:rPr>
        <w:t xml:space="preserve"> only the </w:t>
      </w:r>
      <w:proofErr w:type="spellStart"/>
      <w:r w:rsidR="001B3261">
        <w:rPr>
          <w:rFonts w:ascii="Palatino" w:hAnsi="Palatino" w:cs="Times New Roman"/>
          <w:sz w:val="24"/>
          <w:szCs w:val="24"/>
          <w:lang w:val="en-GB"/>
        </w:rPr>
        <w:t>APPLE</w:t>
      </w:r>
      <w:r w:rsidR="001B3261">
        <w:rPr>
          <w:rFonts w:ascii="Palatino" w:hAnsi="Palatino" w:cs="Times New Roman"/>
          <w:sz w:val="24"/>
          <w:szCs w:val="24"/>
          <w:vertAlign w:val="subscript"/>
          <w:lang w:val="en-GB"/>
        </w:rPr>
        <w:t>fast</w:t>
      </w:r>
      <w:proofErr w:type="spellEnd"/>
      <w:r w:rsidR="001B3261">
        <w:rPr>
          <w:rFonts w:ascii="Palatino" w:hAnsi="Palatino" w:cs="Times New Roman"/>
          <w:sz w:val="24"/>
          <w:szCs w:val="24"/>
          <w:lang w:val="en-GB"/>
        </w:rPr>
        <w:t xml:space="preserve"> score was significantly higher in non-survivors compared to survivors, </w:t>
      </w:r>
      <w:r w:rsidR="003F78B3">
        <w:rPr>
          <w:rFonts w:ascii="Palatino" w:hAnsi="Palatino" w:cs="Times New Roman"/>
          <w:sz w:val="24"/>
          <w:szCs w:val="24"/>
          <w:lang w:val="en-GB"/>
        </w:rPr>
        <w:t>even though</w:t>
      </w:r>
      <w:r w:rsidR="00286AD6">
        <w:rPr>
          <w:rFonts w:ascii="Palatino" w:hAnsi="Palatino" w:cs="Times New Roman"/>
          <w:sz w:val="24"/>
          <w:szCs w:val="24"/>
          <w:lang w:val="en-GB"/>
        </w:rPr>
        <w:t xml:space="preserve"> it</w:t>
      </w:r>
      <w:r w:rsidR="001B3261">
        <w:rPr>
          <w:rFonts w:ascii="Palatino" w:hAnsi="Palatino" w:cs="Times New Roman"/>
          <w:sz w:val="24"/>
          <w:szCs w:val="24"/>
          <w:lang w:val="en-GB"/>
        </w:rPr>
        <w:t xml:space="preserve"> was not prognostic according to the univariate logistic regression. </w:t>
      </w:r>
      <w:r w:rsidR="00B76E76">
        <w:rPr>
          <w:rFonts w:ascii="Palatino" w:hAnsi="Palatino" w:cs="Times New Roman"/>
          <w:sz w:val="24"/>
          <w:szCs w:val="24"/>
          <w:lang w:val="en-GB"/>
        </w:rPr>
        <w:t>Although the</w:t>
      </w:r>
      <w:r w:rsidR="001B3261">
        <w:rPr>
          <w:rFonts w:ascii="Palatino" w:hAnsi="Palatino" w:cs="Times New Roman"/>
          <w:sz w:val="24"/>
          <w:szCs w:val="24"/>
          <w:lang w:val="en-GB"/>
        </w:rPr>
        <w:t xml:space="preserve"> latter result is not completely expected, </w:t>
      </w:r>
      <w:r w:rsidR="00B76E76">
        <w:rPr>
          <w:rFonts w:ascii="Palatino" w:hAnsi="Palatino" w:cs="Times New Roman"/>
          <w:sz w:val="24"/>
          <w:szCs w:val="24"/>
          <w:lang w:val="en-GB"/>
        </w:rPr>
        <w:t>the feline APPLE scores lack a</w:t>
      </w:r>
      <w:r w:rsidR="00162014">
        <w:rPr>
          <w:rFonts w:ascii="Palatino" w:hAnsi="Palatino" w:cs="Times New Roman"/>
          <w:sz w:val="24"/>
          <w:szCs w:val="24"/>
          <w:lang w:val="en-GB"/>
        </w:rPr>
        <w:t>n extensive validation in</w:t>
      </w:r>
      <w:r w:rsidR="00B76E76">
        <w:rPr>
          <w:rFonts w:ascii="Palatino" w:hAnsi="Palatino" w:cs="Times New Roman"/>
          <w:sz w:val="24"/>
          <w:szCs w:val="24"/>
          <w:lang w:val="en-GB"/>
        </w:rPr>
        <w:t xml:space="preserve"> sepsis; </w:t>
      </w:r>
      <w:r w:rsidR="004513E2">
        <w:rPr>
          <w:rFonts w:ascii="Palatino" w:hAnsi="Palatino" w:cs="Times New Roman"/>
          <w:sz w:val="24"/>
          <w:szCs w:val="24"/>
          <w:lang w:val="en-GB"/>
        </w:rPr>
        <w:t xml:space="preserve">thus, their potential prognostic significance in </w:t>
      </w:r>
      <w:r w:rsidR="00A754BC">
        <w:rPr>
          <w:rFonts w:ascii="Palatino" w:hAnsi="Palatino" w:cs="Times New Roman"/>
          <w:sz w:val="24"/>
          <w:szCs w:val="24"/>
          <w:lang w:val="en-GB"/>
        </w:rPr>
        <w:t>this clinical setting</w:t>
      </w:r>
      <w:r w:rsidR="004513E2">
        <w:rPr>
          <w:rFonts w:ascii="Palatino" w:hAnsi="Palatino" w:cs="Times New Roman"/>
          <w:sz w:val="24"/>
          <w:szCs w:val="24"/>
          <w:lang w:val="en-GB"/>
        </w:rPr>
        <w:t xml:space="preserve"> need to be confirmed.</w:t>
      </w:r>
    </w:p>
    <w:p w14:paraId="24FA26FA" w14:textId="6989351A" w:rsidR="00133092" w:rsidRDefault="0059716E" w:rsidP="0059716E">
      <w:pPr>
        <w:rPr>
          <w:rFonts w:ascii="Palatino" w:hAnsi="Palatino" w:cs="Times New Roman"/>
          <w:sz w:val="24"/>
          <w:szCs w:val="24"/>
          <w:lang w:val="en-GB"/>
        </w:rPr>
      </w:pPr>
      <w:r>
        <w:rPr>
          <w:rFonts w:ascii="Palatino" w:hAnsi="Palatino" w:cs="Times New Roman"/>
          <w:sz w:val="24"/>
          <w:szCs w:val="24"/>
          <w:lang w:val="en-GB"/>
        </w:rPr>
        <w:t>Renal dysfunction was defined as the presence of a</w:t>
      </w:r>
      <w:r w:rsidR="00222276">
        <w:rPr>
          <w:rFonts w:ascii="Palatino" w:hAnsi="Palatino" w:cs="Times New Roman"/>
          <w:sz w:val="24"/>
          <w:szCs w:val="24"/>
          <w:lang w:val="en-GB"/>
        </w:rPr>
        <w:t>cute kidney injury according to the recent IRIS guidelines established in veterinary patients.</w:t>
      </w:r>
      <w:r w:rsidR="00222276">
        <w:rPr>
          <w:rFonts w:ascii="Palatino" w:hAnsi="Palatino" w:cs="Times New Roman"/>
          <w:sz w:val="24"/>
          <w:szCs w:val="24"/>
          <w:vertAlign w:val="superscript"/>
          <w:lang w:val="en-GB"/>
        </w:rPr>
        <w:t>15</w:t>
      </w:r>
      <w:r w:rsidR="00222276">
        <w:rPr>
          <w:rFonts w:ascii="Palatino" w:hAnsi="Palatino" w:cs="Times New Roman"/>
          <w:sz w:val="24"/>
          <w:szCs w:val="24"/>
          <w:lang w:val="en-GB"/>
        </w:rPr>
        <w:t xml:space="preserve"> </w:t>
      </w:r>
      <w:r w:rsidR="00FE63E7">
        <w:rPr>
          <w:rFonts w:ascii="Palatino" w:hAnsi="Palatino" w:cs="Times New Roman"/>
          <w:sz w:val="24"/>
          <w:szCs w:val="24"/>
          <w:lang w:val="en-GB"/>
        </w:rPr>
        <w:t xml:space="preserve">AKI </w:t>
      </w:r>
      <w:r w:rsidR="00FE63E7" w:rsidRPr="0050524E">
        <w:rPr>
          <w:rFonts w:ascii="Palatino" w:hAnsi="Palatino" w:cs="Times New Roman"/>
          <w:sz w:val="24"/>
          <w:szCs w:val="24"/>
          <w:lang w:val="en-GB"/>
        </w:rPr>
        <w:t>is a common complication of human sepsis, being related to inflammatory mediators, tubular injury and renal microcirculatory alteration.</w:t>
      </w:r>
      <w:r w:rsidR="00C86EBB">
        <w:rPr>
          <w:rFonts w:ascii="Palatino" w:hAnsi="Palatino" w:cs="Times New Roman"/>
          <w:sz w:val="24"/>
          <w:szCs w:val="24"/>
          <w:vertAlign w:val="superscript"/>
          <w:lang w:val="en-GB"/>
        </w:rPr>
        <w:t>16,17,20</w:t>
      </w:r>
      <w:r w:rsidR="00FE63E7" w:rsidRPr="0050524E">
        <w:rPr>
          <w:rFonts w:ascii="Palatino" w:hAnsi="Palatino" w:cs="Times New Roman"/>
          <w:sz w:val="24"/>
          <w:szCs w:val="24"/>
          <w:lang w:val="en-GB"/>
        </w:rPr>
        <w:t xml:space="preserve"> There is a paucity of studies concerning sepsis-related AKI in veterinary medicine,</w:t>
      </w:r>
      <w:r w:rsidR="00C86EBB">
        <w:rPr>
          <w:rFonts w:ascii="Palatino" w:hAnsi="Palatino" w:cs="Times New Roman"/>
          <w:sz w:val="24"/>
          <w:szCs w:val="24"/>
          <w:vertAlign w:val="superscript"/>
          <w:lang w:val="en-GB"/>
        </w:rPr>
        <w:t>21</w:t>
      </w:r>
      <w:r w:rsidR="00FE63E7" w:rsidRPr="0050524E">
        <w:rPr>
          <w:rFonts w:ascii="Palatino" w:hAnsi="Palatino" w:cs="Times New Roman"/>
          <w:sz w:val="24"/>
          <w:szCs w:val="24"/>
          <w:lang w:val="en-GB"/>
        </w:rPr>
        <w:t xml:space="preserve"> and standardised criteria for the early identification of this syndrome have been only occasionally used in cats.</w:t>
      </w:r>
      <w:r w:rsidR="009F73B9">
        <w:rPr>
          <w:rFonts w:ascii="Palatino" w:hAnsi="Palatino" w:cs="Times New Roman"/>
          <w:sz w:val="24"/>
          <w:szCs w:val="24"/>
          <w:vertAlign w:val="superscript"/>
          <w:lang w:val="en-GB"/>
        </w:rPr>
        <w:t>22</w:t>
      </w:r>
      <w:r w:rsidR="00FE63E7">
        <w:rPr>
          <w:rFonts w:ascii="Palatino" w:hAnsi="Palatino" w:cs="Times New Roman"/>
          <w:sz w:val="24"/>
          <w:szCs w:val="24"/>
          <w:vertAlign w:val="superscript"/>
          <w:lang w:val="en-GB"/>
        </w:rPr>
        <w:t xml:space="preserve"> </w:t>
      </w:r>
      <w:r w:rsidR="00222276">
        <w:rPr>
          <w:rFonts w:ascii="Palatino" w:hAnsi="Palatino" w:cs="Times New Roman"/>
          <w:sz w:val="24"/>
          <w:szCs w:val="24"/>
          <w:lang w:val="en-GB"/>
        </w:rPr>
        <w:t xml:space="preserve">Prevalence of AKI was elevated in this population of septic cats at the time of presentation. </w:t>
      </w:r>
      <w:r w:rsidR="00133092">
        <w:rPr>
          <w:rFonts w:ascii="Palatino" w:hAnsi="Palatino" w:cs="Times New Roman"/>
          <w:sz w:val="24"/>
          <w:szCs w:val="24"/>
          <w:lang w:val="en-GB"/>
        </w:rPr>
        <w:t xml:space="preserve">In this regard, 2 of the </w:t>
      </w:r>
      <w:proofErr w:type="spellStart"/>
      <w:r w:rsidR="00133092">
        <w:rPr>
          <w:rFonts w:ascii="Palatino" w:hAnsi="Palatino" w:cs="Times New Roman"/>
          <w:sz w:val="24"/>
          <w:szCs w:val="24"/>
          <w:lang w:val="en-GB"/>
        </w:rPr>
        <w:t>azotemic</w:t>
      </w:r>
      <w:proofErr w:type="spellEnd"/>
      <w:r w:rsidR="00133092">
        <w:rPr>
          <w:rFonts w:ascii="Palatino" w:hAnsi="Palatino" w:cs="Times New Roman"/>
          <w:sz w:val="24"/>
          <w:szCs w:val="24"/>
          <w:lang w:val="en-GB"/>
        </w:rPr>
        <w:t xml:space="preserve"> cats had a primary renal involvement due to </w:t>
      </w:r>
      <w:proofErr w:type="spellStart"/>
      <w:r w:rsidR="00133092">
        <w:rPr>
          <w:rFonts w:ascii="Palatino" w:hAnsi="Palatino" w:cs="Times New Roman"/>
          <w:sz w:val="24"/>
          <w:szCs w:val="24"/>
          <w:lang w:val="en-GB"/>
        </w:rPr>
        <w:t>urosepsis</w:t>
      </w:r>
      <w:proofErr w:type="spellEnd"/>
      <w:r w:rsidR="00133092">
        <w:rPr>
          <w:rFonts w:ascii="Palatino" w:hAnsi="Palatino" w:cs="Times New Roman"/>
          <w:sz w:val="24"/>
          <w:szCs w:val="24"/>
          <w:lang w:val="en-GB"/>
        </w:rPr>
        <w:t xml:space="preserve"> (1 cat with pyelonephritis, 1 cat with septic </w:t>
      </w:r>
      <w:proofErr w:type="spellStart"/>
      <w:r w:rsidR="00133092">
        <w:rPr>
          <w:rFonts w:ascii="Palatino" w:hAnsi="Palatino" w:cs="Times New Roman"/>
          <w:sz w:val="24"/>
          <w:szCs w:val="24"/>
          <w:lang w:val="en-GB"/>
        </w:rPr>
        <w:t>uroabdomen</w:t>
      </w:r>
      <w:proofErr w:type="spellEnd"/>
      <w:r w:rsidR="00133092">
        <w:rPr>
          <w:rFonts w:ascii="Palatino" w:hAnsi="Palatino" w:cs="Times New Roman"/>
          <w:sz w:val="24"/>
          <w:szCs w:val="24"/>
          <w:lang w:val="en-GB"/>
        </w:rPr>
        <w:t xml:space="preserve">). Additionally, CKD was suspected in other 2 cases due to history and imaging findings. These results could have influenced the real frequency of sepsis-related AKI in our population. </w:t>
      </w:r>
      <w:r>
        <w:rPr>
          <w:rFonts w:ascii="Palatino" w:hAnsi="Palatino" w:cs="Times New Roman"/>
          <w:sz w:val="24"/>
          <w:szCs w:val="24"/>
          <w:lang w:val="en-GB"/>
        </w:rPr>
        <w:t xml:space="preserve">However, the presence of </w:t>
      </w:r>
      <w:r w:rsidR="00133092">
        <w:rPr>
          <w:rFonts w:ascii="Palatino" w:hAnsi="Palatino" w:cs="Times New Roman"/>
          <w:sz w:val="24"/>
          <w:szCs w:val="24"/>
          <w:lang w:val="en-GB"/>
        </w:rPr>
        <w:t>AKI at presentation was a strong predictor of mortality</w:t>
      </w:r>
      <w:r>
        <w:rPr>
          <w:rFonts w:ascii="Palatino" w:hAnsi="Palatino" w:cs="Times New Roman"/>
          <w:sz w:val="24"/>
          <w:szCs w:val="24"/>
          <w:lang w:val="en-GB"/>
        </w:rPr>
        <w:t xml:space="preserve"> in our study</w:t>
      </w:r>
      <w:r w:rsidR="00133092">
        <w:rPr>
          <w:rFonts w:ascii="Palatino" w:hAnsi="Palatino" w:cs="Times New Roman"/>
          <w:sz w:val="24"/>
          <w:szCs w:val="24"/>
          <w:lang w:val="en-GB"/>
        </w:rPr>
        <w:t xml:space="preserve">. </w:t>
      </w:r>
      <w:r w:rsidR="00133092" w:rsidRPr="0050524E">
        <w:rPr>
          <w:rFonts w:ascii="Palatino" w:hAnsi="Palatino" w:cs="Times New Roman"/>
          <w:sz w:val="24"/>
          <w:szCs w:val="24"/>
          <w:lang w:val="en-GB"/>
        </w:rPr>
        <w:t xml:space="preserve">This result </w:t>
      </w:r>
      <w:r w:rsidR="00FE63E7">
        <w:rPr>
          <w:rFonts w:ascii="Palatino" w:hAnsi="Palatino" w:cs="Times New Roman"/>
          <w:sz w:val="24"/>
          <w:szCs w:val="24"/>
          <w:lang w:val="en-GB"/>
        </w:rPr>
        <w:t xml:space="preserve">could </w:t>
      </w:r>
      <w:r w:rsidR="00133092" w:rsidRPr="0050524E">
        <w:rPr>
          <w:rFonts w:ascii="Palatino" w:hAnsi="Palatino" w:cs="Times New Roman"/>
          <w:sz w:val="24"/>
          <w:szCs w:val="24"/>
          <w:lang w:val="en-GB"/>
        </w:rPr>
        <w:t xml:space="preserve">support the use of </w:t>
      </w:r>
      <w:r w:rsidR="00E828E7">
        <w:rPr>
          <w:rFonts w:ascii="Palatino" w:hAnsi="Palatino" w:cs="Times New Roman"/>
          <w:sz w:val="24"/>
          <w:szCs w:val="24"/>
          <w:lang w:val="en-GB"/>
        </w:rPr>
        <w:t xml:space="preserve">the </w:t>
      </w:r>
      <w:r w:rsidR="00BE2475">
        <w:rPr>
          <w:rFonts w:ascii="Palatino" w:hAnsi="Palatino" w:cs="Times New Roman"/>
          <w:sz w:val="24"/>
          <w:szCs w:val="24"/>
          <w:lang w:val="en-GB"/>
        </w:rPr>
        <w:t xml:space="preserve">application of the </w:t>
      </w:r>
      <w:r w:rsidR="00E828E7">
        <w:rPr>
          <w:rFonts w:ascii="Palatino" w:hAnsi="Palatino" w:cs="Times New Roman"/>
          <w:sz w:val="24"/>
          <w:szCs w:val="24"/>
          <w:lang w:val="en-GB"/>
        </w:rPr>
        <w:t>IRIS staging system</w:t>
      </w:r>
      <w:r w:rsidR="00133092" w:rsidRPr="0050524E">
        <w:rPr>
          <w:rFonts w:ascii="Palatino" w:hAnsi="Palatino" w:cs="Times New Roman"/>
          <w:sz w:val="24"/>
          <w:szCs w:val="24"/>
          <w:lang w:val="en-GB"/>
        </w:rPr>
        <w:t xml:space="preserve"> to early identify </w:t>
      </w:r>
      <w:r w:rsidR="00E828E7">
        <w:rPr>
          <w:rFonts w:ascii="Palatino" w:hAnsi="Palatino" w:cs="Times New Roman"/>
          <w:sz w:val="24"/>
          <w:szCs w:val="24"/>
          <w:lang w:val="en-GB"/>
        </w:rPr>
        <w:t xml:space="preserve">renal dysfunction in </w:t>
      </w:r>
      <w:r w:rsidR="00162014">
        <w:rPr>
          <w:rFonts w:ascii="Palatino" w:hAnsi="Palatino" w:cs="Times New Roman"/>
          <w:sz w:val="24"/>
          <w:szCs w:val="24"/>
          <w:lang w:val="en-GB"/>
        </w:rPr>
        <w:t>septic cats</w:t>
      </w:r>
      <w:r w:rsidR="00E828E7">
        <w:rPr>
          <w:rFonts w:ascii="Palatino" w:hAnsi="Palatino" w:cs="Times New Roman"/>
          <w:sz w:val="24"/>
          <w:szCs w:val="24"/>
          <w:lang w:val="en-GB"/>
        </w:rPr>
        <w:t>.</w:t>
      </w:r>
      <w:r w:rsidR="00133092">
        <w:rPr>
          <w:rFonts w:ascii="Palatino" w:hAnsi="Palatino" w:cs="Times New Roman"/>
          <w:sz w:val="24"/>
          <w:szCs w:val="24"/>
          <w:lang w:val="en-GB"/>
        </w:rPr>
        <w:t xml:space="preserve"> </w:t>
      </w:r>
    </w:p>
    <w:p w14:paraId="156F4103" w14:textId="338BE032" w:rsidR="00222276" w:rsidRDefault="0080238A" w:rsidP="00890E12">
      <w:pPr>
        <w:rPr>
          <w:rFonts w:ascii="Palatino" w:hAnsi="Palatino" w:cs="Times New Roman"/>
          <w:sz w:val="24"/>
          <w:szCs w:val="24"/>
          <w:lang w:val="en-GB"/>
        </w:rPr>
      </w:pPr>
      <w:r>
        <w:rPr>
          <w:rFonts w:ascii="Palatino" w:hAnsi="Palatino" w:cs="Times New Roman"/>
          <w:sz w:val="24"/>
          <w:szCs w:val="24"/>
          <w:lang w:val="en-GB"/>
        </w:rPr>
        <w:t xml:space="preserve">Cardiovascular dysfunction was defined as hypotension in volume-replete patients requiring vasopressors support. </w:t>
      </w:r>
      <w:r w:rsidRPr="0050524E">
        <w:rPr>
          <w:rFonts w:ascii="Palatino" w:hAnsi="Palatino" w:cs="Times New Roman"/>
          <w:sz w:val="24"/>
          <w:szCs w:val="24"/>
          <w:lang w:val="en-GB"/>
        </w:rPr>
        <w:t>Despite hypotension and relative bradycardia are described in cats with sepsis, epidemiological data for feline</w:t>
      </w:r>
      <w:r>
        <w:rPr>
          <w:rFonts w:ascii="Palatino" w:hAnsi="Palatino" w:cs="Times New Roman"/>
          <w:sz w:val="24"/>
          <w:szCs w:val="24"/>
          <w:lang w:val="en-GB"/>
        </w:rPr>
        <w:t xml:space="preserve"> sepsis-induced cardiovascular dysfunction</w:t>
      </w:r>
      <w:r w:rsidRPr="0050524E">
        <w:rPr>
          <w:rFonts w:ascii="Palatino" w:hAnsi="Palatino" w:cs="Times New Roman"/>
          <w:sz w:val="24"/>
          <w:szCs w:val="24"/>
          <w:lang w:val="en-GB"/>
        </w:rPr>
        <w:t xml:space="preserve"> are lacking.</w:t>
      </w:r>
      <w:r w:rsidR="0026754D">
        <w:rPr>
          <w:rFonts w:ascii="Palatino" w:hAnsi="Palatino" w:cs="Times New Roman"/>
          <w:sz w:val="24"/>
          <w:szCs w:val="24"/>
          <w:vertAlign w:val="superscript"/>
          <w:lang w:val="en-GB"/>
        </w:rPr>
        <w:t xml:space="preserve">6,7 </w:t>
      </w:r>
      <w:r>
        <w:rPr>
          <w:rFonts w:ascii="Palatino" w:hAnsi="Palatino" w:cs="Times New Roman"/>
          <w:sz w:val="24"/>
          <w:szCs w:val="24"/>
          <w:lang w:val="en-GB"/>
        </w:rPr>
        <w:t xml:space="preserve">Cardiovascular dysfunction occurred </w:t>
      </w:r>
      <w:r w:rsidR="00A02BEA" w:rsidRPr="0050524E">
        <w:rPr>
          <w:rFonts w:ascii="Palatino" w:hAnsi="Palatino" w:cs="Times New Roman"/>
          <w:sz w:val="24"/>
          <w:szCs w:val="24"/>
          <w:lang w:val="en-GB"/>
        </w:rPr>
        <w:t xml:space="preserve">frequently in this population, with septic peritonitis and feline </w:t>
      </w:r>
      <w:proofErr w:type="spellStart"/>
      <w:r w:rsidR="00A02BEA" w:rsidRPr="0050524E">
        <w:rPr>
          <w:rFonts w:ascii="Palatino" w:hAnsi="Palatino" w:cs="Times New Roman"/>
          <w:sz w:val="24"/>
          <w:szCs w:val="24"/>
          <w:lang w:val="en-GB"/>
        </w:rPr>
        <w:t>panleukopenia</w:t>
      </w:r>
      <w:proofErr w:type="spellEnd"/>
      <w:r w:rsidR="00A02BEA" w:rsidRPr="0050524E">
        <w:rPr>
          <w:rFonts w:ascii="Palatino" w:hAnsi="Palatino" w:cs="Times New Roman"/>
          <w:sz w:val="24"/>
          <w:szCs w:val="24"/>
          <w:lang w:val="en-GB"/>
        </w:rPr>
        <w:t xml:space="preserve"> being the main diseases associated with it (data not shown).</w:t>
      </w:r>
      <w:r w:rsidR="006D5B1E">
        <w:rPr>
          <w:rFonts w:ascii="Palatino" w:hAnsi="Palatino" w:cs="Times New Roman"/>
          <w:sz w:val="24"/>
          <w:szCs w:val="24"/>
          <w:lang w:val="en-GB"/>
        </w:rPr>
        <w:t xml:space="preserve"> According to the univariate</w:t>
      </w:r>
      <w:r w:rsidR="00284073">
        <w:rPr>
          <w:rFonts w:ascii="Palatino" w:hAnsi="Palatino" w:cs="Times New Roman"/>
          <w:sz w:val="24"/>
          <w:szCs w:val="24"/>
          <w:lang w:val="en-GB"/>
        </w:rPr>
        <w:t xml:space="preserve"> logistic regression</w:t>
      </w:r>
      <w:r w:rsidR="006D5B1E">
        <w:rPr>
          <w:rFonts w:ascii="Palatino" w:hAnsi="Palatino" w:cs="Times New Roman"/>
          <w:sz w:val="24"/>
          <w:szCs w:val="24"/>
          <w:lang w:val="en-GB"/>
        </w:rPr>
        <w:t xml:space="preserve"> analysis, presence of cardiovascular dysfunction upon admission was associated with elevated odds for mortality. This result parallels the data available from human and small animal studies, as persistent hypotension despite fluid-resuscitation is considered the most serious manifestation of sepsis, with a reported mortality rate as high as 80-90% in both species.</w:t>
      </w:r>
      <w:r w:rsidR="00143EC7">
        <w:rPr>
          <w:rFonts w:ascii="Palatino" w:hAnsi="Palatino" w:cs="Times New Roman"/>
          <w:sz w:val="24"/>
          <w:szCs w:val="24"/>
          <w:vertAlign w:val="superscript"/>
          <w:lang w:val="en-GB"/>
        </w:rPr>
        <w:t>2-5,19,23,24</w:t>
      </w:r>
      <w:r w:rsidR="006D5B1E">
        <w:rPr>
          <w:rFonts w:ascii="Palatino" w:hAnsi="Palatino" w:cs="Times New Roman"/>
          <w:sz w:val="24"/>
          <w:szCs w:val="24"/>
          <w:lang w:val="en-GB"/>
        </w:rPr>
        <w:t xml:space="preserve"> As such, presence of cardiovascular dysfunction might reflect a greater disease severity and be consequently associated with worse outcomes. The negative impact of hypotension on systemic organ perfusion and oxygen supply</w:t>
      </w:r>
      <w:r w:rsidR="007C6F20">
        <w:rPr>
          <w:rFonts w:ascii="Palatino" w:hAnsi="Palatino" w:cs="Times New Roman"/>
          <w:sz w:val="24"/>
          <w:szCs w:val="24"/>
          <w:vertAlign w:val="superscript"/>
          <w:lang w:val="en-GB"/>
        </w:rPr>
        <w:t>25</w:t>
      </w:r>
      <w:r w:rsidR="006D5B1E">
        <w:rPr>
          <w:rFonts w:ascii="Palatino" w:hAnsi="Palatino" w:cs="Times New Roman"/>
          <w:sz w:val="24"/>
          <w:szCs w:val="24"/>
          <w:lang w:val="en-GB"/>
        </w:rPr>
        <w:t xml:space="preserve"> has to be considered as a further mechanism leading to worsening clinical pictures and eventually death.</w:t>
      </w:r>
    </w:p>
    <w:p w14:paraId="2B3A7086" w14:textId="510F7217" w:rsidR="00782501" w:rsidRPr="0050524E" w:rsidRDefault="000C39A4" w:rsidP="00890E12">
      <w:pPr>
        <w:rPr>
          <w:rFonts w:ascii="Palatino" w:hAnsi="Palatino" w:cs="Times New Roman"/>
          <w:sz w:val="24"/>
          <w:szCs w:val="24"/>
          <w:lang w:val="en-GB"/>
        </w:rPr>
      </w:pPr>
      <w:r>
        <w:rPr>
          <w:rFonts w:ascii="Palatino" w:hAnsi="Palatino" w:cs="Times New Roman"/>
          <w:sz w:val="24"/>
          <w:szCs w:val="24"/>
          <w:lang w:val="en-GB"/>
        </w:rPr>
        <w:t xml:space="preserve">Hepatic, respiratory and haemostatic dysfunction occurred with a variable frequency in the current study population, but no association with outcome was noticed. </w:t>
      </w:r>
      <w:r w:rsidR="009A0DF1" w:rsidRPr="0050524E">
        <w:rPr>
          <w:rFonts w:ascii="Palatino" w:hAnsi="Palatino" w:cs="Times New Roman"/>
          <w:sz w:val="24"/>
          <w:szCs w:val="24"/>
          <w:lang w:val="en-GB"/>
        </w:rPr>
        <w:t>Icterus and hyperbilirubinemia have been described as markers of sepsis in cats</w:t>
      </w:r>
      <w:r w:rsidR="00230F78" w:rsidRPr="0050524E">
        <w:rPr>
          <w:rFonts w:ascii="Palatino" w:hAnsi="Palatino" w:cs="Times New Roman"/>
          <w:sz w:val="24"/>
          <w:szCs w:val="24"/>
          <w:lang w:val="en-GB"/>
        </w:rPr>
        <w:t>,</w:t>
      </w:r>
      <w:r w:rsidR="008335C4" w:rsidRPr="0050524E">
        <w:rPr>
          <w:rFonts w:ascii="Palatino" w:hAnsi="Palatino" w:cs="Times New Roman"/>
          <w:sz w:val="24"/>
          <w:szCs w:val="24"/>
          <w:vertAlign w:val="superscript"/>
          <w:lang w:val="en-GB"/>
        </w:rPr>
        <w:t>7,9</w:t>
      </w:r>
      <w:r w:rsidR="00230F78" w:rsidRPr="0050524E">
        <w:rPr>
          <w:rFonts w:ascii="Palatino" w:hAnsi="Palatino" w:cs="Times New Roman"/>
          <w:sz w:val="24"/>
          <w:szCs w:val="24"/>
          <w:lang w:val="en-GB"/>
        </w:rPr>
        <w:t xml:space="preserve"> and seemed to ha</w:t>
      </w:r>
      <w:r w:rsidR="008335C4" w:rsidRPr="0050524E">
        <w:rPr>
          <w:rFonts w:ascii="Palatino" w:hAnsi="Palatino" w:cs="Times New Roman"/>
          <w:sz w:val="24"/>
          <w:szCs w:val="24"/>
          <w:lang w:val="en-GB"/>
        </w:rPr>
        <w:t>ve a potential prognostic role</w:t>
      </w:r>
      <w:r w:rsidR="00860C43" w:rsidRPr="0050524E">
        <w:rPr>
          <w:rFonts w:ascii="Palatino" w:hAnsi="Palatino" w:cs="Times New Roman"/>
          <w:sz w:val="24"/>
          <w:szCs w:val="24"/>
          <w:lang w:val="en-GB"/>
        </w:rPr>
        <w:t>.</w:t>
      </w:r>
      <w:r w:rsidR="008335C4" w:rsidRPr="0050524E">
        <w:rPr>
          <w:rFonts w:ascii="Palatino" w:hAnsi="Palatino" w:cs="Times New Roman"/>
          <w:sz w:val="24"/>
          <w:szCs w:val="24"/>
          <w:vertAlign w:val="superscript"/>
          <w:lang w:val="en-GB"/>
        </w:rPr>
        <w:t>10</w:t>
      </w:r>
      <w:r w:rsidR="00860C43" w:rsidRPr="0050524E">
        <w:rPr>
          <w:rFonts w:ascii="Palatino" w:hAnsi="Palatino" w:cs="Times New Roman"/>
          <w:sz w:val="24"/>
          <w:szCs w:val="24"/>
          <w:lang w:val="en-GB"/>
        </w:rPr>
        <w:t xml:space="preserve"> </w:t>
      </w:r>
      <w:r w:rsidR="009A0DF1" w:rsidRPr="0050524E">
        <w:rPr>
          <w:rFonts w:ascii="Palatino" w:hAnsi="Palatino" w:cs="Times New Roman"/>
          <w:sz w:val="24"/>
          <w:szCs w:val="24"/>
          <w:lang w:val="en-GB"/>
        </w:rPr>
        <w:t xml:space="preserve">Prevalence of hepatic dysfunction was </w:t>
      </w:r>
      <w:r w:rsidR="00860C43" w:rsidRPr="0050524E">
        <w:rPr>
          <w:rFonts w:ascii="Palatino" w:hAnsi="Palatino" w:cs="Times New Roman"/>
          <w:sz w:val="24"/>
          <w:szCs w:val="24"/>
          <w:lang w:val="en-GB"/>
        </w:rPr>
        <w:t>elevated in the study reported here</w:t>
      </w:r>
      <w:r w:rsidR="00016364" w:rsidRPr="0050524E">
        <w:rPr>
          <w:rFonts w:ascii="Palatino" w:hAnsi="Palatino" w:cs="Times New Roman"/>
          <w:sz w:val="24"/>
          <w:szCs w:val="24"/>
          <w:lang w:val="en-GB"/>
        </w:rPr>
        <w:t xml:space="preserve">, </w:t>
      </w:r>
      <w:r w:rsidR="003760EB" w:rsidRPr="0050524E">
        <w:rPr>
          <w:rFonts w:ascii="Palatino" w:hAnsi="Palatino" w:cs="Times New Roman"/>
          <w:sz w:val="24"/>
          <w:szCs w:val="24"/>
          <w:lang w:val="en-GB"/>
        </w:rPr>
        <w:t>and raised</w:t>
      </w:r>
      <w:r w:rsidR="00AD64F8" w:rsidRPr="0050524E">
        <w:rPr>
          <w:rFonts w:ascii="Palatino" w:hAnsi="Palatino" w:cs="Times New Roman"/>
          <w:sz w:val="24"/>
          <w:szCs w:val="24"/>
          <w:lang w:val="en-GB"/>
        </w:rPr>
        <w:t xml:space="preserve"> during </w:t>
      </w:r>
      <w:r w:rsidR="0006255B" w:rsidRPr="0050524E">
        <w:rPr>
          <w:rFonts w:ascii="Palatino" w:hAnsi="Palatino" w:cs="Times New Roman"/>
          <w:sz w:val="24"/>
          <w:szCs w:val="24"/>
          <w:lang w:val="en-GB"/>
        </w:rPr>
        <w:t>hospitali</w:t>
      </w:r>
      <w:r w:rsidR="00625FE0">
        <w:rPr>
          <w:rFonts w:ascii="Palatino" w:hAnsi="Palatino" w:cs="Times New Roman"/>
          <w:sz w:val="24"/>
          <w:szCs w:val="24"/>
          <w:lang w:val="en-GB"/>
        </w:rPr>
        <w:t>s</w:t>
      </w:r>
      <w:r w:rsidR="0006255B" w:rsidRPr="0050524E">
        <w:rPr>
          <w:rFonts w:ascii="Palatino" w:hAnsi="Palatino" w:cs="Times New Roman"/>
          <w:sz w:val="24"/>
          <w:szCs w:val="24"/>
          <w:lang w:val="en-GB"/>
        </w:rPr>
        <w:t>ation</w:t>
      </w:r>
      <w:r w:rsidR="00841B94">
        <w:rPr>
          <w:rFonts w:ascii="Palatino" w:hAnsi="Palatino" w:cs="Times New Roman"/>
          <w:sz w:val="24"/>
          <w:szCs w:val="24"/>
          <w:lang w:val="en-GB"/>
        </w:rPr>
        <w:t xml:space="preserve">. </w:t>
      </w:r>
      <w:r w:rsidR="004A615C" w:rsidRPr="0050524E">
        <w:rPr>
          <w:rFonts w:ascii="Palatino" w:hAnsi="Palatino" w:cs="Times New Roman"/>
          <w:sz w:val="24"/>
          <w:szCs w:val="24"/>
          <w:lang w:val="en-GB"/>
        </w:rPr>
        <w:t>Whether hyperbilirubinemia reflected true he</w:t>
      </w:r>
      <w:r w:rsidR="00990214" w:rsidRPr="0050524E">
        <w:rPr>
          <w:rFonts w:ascii="Palatino" w:hAnsi="Palatino" w:cs="Times New Roman"/>
          <w:sz w:val="24"/>
          <w:szCs w:val="24"/>
          <w:lang w:val="en-GB"/>
        </w:rPr>
        <w:t>patocytes</w:t>
      </w:r>
      <w:r w:rsidR="004A615C" w:rsidRPr="0050524E">
        <w:rPr>
          <w:rFonts w:ascii="Palatino" w:hAnsi="Palatino" w:cs="Times New Roman"/>
          <w:sz w:val="24"/>
          <w:szCs w:val="24"/>
          <w:lang w:val="en-GB"/>
        </w:rPr>
        <w:t xml:space="preserve"> dysfunction or sepsis-induced cholestasis remains unknown from the current data</w:t>
      </w:r>
      <w:r w:rsidR="0099509A" w:rsidRPr="0050524E">
        <w:rPr>
          <w:rFonts w:ascii="Palatino" w:hAnsi="Palatino" w:cs="Times New Roman"/>
          <w:sz w:val="24"/>
          <w:szCs w:val="24"/>
          <w:lang w:val="en-GB"/>
        </w:rPr>
        <w:t xml:space="preserve">. </w:t>
      </w:r>
    </w:p>
    <w:p w14:paraId="20EB042F" w14:textId="639D75DC" w:rsidR="00954043" w:rsidRPr="0050524E" w:rsidRDefault="00F13947" w:rsidP="00C441A4">
      <w:pPr>
        <w:rPr>
          <w:rFonts w:ascii="Palatino" w:hAnsi="Palatino" w:cs="Times New Roman"/>
          <w:sz w:val="24"/>
          <w:szCs w:val="24"/>
          <w:lang w:val="en-GB"/>
        </w:rPr>
      </w:pPr>
      <w:r w:rsidRPr="0050524E">
        <w:rPr>
          <w:rFonts w:ascii="Palatino" w:hAnsi="Palatino" w:cs="Times New Roman"/>
          <w:sz w:val="24"/>
          <w:szCs w:val="24"/>
          <w:lang w:val="en-GB"/>
        </w:rPr>
        <w:t xml:space="preserve">Despite the recent definition of </w:t>
      </w:r>
      <w:r w:rsidR="00180C14" w:rsidRPr="0050524E">
        <w:rPr>
          <w:rFonts w:ascii="Palatino" w:hAnsi="Palatino" w:cs="Times New Roman"/>
          <w:sz w:val="24"/>
          <w:szCs w:val="24"/>
          <w:lang w:val="en-GB"/>
        </w:rPr>
        <w:t>criteria</w:t>
      </w:r>
      <w:r w:rsidR="00FE12E2" w:rsidRPr="0050524E">
        <w:rPr>
          <w:rFonts w:ascii="Palatino" w:hAnsi="Palatino" w:cs="Times New Roman"/>
          <w:sz w:val="24"/>
          <w:szCs w:val="24"/>
          <w:lang w:val="en-GB"/>
        </w:rPr>
        <w:t xml:space="preserve"> to identify </w:t>
      </w:r>
      <w:r w:rsidR="00BF390F" w:rsidRPr="0050524E">
        <w:rPr>
          <w:rFonts w:ascii="Palatino" w:hAnsi="Palatino" w:cs="Times New Roman"/>
          <w:sz w:val="24"/>
          <w:szCs w:val="24"/>
          <w:lang w:val="en-GB"/>
        </w:rPr>
        <w:t>a</w:t>
      </w:r>
      <w:r w:rsidR="00FE12E2" w:rsidRPr="0050524E">
        <w:rPr>
          <w:rFonts w:ascii="Palatino" w:hAnsi="Palatino" w:cs="Times New Roman"/>
          <w:sz w:val="24"/>
          <w:szCs w:val="24"/>
          <w:lang w:val="en-GB"/>
        </w:rPr>
        <w:t xml:space="preserve">cute </w:t>
      </w:r>
      <w:r w:rsidR="00BF390F" w:rsidRPr="0050524E">
        <w:rPr>
          <w:rFonts w:ascii="Palatino" w:hAnsi="Palatino" w:cs="Times New Roman"/>
          <w:sz w:val="24"/>
          <w:szCs w:val="24"/>
          <w:lang w:val="en-GB"/>
        </w:rPr>
        <w:t>r</w:t>
      </w:r>
      <w:r w:rsidR="00FE12E2" w:rsidRPr="0050524E">
        <w:rPr>
          <w:rFonts w:ascii="Palatino" w:hAnsi="Palatino" w:cs="Times New Roman"/>
          <w:sz w:val="24"/>
          <w:szCs w:val="24"/>
          <w:lang w:val="en-GB"/>
        </w:rPr>
        <w:t xml:space="preserve">espiratory </w:t>
      </w:r>
      <w:r w:rsidR="00BF390F" w:rsidRPr="0050524E">
        <w:rPr>
          <w:rFonts w:ascii="Palatino" w:hAnsi="Palatino" w:cs="Times New Roman"/>
          <w:sz w:val="24"/>
          <w:szCs w:val="24"/>
          <w:lang w:val="en-GB"/>
        </w:rPr>
        <w:t>d</w:t>
      </w:r>
      <w:r w:rsidR="00FE12E2" w:rsidRPr="0050524E">
        <w:rPr>
          <w:rFonts w:ascii="Palatino" w:hAnsi="Palatino" w:cs="Times New Roman"/>
          <w:sz w:val="24"/>
          <w:szCs w:val="24"/>
          <w:lang w:val="en-GB"/>
        </w:rPr>
        <w:t xml:space="preserve">istress </w:t>
      </w:r>
      <w:r w:rsidR="00BF390F" w:rsidRPr="0050524E">
        <w:rPr>
          <w:rFonts w:ascii="Palatino" w:hAnsi="Palatino" w:cs="Times New Roman"/>
          <w:sz w:val="24"/>
          <w:szCs w:val="24"/>
          <w:lang w:val="en-GB"/>
        </w:rPr>
        <w:t>s</w:t>
      </w:r>
      <w:r w:rsidR="00FE12E2" w:rsidRPr="0050524E">
        <w:rPr>
          <w:rFonts w:ascii="Palatino" w:hAnsi="Palatino" w:cs="Times New Roman"/>
          <w:sz w:val="24"/>
          <w:szCs w:val="24"/>
          <w:lang w:val="en-GB"/>
        </w:rPr>
        <w:t>yndrome (ARDS)</w:t>
      </w:r>
      <w:r w:rsidRPr="0050524E">
        <w:rPr>
          <w:rFonts w:ascii="Palatino" w:hAnsi="Palatino" w:cs="Times New Roman"/>
          <w:sz w:val="24"/>
          <w:szCs w:val="24"/>
          <w:lang w:val="en-GB"/>
        </w:rPr>
        <w:t xml:space="preserve"> in small animals,</w:t>
      </w:r>
      <w:r w:rsidRPr="00347A56">
        <w:rPr>
          <w:rFonts w:ascii="Palatino" w:hAnsi="Palatino" w:cs="Times New Roman"/>
          <w:sz w:val="24"/>
          <w:szCs w:val="24"/>
          <w:vertAlign w:val="superscript"/>
          <w:lang w:val="en-GB"/>
        </w:rPr>
        <w:t>11,</w:t>
      </w:r>
      <w:r w:rsidRPr="0050524E">
        <w:rPr>
          <w:rFonts w:ascii="Palatino" w:hAnsi="Palatino" w:cs="Times New Roman"/>
          <w:sz w:val="24"/>
          <w:szCs w:val="24"/>
          <w:vertAlign w:val="superscript"/>
          <w:lang w:val="en-GB"/>
        </w:rPr>
        <w:t>2</w:t>
      </w:r>
      <w:r w:rsidR="007C6F20">
        <w:rPr>
          <w:rFonts w:ascii="Palatino" w:hAnsi="Palatino" w:cs="Times New Roman"/>
          <w:sz w:val="24"/>
          <w:szCs w:val="24"/>
          <w:vertAlign w:val="superscript"/>
          <w:lang w:val="en-GB"/>
        </w:rPr>
        <w:t>6</w:t>
      </w:r>
      <w:r w:rsidRPr="0050524E">
        <w:rPr>
          <w:rFonts w:ascii="Palatino" w:hAnsi="Palatino" w:cs="Times New Roman"/>
          <w:sz w:val="24"/>
          <w:szCs w:val="24"/>
          <w:vertAlign w:val="superscript"/>
          <w:lang w:val="en-GB"/>
        </w:rPr>
        <w:t xml:space="preserve"> </w:t>
      </w:r>
      <w:r w:rsidRPr="0050524E">
        <w:rPr>
          <w:rFonts w:ascii="Palatino" w:hAnsi="Palatino" w:cs="Times New Roman"/>
          <w:sz w:val="24"/>
          <w:szCs w:val="24"/>
          <w:lang w:val="en-GB"/>
        </w:rPr>
        <w:t xml:space="preserve">respiratory </w:t>
      </w:r>
      <w:proofErr w:type="gramStart"/>
      <w:r w:rsidRPr="0050524E">
        <w:rPr>
          <w:rFonts w:ascii="Palatino" w:hAnsi="Palatino" w:cs="Times New Roman"/>
          <w:sz w:val="24"/>
          <w:szCs w:val="24"/>
          <w:lang w:val="en-GB"/>
        </w:rPr>
        <w:t>dysfunction</w:t>
      </w:r>
      <w:proofErr w:type="gramEnd"/>
      <w:r w:rsidRPr="0050524E">
        <w:rPr>
          <w:rFonts w:ascii="Palatino" w:hAnsi="Palatino" w:cs="Times New Roman"/>
          <w:sz w:val="24"/>
          <w:szCs w:val="24"/>
          <w:lang w:val="en-GB"/>
        </w:rPr>
        <w:t xml:space="preserve"> is commonly identified as need of oxygen therapy</w:t>
      </w:r>
      <w:r w:rsidR="0025158B" w:rsidRPr="0050524E">
        <w:rPr>
          <w:rFonts w:ascii="Palatino" w:hAnsi="Palatino" w:cs="Times New Roman"/>
          <w:sz w:val="24"/>
          <w:szCs w:val="24"/>
          <w:lang w:val="en-GB"/>
        </w:rPr>
        <w:t>, mechanical ventilation</w:t>
      </w:r>
      <w:r w:rsidRPr="0050524E">
        <w:rPr>
          <w:rFonts w:ascii="Palatino" w:hAnsi="Palatino" w:cs="Times New Roman"/>
          <w:sz w:val="24"/>
          <w:szCs w:val="24"/>
          <w:lang w:val="en-GB"/>
        </w:rPr>
        <w:t xml:space="preserve"> or hypoxemia.</w:t>
      </w:r>
      <w:r w:rsidR="00B74B18" w:rsidRPr="0050524E">
        <w:rPr>
          <w:rFonts w:ascii="Palatino" w:hAnsi="Palatino" w:cs="Times New Roman"/>
          <w:sz w:val="24"/>
          <w:szCs w:val="24"/>
          <w:vertAlign w:val="superscript"/>
          <w:lang w:val="en-GB"/>
        </w:rPr>
        <w:t>3,14</w:t>
      </w:r>
      <w:r w:rsidRPr="0050524E">
        <w:rPr>
          <w:rFonts w:ascii="Palatino" w:hAnsi="Palatino" w:cs="Times New Roman"/>
          <w:sz w:val="24"/>
          <w:szCs w:val="24"/>
          <w:lang w:val="en-GB"/>
        </w:rPr>
        <w:t xml:space="preserve"> </w:t>
      </w:r>
      <w:r w:rsidR="00B74B18" w:rsidRPr="0050524E">
        <w:rPr>
          <w:rFonts w:ascii="Palatino" w:hAnsi="Palatino" w:cs="Times New Roman"/>
          <w:sz w:val="24"/>
          <w:szCs w:val="24"/>
          <w:lang w:val="en-GB"/>
        </w:rPr>
        <w:t>However</w:t>
      </w:r>
      <w:r w:rsidR="0025158B" w:rsidRPr="0050524E">
        <w:rPr>
          <w:rFonts w:ascii="Palatino" w:hAnsi="Palatino" w:cs="Times New Roman"/>
          <w:sz w:val="24"/>
          <w:szCs w:val="24"/>
          <w:lang w:val="en-GB"/>
        </w:rPr>
        <w:t xml:space="preserve">, </w:t>
      </w:r>
      <w:r w:rsidR="00B74B18" w:rsidRPr="0050524E">
        <w:rPr>
          <w:rFonts w:ascii="Palatino" w:hAnsi="Palatino" w:cs="Times New Roman"/>
          <w:sz w:val="24"/>
          <w:szCs w:val="24"/>
          <w:lang w:val="en-GB"/>
        </w:rPr>
        <w:t>such criteria are</w:t>
      </w:r>
      <w:r w:rsidR="0025158B" w:rsidRPr="0050524E">
        <w:rPr>
          <w:rFonts w:ascii="Palatino" w:hAnsi="Palatino" w:cs="Times New Roman"/>
          <w:sz w:val="24"/>
          <w:szCs w:val="24"/>
          <w:lang w:val="en-GB"/>
        </w:rPr>
        <w:t xml:space="preserve"> subjective (e.g. need for supplemental </w:t>
      </w:r>
      <w:r w:rsidR="00714AD4">
        <w:rPr>
          <w:rFonts w:ascii="Palatino" w:hAnsi="Palatino" w:cs="Times New Roman"/>
          <w:sz w:val="24"/>
          <w:szCs w:val="24"/>
          <w:lang w:val="en-GB"/>
        </w:rPr>
        <w:t>oxygen therapy may differ</w:t>
      </w:r>
      <w:r w:rsidR="0025158B" w:rsidRPr="0050524E">
        <w:rPr>
          <w:rFonts w:ascii="Palatino" w:hAnsi="Palatino" w:cs="Times New Roman"/>
          <w:sz w:val="24"/>
          <w:szCs w:val="24"/>
          <w:lang w:val="en-GB"/>
        </w:rPr>
        <w:t xml:space="preserve"> among clinicians), and arterial PaO</w:t>
      </w:r>
      <w:r w:rsidR="0025158B" w:rsidRPr="0050524E">
        <w:rPr>
          <w:rFonts w:ascii="Palatino" w:hAnsi="Palatino" w:cs="Times New Roman"/>
          <w:sz w:val="24"/>
          <w:szCs w:val="24"/>
          <w:vertAlign w:val="subscript"/>
          <w:lang w:val="en-GB"/>
        </w:rPr>
        <w:t>2</w:t>
      </w:r>
      <w:r w:rsidR="0025158B" w:rsidRPr="0050524E">
        <w:rPr>
          <w:rFonts w:ascii="Palatino" w:hAnsi="Palatino" w:cs="Times New Roman"/>
          <w:sz w:val="24"/>
          <w:szCs w:val="24"/>
          <w:lang w:val="en-GB"/>
        </w:rPr>
        <w:t xml:space="preserve"> assessment through blood gas analysis was only rarely performed for technical reasons</w:t>
      </w:r>
      <w:r w:rsidR="00B74B18" w:rsidRPr="0050524E">
        <w:rPr>
          <w:rFonts w:ascii="Palatino" w:hAnsi="Palatino" w:cs="Times New Roman"/>
          <w:sz w:val="24"/>
          <w:szCs w:val="24"/>
          <w:lang w:val="en-GB"/>
        </w:rPr>
        <w:t xml:space="preserve"> in our study</w:t>
      </w:r>
      <w:r w:rsidR="0025158B" w:rsidRPr="0050524E">
        <w:rPr>
          <w:rFonts w:ascii="Palatino" w:hAnsi="Palatino" w:cs="Times New Roman"/>
          <w:sz w:val="24"/>
          <w:szCs w:val="24"/>
          <w:lang w:val="en-GB"/>
        </w:rPr>
        <w:t xml:space="preserve">. </w:t>
      </w:r>
      <w:r w:rsidR="00BC03BE" w:rsidRPr="0050524E">
        <w:rPr>
          <w:rFonts w:ascii="Palatino" w:hAnsi="Palatino" w:cs="Times New Roman"/>
          <w:sz w:val="24"/>
          <w:szCs w:val="24"/>
          <w:lang w:val="en-GB"/>
        </w:rPr>
        <w:t xml:space="preserve">Prevalence of respiratory dysfunction was </w:t>
      </w:r>
      <w:r w:rsidR="00516D53" w:rsidRPr="0050524E">
        <w:rPr>
          <w:rFonts w:ascii="Palatino" w:hAnsi="Palatino" w:cs="Times New Roman"/>
          <w:sz w:val="24"/>
          <w:szCs w:val="24"/>
          <w:lang w:val="en-GB"/>
        </w:rPr>
        <w:t xml:space="preserve">elevated in our study, </w:t>
      </w:r>
      <w:r w:rsidR="009143F7" w:rsidRPr="0050524E">
        <w:rPr>
          <w:rFonts w:ascii="Palatino" w:hAnsi="Palatino" w:cs="Times New Roman"/>
          <w:sz w:val="24"/>
          <w:szCs w:val="24"/>
          <w:lang w:val="en-GB"/>
        </w:rPr>
        <w:t xml:space="preserve">but </w:t>
      </w:r>
      <w:r w:rsidR="00516D53" w:rsidRPr="0050524E">
        <w:rPr>
          <w:rFonts w:ascii="Palatino" w:hAnsi="Palatino" w:cs="Times New Roman"/>
          <w:sz w:val="24"/>
          <w:szCs w:val="24"/>
          <w:lang w:val="en-GB"/>
        </w:rPr>
        <w:t xml:space="preserve">mainly </w:t>
      </w:r>
      <w:r w:rsidR="0098296D" w:rsidRPr="0050524E">
        <w:rPr>
          <w:rFonts w:ascii="Palatino" w:hAnsi="Palatino" w:cs="Times New Roman"/>
          <w:sz w:val="24"/>
          <w:szCs w:val="24"/>
          <w:lang w:val="en-GB"/>
        </w:rPr>
        <w:t xml:space="preserve">documented in cats diagnosed with </w:t>
      </w:r>
      <w:proofErr w:type="spellStart"/>
      <w:r w:rsidR="00516D53" w:rsidRPr="0050524E">
        <w:rPr>
          <w:rFonts w:ascii="Palatino" w:hAnsi="Palatino" w:cs="Times New Roman"/>
          <w:sz w:val="24"/>
          <w:szCs w:val="24"/>
          <w:lang w:val="en-GB"/>
        </w:rPr>
        <w:t>pyothorax</w:t>
      </w:r>
      <w:proofErr w:type="spellEnd"/>
      <w:r w:rsidR="000C6D73" w:rsidRPr="0050524E">
        <w:rPr>
          <w:rFonts w:ascii="Palatino" w:hAnsi="Palatino" w:cs="Times New Roman"/>
          <w:sz w:val="24"/>
          <w:szCs w:val="24"/>
          <w:lang w:val="en-GB"/>
        </w:rPr>
        <w:t xml:space="preserve"> (10/23)</w:t>
      </w:r>
      <w:r w:rsidR="002868B4" w:rsidRPr="0050524E">
        <w:rPr>
          <w:rFonts w:ascii="Palatino" w:hAnsi="Palatino" w:cs="Times New Roman"/>
          <w:sz w:val="24"/>
          <w:szCs w:val="24"/>
          <w:lang w:val="en-GB"/>
        </w:rPr>
        <w:t xml:space="preserve"> and not necessarily associated to lung disease</w:t>
      </w:r>
      <w:r w:rsidR="00516D53" w:rsidRPr="0050524E">
        <w:rPr>
          <w:rFonts w:ascii="Palatino" w:hAnsi="Palatino" w:cs="Times New Roman"/>
          <w:sz w:val="24"/>
          <w:szCs w:val="24"/>
          <w:lang w:val="en-GB"/>
        </w:rPr>
        <w:t xml:space="preserve">. </w:t>
      </w:r>
      <w:r w:rsidR="000C39A4">
        <w:rPr>
          <w:rFonts w:ascii="Palatino" w:hAnsi="Palatino" w:cs="Times New Roman"/>
          <w:sz w:val="24"/>
          <w:szCs w:val="24"/>
          <w:lang w:val="en-GB"/>
        </w:rPr>
        <w:t>Additionally,</w:t>
      </w:r>
      <w:r w:rsidR="00141530" w:rsidRPr="0050524E">
        <w:rPr>
          <w:rFonts w:ascii="Palatino" w:hAnsi="Palatino" w:cs="Times New Roman"/>
          <w:sz w:val="24"/>
          <w:szCs w:val="24"/>
          <w:lang w:val="en-GB"/>
        </w:rPr>
        <w:t xml:space="preserve"> </w:t>
      </w:r>
      <w:r w:rsidR="006F5113" w:rsidRPr="0050524E">
        <w:rPr>
          <w:rFonts w:ascii="Palatino" w:hAnsi="Palatino" w:cs="Times New Roman"/>
          <w:sz w:val="24"/>
          <w:szCs w:val="24"/>
          <w:lang w:val="en-GB"/>
        </w:rPr>
        <w:t>presence</w:t>
      </w:r>
      <w:r w:rsidR="00141530" w:rsidRPr="0050524E">
        <w:rPr>
          <w:rFonts w:ascii="Palatino" w:hAnsi="Palatino" w:cs="Times New Roman"/>
          <w:sz w:val="24"/>
          <w:szCs w:val="24"/>
          <w:lang w:val="en-GB"/>
        </w:rPr>
        <w:t xml:space="preserve"> of respiratory dysfunction was not related to</w:t>
      </w:r>
      <w:r w:rsidR="00A15D68" w:rsidRPr="0050524E">
        <w:rPr>
          <w:rFonts w:ascii="Palatino" w:hAnsi="Palatino" w:cs="Times New Roman"/>
          <w:sz w:val="24"/>
          <w:szCs w:val="24"/>
          <w:lang w:val="en-GB"/>
        </w:rPr>
        <w:t xml:space="preserve"> outcome in this study population</w:t>
      </w:r>
      <w:r w:rsidR="00141530" w:rsidRPr="0050524E">
        <w:rPr>
          <w:rFonts w:ascii="Palatino" w:hAnsi="Palatino" w:cs="Times New Roman"/>
          <w:sz w:val="24"/>
          <w:szCs w:val="24"/>
          <w:lang w:val="en-GB"/>
        </w:rPr>
        <w:t xml:space="preserve">. </w:t>
      </w:r>
      <w:r w:rsidR="00DD46A5" w:rsidRPr="0050524E">
        <w:rPr>
          <w:rFonts w:ascii="Palatino" w:hAnsi="Palatino" w:cs="Times New Roman"/>
          <w:sz w:val="24"/>
          <w:szCs w:val="24"/>
          <w:lang w:val="en-GB"/>
        </w:rPr>
        <w:t>The favourable survival rate</w:t>
      </w:r>
      <w:r w:rsidR="00A278A7" w:rsidRPr="0050524E">
        <w:rPr>
          <w:rFonts w:ascii="Palatino" w:hAnsi="Palatino" w:cs="Times New Roman"/>
          <w:sz w:val="24"/>
          <w:szCs w:val="24"/>
          <w:lang w:val="en-GB"/>
        </w:rPr>
        <w:t xml:space="preserve"> documented in the majority of the cats with </w:t>
      </w:r>
      <w:proofErr w:type="spellStart"/>
      <w:r w:rsidR="00A278A7" w:rsidRPr="0050524E">
        <w:rPr>
          <w:rFonts w:ascii="Palatino" w:hAnsi="Palatino" w:cs="Times New Roman"/>
          <w:sz w:val="24"/>
          <w:szCs w:val="24"/>
          <w:lang w:val="en-GB"/>
        </w:rPr>
        <w:t>pyothorax</w:t>
      </w:r>
      <w:proofErr w:type="spellEnd"/>
      <w:r w:rsidR="00A278A7" w:rsidRPr="0050524E">
        <w:rPr>
          <w:rFonts w:ascii="Palatino" w:hAnsi="Palatino" w:cs="Times New Roman"/>
          <w:sz w:val="24"/>
          <w:szCs w:val="24"/>
          <w:lang w:val="en-GB"/>
        </w:rPr>
        <w:t xml:space="preserve"> might par</w:t>
      </w:r>
      <w:r w:rsidR="008E61D6" w:rsidRPr="0050524E">
        <w:rPr>
          <w:rFonts w:ascii="Palatino" w:hAnsi="Palatino" w:cs="Times New Roman"/>
          <w:sz w:val="24"/>
          <w:szCs w:val="24"/>
          <w:lang w:val="en-GB"/>
        </w:rPr>
        <w:t>tially explain the latter result</w:t>
      </w:r>
      <w:r w:rsidR="00A278A7" w:rsidRPr="0050524E">
        <w:rPr>
          <w:rFonts w:ascii="Palatino" w:hAnsi="Palatino" w:cs="Times New Roman"/>
          <w:sz w:val="24"/>
          <w:szCs w:val="24"/>
          <w:lang w:val="en-GB"/>
        </w:rPr>
        <w:t xml:space="preserve">. Moreover, it is possible </w:t>
      </w:r>
      <w:r w:rsidR="00D97480" w:rsidRPr="0050524E">
        <w:rPr>
          <w:rFonts w:ascii="Palatino" w:hAnsi="Palatino" w:cs="Times New Roman"/>
          <w:sz w:val="24"/>
          <w:szCs w:val="24"/>
          <w:lang w:val="en-GB"/>
        </w:rPr>
        <w:t>that the degree of respiratory dysfuncti</w:t>
      </w:r>
      <w:r w:rsidR="00B66A46" w:rsidRPr="0050524E">
        <w:rPr>
          <w:rFonts w:ascii="Palatino" w:hAnsi="Palatino" w:cs="Times New Roman"/>
          <w:sz w:val="24"/>
          <w:szCs w:val="24"/>
          <w:lang w:val="en-GB"/>
        </w:rPr>
        <w:t xml:space="preserve">on was </w:t>
      </w:r>
      <w:r w:rsidR="00612676" w:rsidRPr="0050524E">
        <w:rPr>
          <w:rFonts w:ascii="Palatino" w:hAnsi="Palatino" w:cs="Times New Roman"/>
          <w:sz w:val="24"/>
          <w:szCs w:val="24"/>
          <w:lang w:val="en-GB"/>
        </w:rPr>
        <w:t xml:space="preserve">only moderate </w:t>
      </w:r>
      <w:r w:rsidR="00B66A46" w:rsidRPr="0050524E">
        <w:rPr>
          <w:rFonts w:ascii="Palatino" w:hAnsi="Palatino" w:cs="Times New Roman"/>
          <w:sz w:val="24"/>
          <w:szCs w:val="24"/>
          <w:lang w:val="en-GB"/>
        </w:rPr>
        <w:t xml:space="preserve">in </w:t>
      </w:r>
      <w:r w:rsidR="00612676" w:rsidRPr="0050524E">
        <w:rPr>
          <w:rFonts w:ascii="Palatino" w:hAnsi="Palatino" w:cs="Times New Roman"/>
          <w:sz w:val="24"/>
          <w:szCs w:val="24"/>
          <w:lang w:val="en-GB"/>
        </w:rPr>
        <w:t>this population of septic cats</w:t>
      </w:r>
      <w:r w:rsidR="00B66A46" w:rsidRPr="0050524E">
        <w:rPr>
          <w:rFonts w:ascii="Palatino" w:hAnsi="Palatino" w:cs="Times New Roman"/>
          <w:sz w:val="24"/>
          <w:szCs w:val="24"/>
          <w:lang w:val="en-GB"/>
        </w:rPr>
        <w:t xml:space="preserve">. </w:t>
      </w:r>
    </w:p>
    <w:p w14:paraId="1EF9129A" w14:textId="3444B611" w:rsidR="00390C25" w:rsidRDefault="000C39A4" w:rsidP="00390C25">
      <w:pPr>
        <w:rPr>
          <w:rFonts w:ascii="Palatino" w:hAnsi="Palatino" w:cs="Times New Roman"/>
          <w:sz w:val="24"/>
          <w:szCs w:val="24"/>
          <w:lang w:val="en-GB"/>
        </w:rPr>
      </w:pPr>
      <w:r>
        <w:rPr>
          <w:rFonts w:ascii="Palatino" w:eastAsia="ヒラギノ角ゴ Pro W3" w:hAnsi="Palatino" w:cs="Times New Roman"/>
          <w:color w:val="000000"/>
          <w:sz w:val="24"/>
          <w:szCs w:val="24"/>
          <w:lang w:val="en-GB"/>
        </w:rPr>
        <w:t>Abnormalities</w:t>
      </w:r>
      <w:r w:rsidR="00844868" w:rsidRPr="0050524E">
        <w:rPr>
          <w:rFonts w:ascii="Palatino" w:hAnsi="Palatino" w:cs="Times New Roman"/>
          <w:sz w:val="24"/>
          <w:szCs w:val="24"/>
          <w:lang w:val="en-GB"/>
        </w:rPr>
        <w:t xml:space="preserve"> in the h</w:t>
      </w:r>
      <w:r w:rsidR="00572465" w:rsidRPr="0050524E">
        <w:rPr>
          <w:rFonts w:ascii="Palatino" w:hAnsi="Palatino" w:cs="Times New Roman"/>
          <w:sz w:val="24"/>
          <w:szCs w:val="24"/>
          <w:lang w:val="en-GB"/>
        </w:rPr>
        <w:t>a</w:t>
      </w:r>
      <w:r w:rsidR="00844868" w:rsidRPr="0050524E">
        <w:rPr>
          <w:rFonts w:ascii="Palatino" w:hAnsi="Palatino" w:cs="Times New Roman"/>
          <w:sz w:val="24"/>
          <w:szCs w:val="24"/>
          <w:lang w:val="en-GB"/>
        </w:rPr>
        <w:t>emostatic prof</w:t>
      </w:r>
      <w:r w:rsidR="00FF03A0" w:rsidRPr="0050524E">
        <w:rPr>
          <w:rFonts w:ascii="Palatino" w:hAnsi="Palatino" w:cs="Times New Roman"/>
          <w:sz w:val="24"/>
          <w:szCs w:val="24"/>
          <w:lang w:val="en-GB"/>
        </w:rPr>
        <w:t>ile were common in our</w:t>
      </w:r>
      <w:r w:rsidR="00844868" w:rsidRPr="0046041B">
        <w:rPr>
          <w:rFonts w:ascii="Palatino" w:hAnsi="Palatino" w:cs="Times New Roman"/>
          <w:sz w:val="24"/>
          <w:szCs w:val="24"/>
          <w:lang w:val="en-GB"/>
        </w:rPr>
        <w:t xml:space="preserve"> population, representing</w:t>
      </w:r>
      <w:r w:rsidR="009068FE" w:rsidRPr="0046041B">
        <w:rPr>
          <w:rFonts w:ascii="Palatino" w:hAnsi="Palatino" w:cs="Times New Roman"/>
          <w:sz w:val="24"/>
          <w:szCs w:val="24"/>
          <w:lang w:val="en-GB"/>
        </w:rPr>
        <w:t xml:space="preserve"> the </w:t>
      </w:r>
      <w:r w:rsidR="0064786A" w:rsidRPr="0046041B">
        <w:rPr>
          <w:rFonts w:ascii="Palatino" w:hAnsi="Palatino" w:cs="Times New Roman"/>
          <w:sz w:val="24"/>
          <w:szCs w:val="24"/>
          <w:lang w:val="en-GB"/>
        </w:rPr>
        <w:t xml:space="preserve">most </w:t>
      </w:r>
      <w:r w:rsidR="00844868" w:rsidRPr="0050524E">
        <w:rPr>
          <w:rFonts w:ascii="Palatino" w:hAnsi="Palatino" w:cs="Times New Roman"/>
          <w:sz w:val="24"/>
          <w:szCs w:val="24"/>
          <w:lang w:val="en-GB"/>
        </w:rPr>
        <w:t>frequently</w:t>
      </w:r>
      <w:r w:rsidR="0064786A" w:rsidRPr="0050524E">
        <w:rPr>
          <w:rFonts w:ascii="Palatino" w:hAnsi="Palatino" w:cs="Times New Roman"/>
          <w:sz w:val="24"/>
          <w:szCs w:val="24"/>
          <w:lang w:val="en-GB"/>
        </w:rPr>
        <w:t xml:space="preserve"> reported organ system dysfunction at </w:t>
      </w:r>
      <w:r w:rsidR="00114F70" w:rsidRPr="0050524E">
        <w:rPr>
          <w:rFonts w:ascii="Palatino" w:hAnsi="Palatino" w:cs="Times New Roman"/>
          <w:sz w:val="24"/>
          <w:szCs w:val="24"/>
          <w:lang w:val="en-GB"/>
        </w:rPr>
        <w:t xml:space="preserve">the time of inclusion </w:t>
      </w:r>
      <w:r w:rsidR="0064786A" w:rsidRPr="0050524E">
        <w:rPr>
          <w:rFonts w:ascii="Palatino" w:hAnsi="Palatino" w:cs="Times New Roman"/>
          <w:sz w:val="24"/>
          <w:szCs w:val="24"/>
          <w:lang w:val="en-GB"/>
        </w:rPr>
        <w:t>and during ICU stay.</w:t>
      </w:r>
      <w:r w:rsidR="005D283E" w:rsidRPr="0050524E">
        <w:rPr>
          <w:rFonts w:ascii="Palatino" w:hAnsi="Palatino" w:cs="Times New Roman"/>
          <w:sz w:val="24"/>
          <w:szCs w:val="24"/>
          <w:lang w:val="en-GB"/>
        </w:rPr>
        <w:t xml:space="preserve"> </w:t>
      </w:r>
      <w:r>
        <w:rPr>
          <w:rFonts w:ascii="Palatino" w:hAnsi="Palatino" w:cs="Times New Roman"/>
          <w:sz w:val="24"/>
          <w:szCs w:val="24"/>
          <w:lang w:val="en-GB"/>
        </w:rPr>
        <w:t>No</w:t>
      </w:r>
      <w:r w:rsidR="005D283E" w:rsidRPr="0050524E">
        <w:rPr>
          <w:rFonts w:ascii="Palatino" w:hAnsi="Palatino" w:cs="Times New Roman"/>
          <w:sz w:val="24"/>
          <w:szCs w:val="24"/>
          <w:lang w:val="en-GB"/>
        </w:rPr>
        <w:t xml:space="preserve"> association between h</w:t>
      </w:r>
      <w:r w:rsidR="00572465" w:rsidRPr="0050524E">
        <w:rPr>
          <w:rFonts w:ascii="Palatino" w:hAnsi="Palatino" w:cs="Times New Roman"/>
          <w:sz w:val="24"/>
          <w:szCs w:val="24"/>
          <w:lang w:val="en-GB"/>
        </w:rPr>
        <w:t>a</w:t>
      </w:r>
      <w:r w:rsidR="005D283E" w:rsidRPr="0050524E">
        <w:rPr>
          <w:rFonts w:ascii="Palatino" w:hAnsi="Palatino" w:cs="Times New Roman"/>
          <w:sz w:val="24"/>
          <w:szCs w:val="24"/>
          <w:lang w:val="en-GB"/>
        </w:rPr>
        <w:t xml:space="preserve">emostatic dysfunction and outcome was identified. </w:t>
      </w:r>
      <w:r w:rsidR="002D314E" w:rsidRPr="0050524E">
        <w:rPr>
          <w:rFonts w:ascii="Palatino" w:hAnsi="Palatino" w:cs="Times New Roman"/>
          <w:sz w:val="24"/>
          <w:szCs w:val="24"/>
          <w:lang w:val="en-GB"/>
        </w:rPr>
        <w:t>Potential limitations in the</w:t>
      </w:r>
      <w:r w:rsidR="00444D7A" w:rsidRPr="0050524E">
        <w:rPr>
          <w:rFonts w:ascii="Palatino" w:hAnsi="Palatino" w:cs="Times New Roman"/>
          <w:sz w:val="24"/>
          <w:szCs w:val="24"/>
          <w:lang w:val="en-GB"/>
        </w:rPr>
        <w:t xml:space="preserve"> criteria used for the</w:t>
      </w:r>
      <w:r w:rsidR="00390C25" w:rsidRPr="0050524E">
        <w:rPr>
          <w:rFonts w:ascii="Palatino" w:hAnsi="Palatino" w:cs="Times New Roman"/>
          <w:sz w:val="24"/>
          <w:szCs w:val="24"/>
          <w:lang w:val="en-GB"/>
        </w:rPr>
        <w:t xml:space="preserve"> assessment of </w:t>
      </w:r>
      <w:r w:rsidR="00390C25" w:rsidRPr="00347A56">
        <w:rPr>
          <w:rFonts w:ascii="Palatino" w:hAnsi="Palatino" w:cs="Times New Roman"/>
          <w:sz w:val="24"/>
          <w:szCs w:val="24"/>
          <w:lang w:val="en-GB"/>
        </w:rPr>
        <w:t>h</w:t>
      </w:r>
      <w:r w:rsidR="00572465" w:rsidRPr="00347A56">
        <w:rPr>
          <w:rFonts w:ascii="Palatino" w:hAnsi="Palatino" w:cs="Times New Roman"/>
          <w:sz w:val="24"/>
          <w:szCs w:val="24"/>
          <w:lang w:val="en-GB"/>
        </w:rPr>
        <w:t>a</w:t>
      </w:r>
      <w:r w:rsidR="00390C25" w:rsidRPr="00347A56">
        <w:rPr>
          <w:rFonts w:ascii="Palatino" w:hAnsi="Palatino" w:cs="Times New Roman"/>
          <w:sz w:val="24"/>
          <w:szCs w:val="24"/>
          <w:lang w:val="en-GB"/>
        </w:rPr>
        <w:t xml:space="preserve">emostatic dysfunction in the present study </w:t>
      </w:r>
      <w:r w:rsidR="002D314E" w:rsidRPr="00347A56">
        <w:rPr>
          <w:rFonts w:ascii="Palatino" w:hAnsi="Palatino" w:cs="Times New Roman"/>
          <w:sz w:val="24"/>
          <w:szCs w:val="24"/>
          <w:lang w:val="en-GB"/>
        </w:rPr>
        <w:t>must be considered</w:t>
      </w:r>
      <w:r w:rsidR="00390C25" w:rsidRPr="00347A56">
        <w:rPr>
          <w:rFonts w:ascii="Palatino" w:hAnsi="Palatino" w:cs="Times New Roman"/>
          <w:sz w:val="24"/>
          <w:szCs w:val="24"/>
          <w:lang w:val="en-GB"/>
        </w:rPr>
        <w:t>, not allo</w:t>
      </w:r>
      <w:r w:rsidR="00572465" w:rsidRPr="00347A56">
        <w:rPr>
          <w:rFonts w:ascii="Palatino" w:hAnsi="Palatino" w:cs="Times New Roman"/>
          <w:sz w:val="24"/>
          <w:szCs w:val="24"/>
          <w:lang w:val="en-GB"/>
        </w:rPr>
        <w:t>wing to specifically characteris</w:t>
      </w:r>
      <w:r w:rsidR="00390C25" w:rsidRPr="00347A56">
        <w:rPr>
          <w:rFonts w:ascii="Palatino" w:hAnsi="Palatino" w:cs="Times New Roman"/>
          <w:sz w:val="24"/>
          <w:szCs w:val="24"/>
          <w:lang w:val="en-GB"/>
        </w:rPr>
        <w:t xml:space="preserve">e neither the severity nor the nature of the dysfunction itself (presence of a hyper- or </w:t>
      </w:r>
      <w:proofErr w:type="spellStart"/>
      <w:r w:rsidR="00390C25" w:rsidRPr="00347A56">
        <w:rPr>
          <w:rFonts w:ascii="Palatino" w:hAnsi="Palatino" w:cs="Times New Roman"/>
          <w:sz w:val="24"/>
          <w:szCs w:val="24"/>
          <w:lang w:val="en-GB"/>
        </w:rPr>
        <w:t>hypocoagulable</w:t>
      </w:r>
      <w:proofErr w:type="spellEnd"/>
      <w:r w:rsidR="00390C25" w:rsidRPr="00347A56">
        <w:rPr>
          <w:rFonts w:ascii="Palatino" w:hAnsi="Palatino" w:cs="Times New Roman"/>
          <w:sz w:val="24"/>
          <w:szCs w:val="24"/>
          <w:lang w:val="en-GB"/>
        </w:rPr>
        <w:t xml:space="preserve"> state).</w:t>
      </w:r>
      <w:r w:rsidR="002D314E" w:rsidRPr="00347A56">
        <w:rPr>
          <w:rFonts w:ascii="Palatino" w:hAnsi="Palatino" w:cs="Times New Roman"/>
          <w:sz w:val="24"/>
          <w:szCs w:val="24"/>
          <w:lang w:val="en-GB"/>
        </w:rPr>
        <w:t xml:space="preserve"> </w:t>
      </w:r>
      <w:r>
        <w:rPr>
          <w:rFonts w:ascii="Palatino" w:hAnsi="Palatino" w:cs="Times New Roman"/>
          <w:sz w:val="24"/>
          <w:szCs w:val="24"/>
          <w:lang w:val="en-GB"/>
        </w:rPr>
        <w:t xml:space="preserve">Blood product administration was reserved to cats considered at risk of bleeding (10/12) or with signs of active bleeding (2/12), and could have </w:t>
      </w:r>
      <w:r w:rsidR="0032049B" w:rsidRPr="0050524E">
        <w:rPr>
          <w:rFonts w:ascii="Palatino" w:hAnsi="Palatino" w:cs="Times New Roman"/>
          <w:sz w:val="24"/>
          <w:szCs w:val="24"/>
          <w:lang w:val="en-GB"/>
        </w:rPr>
        <w:t>potentially affect</w:t>
      </w:r>
      <w:r>
        <w:rPr>
          <w:rFonts w:ascii="Palatino" w:hAnsi="Palatino" w:cs="Times New Roman"/>
          <w:sz w:val="24"/>
          <w:szCs w:val="24"/>
          <w:lang w:val="en-GB"/>
        </w:rPr>
        <w:t>ed</w:t>
      </w:r>
      <w:r w:rsidR="0032049B" w:rsidRPr="0050524E">
        <w:rPr>
          <w:rFonts w:ascii="Palatino" w:hAnsi="Palatino" w:cs="Times New Roman"/>
          <w:sz w:val="24"/>
          <w:szCs w:val="24"/>
          <w:lang w:val="en-GB"/>
        </w:rPr>
        <w:t xml:space="preserve"> their outcome</w:t>
      </w:r>
      <w:r w:rsidR="007B2F1D" w:rsidRPr="0050524E">
        <w:rPr>
          <w:rFonts w:ascii="Palatino" w:hAnsi="Palatino" w:cs="Times New Roman"/>
          <w:sz w:val="24"/>
          <w:szCs w:val="24"/>
          <w:lang w:val="en-GB"/>
        </w:rPr>
        <w:t>.</w:t>
      </w:r>
      <w:r w:rsidR="00763339" w:rsidRPr="0050524E">
        <w:rPr>
          <w:rFonts w:ascii="Palatino" w:hAnsi="Palatino" w:cs="Times New Roman"/>
          <w:sz w:val="24"/>
          <w:szCs w:val="24"/>
          <w:lang w:val="en-GB"/>
        </w:rPr>
        <w:t xml:space="preserve"> </w:t>
      </w:r>
    </w:p>
    <w:p w14:paraId="4A8DDD00" w14:textId="7EB522A5" w:rsidR="00360717" w:rsidRPr="0050524E" w:rsidRDefault="0087764A" w:rsidP="004533A3">
      <w:pPr>
        <w:rPr>
          <w:rFonts w:ascii="Palatino" w:hAnsi="Palatino" w:cs="Times New Roman"/>
          <w:sz w:val="24"/>
          <w:szCs w:val="24"/>
          <w:vertAlign w:val="superscript"/>
          <w:lang w:val="en-GB"/>
        </w:rPr>
      </w:pPr>
      <w:r w:rsidRPr="0050524E">
        <w:rPr>
          <w:rFonts w:ascii="Palatino" w:hAnsi="Palatino" w:cs="Times New Roman"/>
          <w:sz w:val="24"/>
          <w:szCs w:val="24"/>
          <w:lang w:val="en-GB"/>
        </w:rPr>
        <w:t>Additional</w:t>
      </w:r>
      <w:r w:rsidR="008D5C4B" w:rsidRPr="0050524E">
        <w:rPr>
          <w:rFonts w:ascii="Palatino" w:hAnsi="Palatino" w:cs="Times New Roman"/>
          <w:sz w:val="24"/>
          <w:szCs w:val="24"/>
          <w:lang w:val="en-GB"/>
        </w:rPr>
        <w:t xml:space="preserve"> clinical variables were different between survivors and non-survivo</w:t>
      </w:r>
      <w:r w:rsidR="001D3684" w:rsidRPr="0050524E">
        <w:rPr>
          <w:rFonts w:ascii="Palatino" w:hAnsi="Palatino" w:cs="Times New Roman"/>
          <w:sz w:val="24"/>
          <w:szCs w:val="24"/>
          <w:lang w:val="en-GB"/>
        </w:rPr>
        <w:t>rs in the present study</w:t>
      </w:r>
      <w:r w:rsidR="008D5C4B" w:rsidRPr="0050524E">
        <w:rPr>
          <w:rFonts w:ascii="Palatino" w:hAnsi="Palatino" w:cs="Times New Roman"/>
          <w:sz w:val="24"/>
          <w:szCs w:val="24"/>
          <w:lang w:val="en-GB"/>
        </w:rPr>
        <w:t>.</w:t>
      </w:r>
      <w:r w:rsidR="00393F92" w:rsidRPr="0050524E">
        <w:rPr>
          <w:rFonts w:ascii="Palatino" w:hAnsi="Palatino" w:cs="Times New Roman"/>
          <w:sz w:val="24"/>
          <w:szCs w:val="24"/>
          <w:lang w:val="en-GB"/>
        </w:rPr>
        <w:t xml:space="preserve"> </w:t>
      </w:r>
      <w:r w:rsidR="00224C06">
        <w:rPr>
          <w:rFonts w:ascii="Palatino" w:hAnsi="Palatino" w:cs="Times New Roman"/>
          <w:sz w:val="24"/>
          <w:szCs w:val="24"/>
          <w:lang w:val="en-GB"/>
        </w:rPr>
        <w:t xml:space="preserve">Of note, non-survivors received a significantly greater amount of intravenous fluids, and requirement for fluid resuscitation carried elevated odds ratio for death. </w:t>
      </w:r>
      <w:r w:rsidR="00FD2A54" w:rsidRPr="0050524E">
        <w:rPr>
          <w:rFonts w:ascii="Palatino" w:hAnsi="Palatino" w:cs="Times New Roman"/>
          <w:sz w:val="24"/>
          <w:szCs w:val="24"/>
          <w:lang w:val="en-GB"/>
        </w:rPr>
        <w:t>Whether intravenous fluid</w:t>
      </w:r>
      <w:r w:rsidR="00BA28AE" w:rsidRPr="0050524E">
        <w:rPr>
          <w:rFonts w:ascii="Palatino" w:hAnsi="Palatino" w:cs="Times New Roman"/>
          <w:sz w:val="24"/>
          <w:szCs w:val="24"/>
          <w:lang w:val="en-GB"/>
        </w:rPr>
        <w:t xml:space="preserve"> </w:t>
      </w:r>
      <w:r w:rsidR="00FD2A54" w:rsidRPr="0050524E">
        <w:rPr>
          <w:rFonts w:ascii="Palatino" w:hAnsi="Palatino" w:cs="Times New Roman"/>
          <w:sz w:val="24"/>
          <w:szCs w:val="24"/>
          <w:lang w:val="en-GB"/>
        </w:rPr>
        <w:t>therapy</w:t>
      </w:r>
      <w:r w:rsidR="00B3377E" w:rsidRPr="0050524E">
        <w:rPr>
          <w:rFonts w:ascii="Palatino" w:hAnsi="Palatino" w:cs="Times New Roman"/>
          <w:sz w:val="24"/>
          <w:szCs w:val="24"/>
          <w:lang w:val="en-GB"/>
        </w:rPr>
        <w:t xml:space="preserve"> </w:t>
      </w:r>
      <w:r w:rsidR="00FD2A54" w:rsidRPr="0050524E">
        <w:rPr>
          <w:rFonts w:ascii="Palatino" w:hAnsi="Palatino" w:cs="Times New Roman"/>
          <w:sz w:val="24"/>
          <w:szCs w:val="24"/>
          <w:lang w:val="en-GB"/>
        </w:rPr>
        <w:t xml:space="preserve">reflected higher illness severity or concurred to worsen prognosis </w:t>
      </w:r>
      <w:r w:rsidR="00B3377E" w:rsidRPr="0050524E">
        <w:rPr>
          <w:rFonts w:ascii="Palatino" w:hAnsi="Palatino" w:cs="Times New Roman"/>
          <w:sz w:val="24"/>
          <w:szCs w:val="24"/>
          <w:lang w:val="en-GB"/>
        </w:rPr>
        <w:t xml:space="preserve">and sepsis-related complications </w:t>
      </w:r>
      <w:r w:rsidR="00FD2A54" w:rsidRPr="0050524E">
        <w:rPr>
          <w:rFonts w:ascii="Palatino" w:hAnsi="Palatino" w:cs="Times New Roman"/>
          <w:sz w:val="24"/>
          <w:szCs w:val="24"/>
          <w:lang w:val="en-GB"/>
        </w:rPr>
        <w:t>cann</w:t>
      </w:r>
      <w:r w:rsidR="007F3C8F" w:rsidRPr="0050524E">
        <w:rPr>
          <w:rFonts w:ascii="Palatino" w:hAnsi="Palatino" w:cs="Times New Roman"/>
          <w:sz w:val="24"/>
          <w:szCs w:val="24"/>
          <w:lang w:val="en-GB"/>
        </w:rPr>
        <w:t>ot be clarified from our data</w:t>
      </w:r>
      <w:r w:rsidR="00FD2A54" w:rsidRPr="0050524E">
        <w:rPr>
          <w:rFonts w:ascii="Palatino" w:hAnsi="Palatino" w:cs="Times New Roman"/>
          <w:sz w:val="24"/>
          <w:szCs w:val="24"/>
          <w:lang w:val="en-GB"/>
        </w:rPr>
        <w:t xml:space="preserve">. </w:t>
      </w:r>
      <w:r w:rsidR="00B3377E" w:rsidRPr="0050524E">
        <w:rPr>
          <w:rFonts w:ascii="Palatino" w:hAnsi="Palatino" w:cs="Times New Roman"/>
          <w:sz w:val="24"/>
          <w:szCs w:val="24"/>
          <w:lang w:val="en-GB"/>
        </w:rPr>
        <w:t>However, this result parallels similar findings i</w:t>
      </w:r>
      <w:r w:rsidR="002278D3" w:rsidRPr="0050524E">
        <w:rPr>
          <w:rFonts w:ascii="Palatino" w:hAnsi="Palatino" w:cs="Times New Roman"/>
          <w:sz w:val="24"/>
          <w:szCs w:val="24"/>
          <w:lang w:val="en-GB"/>
        </w:rPr>
        <w:t>n human and canine ICU patients</w:t>
      </w:r>
      <w:r w:rsidR="00B3377E" w:rsidRPr="0050524E">
        <w:rPr>
          <w:rFonts w:ascii="Palatino" w:hAnsi="Palatino" w:cs="Times New Roman"/>
          <w:sz w:val="24"/>
          <w:szCs w:val="24"/>
          <w:lang w:val="en-GB"/>
        </w:rPr>
        <w:t>,</w:t>
      </w:r>
      <w:r w:rsidR="00A529FF">
        <w:rPr>
          <w:rFonts w:ascii="Palatino" w:hAnsi="Palatino" w:cs="Times New Roman"/>
          <w:sz w:val="24"/>
          <w:szCs w:val="24"/>
          <w:vertAlign w:val="superscript"/>
          <w:lang w:val="en-GB"/>
        </w:rPr>
        <w:t>27,28</w:t>
      </w:r>
      <w:r w:rsidR="00B3377E" w:rsidRPr="0050524E">
        <w:rPr>
          <w:rFonts w:ascii="Palatino" w:hAnsi="Palatino" w:cs="Times New Roman"/>
          <w:sz w:val="24"/>
          <w:szCs w:val="24"/>
          <w:lang w:val="en-GB"/>
        </w:rPr>
        <w:t xml:space="preserve"> and </w:t>
      </w:r>
      <w:r w:rsidR="00561011" w:rsidRPr="0050524E">
        <w:rPr>
          <w:rFonts w:ascii="Palatino" w:hAnsi="Palatino" w:cs="Times New Roman"/>
          <w:sz w:val="24"/>
          <w:szCs w:val="24"/>
          <w:lang w:val="en-GB"/>
        </w:rPr>
        <w:t>need to be addressed by</w:t>
      </w:r>
      <w:r w:rsidR="00B3377E" w:rsidRPr="0050524E">
        <w:rPr>
          <w:rFonts w:ascii="Palatino" w:hAnsi="Palatino" w:cs="Times New Roman"/>
          <w:sz w:val="24"/>
          <w:szCs w:val="24"/>
          <w:lang w:val="en-GB"/>
        </w:rPr>
        <w:t xml:space="preserve"> </w:t>
      </w:r>
      <w:r w:rsidR="00561011" w:rsidRPr="0050524E">
        <w:rPr>
          <w:rFonts w:ascii="Palatino" w:hAnsi="Palatino" w:cs="Times New Roman"/>
          <w:sz w:val="24"/>
          <w:szCs w:val="24"/>
          <w:lang w:val="en-GB"/>
        </w:rPr>
        <w:t xml:space="preserve">further </w:t>
      </w:r>
      <w:r w:rsidR="00B3377E" w:rsidRPr="0050524E">
        <w:rPr>
          <w:rFonts w:ascii="Palatino" w:hAnsi="Palatino" w:cs="Times New Roman"/>
          <w:sz w:val="24"/>
          <w:szCs w:val="24"/>
          <w:lang w:val="en-GB"/>
        </w:rPr>
        <w:t>studies.</w:t>
      </w:r>
      <w:r w:rsidR="008D5C4B" w:rsidRPr="0050524E">
        <w:rPr>
          <w:rFonts w:ascii="Palatino" w:hAnsi="Palatino" w:cs="Times New Roman"/>
          <w:sz w:val="24"/>
          <w:szCs w:val="24"/>
          <w:lang w:val="en-GB"/>
        </w:rPr>
        <w:t xml:space="preserve"> </w:t>
      </w:r>
    </w:p>
    <w:p w14:paraId="7B8ED7C4" w14:textId="44E78AA8" w:rsidR="00810329" w:rsidRPr="0050524E" w:rsidRDefault="00360717" w:rsidP="00C441A4">
      <w:pPr>
        <w:rPr>
          <w:rFonts w:ascii="Palatino" w:hAnsi="Palatino" w:cs="Times New Roman"/>
          <w:sz w:val="24"/>
          <w:szCs w:val="24"/>
          <w:lang w:val="en-GB"/>
        </w:rPr>
      </w:pPr>
      <w:r w:rsidRPr="0050524E">
        <w:rPr>
          <w:rFonts w:ascii="Palatino" w:hAnsi="Palatino" w:cs="Times New Roman"/>
          <w:sz w:val="24"/>
          <w:szCs w:val="24"/>
          <w:lang w:val="en-GB"/>
        </w:rPr>
        <w:t xml:space="preserve">There are some limitations </w:t>
      </w:r>
      <w:r w:rsidR="003B01B4" w:rsidRPr="0050524E">
        <w:rPr>
          <w:rFonts w:ascii="Palatino" w:hAnsi="Palatino" w:cs="Times New Roman"/>
          <w:sz w:val="24"/>
          <w:szCs w:val="24"/>
          <w:lang w:val="en-GB"/>
        </w:rPr>
        <w:t xml:space="preserve">to consider </w:t>
      </w:r>
      <w:r w:rsidRPr="0050524E">
        <w:rPr>
          <w:rFonts w:ascii="Palatino" w:hAnsi="Palatino" w:cs="Times New Roman"/>
          <w:sz w:val="24"/>
          <w:szCs w:val="24"/>
          <w:lang w:val="en-GB"/>
        </w:rPr>
        <w:t xml:space="preserve">when interpreting our results. </w:t>
      </w:r>
      <w:r w:rsidR="00357AAD" w:rsidRPr="0050524E">
        <w:rPr>
          <w:rFonts w:ascii="Palatino" w:hAnsi="Palatino" w:cs="Times New Roman"/>
          <w:sz w:val="24"/>
          <w:szCs w:val="24"/>
          <w:lang w:val="en-GB"/>
        </w:rPr>
        <w:t>T</w:t>
      </w:r>
      <w:r w:rsidR="000A3D8A" w:rsidRPr="0050524E">
        <w:rPr>
          <w:rFonts w:ascii="Palatino" w:hAnsi="Palatino" w:cs="Times New Roman"/>
          <w:sz w:val="24"/>
          <w:szCs w:val="24"/>
          <w:lang w:val="en-GB"/>
        </w:rPr>
        <w:t>he small size of the population and the different source</w:t>
      </w:r>
      <w:r w:rsidR="003B01B4" w:rsidRPr="0050524E">
        <w:rPr>
          <w:rFonts w:ascii="Palatino" w:hAnsi="Palatino" w:cs="Times New Roman"/>
          <w:sz w:val="24"/>
          <w:szCs w:val="24"/>
          <w:lang w:val="en-GB"/>
        </w:rPr>
        <w:t>s</w:t>
      </w:r>
      <w:r w:rsidR="000A3D8A" w:rsidRPr="0050524E">
        <w:rPr>
          <w:rFonts w:ascii="Palatino" w:hAnsi="Palatino" w:cs="Times New Roman"/>
          <w:sz w:val="24"/>
          <w:szCs w:val="24"/>
          <w:lang w:val="en-GB"/>
        </w:rPr>
        <w:t xml:space="preserve"> of sepsis might have influenced the </w:t>
      </w:r>
      <w:r w:rsidR="00357AAD" w:rsidRPr="0050524E">
        <w:rPr>
          <w:rFonts w:ascii="Palatino" w:hAnsi="Palatino" w:cs="Times New Roman"/>
          <w:sz w:val="24"/>
          <w:szCs w:val="24"/>
          <w:lang w:val="en-GB"/>
        </w:rPr>
        <w:t xml:space="preserve">results of the </w:t>
      </w:r>
      <w:r w:rsidR="000A3D8A" w:rsidRPr="0050524E">
        <w:rPr>
          <w:rFonts w:ascii="Palatino" w:hAnsi="Palatino" w:cs="Times New Roman"/>
          <w:sz w:val="24"/>
          <w:szCs w:val="24"/>
          <w:lang w:val="en-GB"/>
        </w:rPr>
        <w:t xml:space="preserve">study. </w:t>
      </w:r>
      <w:r w:rsidR="00357AAD" w:rsidRPr="0050524E">
        <w:rPr>
          <w:rFonts w:ascii="Palatino" w:hAnsi="Palatino" w:cs="Times New Roman"/>
          <w:sz w:val="24"/>
          <w:szCs w:val="24"/>
          <w:lang w:val="en-GB"/>
        </w:rPr>
        <w:t>In addition, organ dysfunction was not graded according to severity, but only deemed as present or absent on the basis of criteria adapted from canine medicine. This latter approach, despite questionable, was inevitable due to the la</w:t>
      </w:r>
      <w:r w:rsidR="002A018C" w:rsidRPr="0050524E">
        <w:rPr>
          <w:rFonts w:ascii="Palatino" w:hAnsi="Palatino" w:cs="Times New Roman"/>
          <w:sz w:val="24"/>
          <w:szCs w:val="24"/>
          <w:lang w:val="en-GB"/>
        </w:rPr>
        <w:t xml:space="preserve">ck of </w:t>
      </w:r>
      <w:r w:rsidR="003B01B4" w:rsidRPr="0050524E">
        <w:rPr>
          <w:rFonts w:ascii="Palatino" w:hAnsi="Palatino" w:cs="Times New Roman"/>
          <w:sz w:val="24"/>
          <w:szCs w:val="24"/>
          <w:lang w:val="en-GB"/>
        </w:rPr>
        <w:t xml:space="preserve">established </w:t>
      </w:r>
      <w:r w:rsidR="00B525CF" w:rsidRPr="0050524E">
        <w:rPr>
          <w:rFonts w:ascii="Palatino" w:hAnsi="Palatino" w:cs="Times New Roman"/>
          <w:sz w:val="24"/>
          <w:szCs w:val="24"/>
          <w:lang w:val="en-GB"/>
        </w:rPr>
        <w:t>standards</w:t>
      </w:r>
      <w:r w:rsidR="002A018C" w:rsidRPr="0050524E">
        <w:rPr>
          <w:rFonts w:ascii="Palatino" w:hAnsi="Palatino" w:cs="Times New Roman"/>
          <w:sz w:val="24"/>
          <w:szCs w:val="24"/>
          <w:lang w:val="en-GB"/>
        </w:rPr>
        <w:t xml:space="preserve"> </w:t>
      </w:r>
      <w:r w:rsidR="003B01B4" w:rsidRPr="0050524E">
        <w:rPr>
          <w:rFonts w:ascii="Palatino" w:hAnsi="Palatino" w:cs="Times New Roman"/>
          <w:sz w:val="24"/>
          <w:szCs w:val="24"/>
          <w:lang w:val="en-GB"/>
        </w:rPr>
        <w:t>in cat</w:t>
      </w:r>
      <w:r w:rsidR="00357AAD" w:rsidRPr="0050524E">
        <w:rPr>
          <w:rFonts w:ascii="Palatino" w:hAnsi="Palatino" w:cs="Times New Roman"/>
          <w:sz w:val="24"/>
          <w:szCs w:val="24"/>
          <w:lang w:val="en-GB"/>
        </w:rPr>
        <w:t>s</w:t>
      </w:r>
      <w:r w:rsidR="00CA4C4D" w:rsidRPr="00347A56">
        <w:rPr>
          <w:rFonts w:ascii="Palatino" w:hAnsi="Palatino" w:cs="Times New Roman"/>
          <w:sz w:val="24"/>
          <w:szCs w:val="24"/>
          <w:lang w:val="en-GB"/>
        </w:rPr>
        <w:t xml:space="preserve">. </w:t>
      </w:r>
      <w:r w:rsidR="000B286B" w:rsidRPr="00347A56">
        <w:rPr>
          <w:rFonts w:ascii="Palatino" w:hAnsi="Palatino" w:cs="Times New Roman"/>
          <w:sz w:val="24"/>
          <w:szCs w:val="24"/>
          <w:lang w:val="en-GB"/>
        </w:rPr>
        <w:t>The intrin</w:t>
      </w:r>
      <w:r w:rsidR="00B525CF" w:rsidRPr="00347A56">
        <w:rPr>
          <w:rFonts w:ascii="Palatino" w:hAnsi="Palatino" w:cs="Times New Roman"/>
          <w:sz w:val="24"/>
          <w:szCs w:val="24"/>
          <w:lang w:val="en-GB"/>
        </w:rPr>
        <w:t>sic limitations of such</w:t>
      </w:r>
      <w:r w:rsidR="000B286B" w:rsidRPr="00347A56">
        <w:rPr>
          <w:rFonts w:ascii="Palatino" w:hAnsi="Palatino" w:cs="Times New Roman"/>
          <w:sz w:val="24"/>
          <w:szCs w:val="24"/>
          <w:lang w:val="en-GB"/>
        </w:rPr>
        <w:t xml:space="preserve"> criteria might have biased</w:t>
      </w:r>
      <w:r w:rsidR="001C395B" w:rsidRPr="00347A56">
        <w:rPr>
          <w:rFonts w:ascii="Palatino" w:hAnsi="Palatino" w:cs="Times New Roman"/>
          <w:sz w:val="24"/>
          <w:szCs w:val="24"/>
          <w:lang w:val="en-GB"/>
        </w:rPr>
        <w:t xml:space="preserve"> some of our findings</w:t>
      </w:r>
      <w:r w:rsidR="00240CE1" w:rsidRPr="00347A56">
        <w:rPr>
          <w:rFonts w:ascii="Palatino" w:hAnsi="Palatino" w:cs="Times New Roman"/>
          <w:sz w:val="24"/>
          <w:szCs w:val="24"/>
          <w:lang w:val="en-GB"/>
        </w:rPr>
        <w:t xml:space="preserve"> especially in respect to prognosis</w:t>
      </w:r>
      <w:r w:rsidR="000B286B" w:rsidRPr="00347A56">
        <w:rPr>
          <w:rFonts w:ascii="Palatino" w:hAnsi="Palatino" w:cs="Times New Roman"/>
          <w:sz w:val="24"/>
          <w:szCs w:val="24"/>
          <w:lang w:val="en-GB"/>
        </w:rPr>
        <w:t xml:space="preserve">, as </w:t>
      </w:r>
      <w:r w:rsidR="00240CE1" w:rsidRPr="00347A56">
        <w:rPr>
          <w:rFonts w:ascii="Palatino" w:hAnsi="Palatino" w:cs="Times New Roman"/>
          <w:sz w:val="24"/>
          <w:szCs w:val="24"/>
          <w:lang w:val="en-GB"/>
        </w:rPr>
        <w:t>already</w:t>
      </w:r>
      <w:r w:rsidR="000B286B" w:rsidRPr="00347A56">
        <w:rPr>
          <w:rFonts w:ascii="Palatino" w:hAnsi="Palatino" w:cs="Times New Roman"/>
          <w:sz w:val="24"/>
          <w:szCs w:val="24"/>
          <w:lang w:val="en-GB"/>
        </w:rPr>
        <w:t xml:space="preserve"> discussed; m</w:t>
      </w:r>
      <w:r w:rsidR="0028654D" w:rsidRPr="00347A56">
        <w:rPr>
          <w:rFonts w:ascii="Palatino" w:hAnsi="Palatino" w:cs="Times New Roman"/>
          <w:sz w:val="24"/>
          <w:szCs w:val="24"/>
          <w:lang w:val="en-GB"/>
        </w:rPr>
        <w:t>oreover, n</w:t>
      </w:r>
      <w:r w:rsidR="00CA4C4D" w:rsidRPr="0050524E">
        <w:rPr>
          <w:rFonts w:ascii="Palatino" w:hAnsi="Palatino" w:cs="Times New Roman"/>
          <w:sz w:val="24"/>
          <w:szCs w:val="24"/>
          <w:lang w:val="en-GB"/>
        </w:rPr>
        <w:t xml:space="preserve">eurologic and gastrointestinal dysfunctions </w:t>
      </w:r>
      <w:r w:rsidR="0046650A" w:rsidRPr="0050524E">
        <w:rPr>
          <w:rFonts w:ascii="Palatino" w:hAnsi="Palatino" w:cs="Times New Roman"/>
          <w:sz w:val="24"/>
          <w:szCs w:val="24"/>
          <w:lang w:val="en-GB"/>
        </w:rPr>
        <w:t>were not</w:t>
      </w:r>
      <w:r w:rsidR="00CA4C4D" w:rsidRPr="0050524E">
        <w:rPr>
          <w:rFonts w:ascii="Palatino" w:hAnsi="Palatino" w:cs="Times New Roman"/>
          <w:sz w:val="24"/>
          <w:szCs w:val="24"/>
          <w:lang w:val="en-GB"/>
        </w:rPr>
        <w:t xml:space="preserve"> </w:t>
      </w:r>
      <w:r w:rsidR="00385E8F" w:rsidRPr="0050524E">
        <w:rPr>
          <w:rFonts w:ascii="Palatino" w:hAnsi="Palatino" w:cs="Times New Roman"/>
          <w:sz w:val="24"/>
          <w:szCs w:val="24"/>
          <w:lang w:val="en-GB"/>
        </w:rPr>
        <w:t>assessed</w:t>
      </w:r>
      <w:r w:rsidR="00E609A4" w:rsidRPr="0046041B">
        <w:rPr>
          <w:rFonts w:ascii="Palatino" w:hAnsi="Palatino" w:cs="Times New Roman"/>
          <w:sz w:val="24"/>
          <w:szCs w:val="24"/>
          <w:lang w:val="en-GB"/>
        </w:rPr>
        <w:t xml:space="preserve"> for the current study. </w:t>
      </w:r>
      <w:r w:rsidR="00677C05" w:rsidRPr="0050524E">
        <w:rPr>
          <w:rFonts w:ascii="Palatino" w:hAnsi="Palatino" w:cs="Times New Roman"/>
          <w:sz w:val="24"/>
          <w:szCs w:val="24"/>
          <w:lang w:val="en-GB"/>
        </w:rPr>
        <w:t>Finally, organ dysfunction was deemed present regardless of the location of the primary septic focus</w:t>
      </w:r>
      <w:r w:rsidR="00385E8F" w:rsidRPr="0050524E">
        <w:rPr>
          <w:rFonts w:ascii="Palatino" w:hAnsi="Palatino" w:cs="Times New Roman"/>
          <w:sz w:val="24"/>
          <w:szCs w:val="24"/>
          <w:lang w:val="en-GB"/>
        </w:rPr>
        <w:t xml:space="preserve">, potentially increasing its </w:t>
      </w:r>
      <w:r w:rsidR="003D5C1F" w:rsidRPr="0050524E">
        <w:rPr>
          <w:rFonts w:ascii="Palatino" w:hAnsi="Palatino" w:cs="Times New Roman"/>
          <w:sz w:val="24"/>
          <w:szCs w:val="24"/>
          <w:lang w:val="en-GB"/>
        </w:rPr>
        <w:t xml:space="preserve">prevalence </w:t>
      </w:r>
      <w:r w:rsidR="00385E8F" w:rsidRPr="0050524E">
        <w:rPr>
          <w:rFonts w:ascii="Palatino" w:hAnsi="Palatino" w:cs="Times New Roman"/>
          <w:sz w:val="24"/>
          <w:szCs w:val="24"/>
          <w:lang w:val="en-GB"/>
        </w:rPr>
        <w:t>in some cases</w:t>
      </w:r>
      <w:r w:rsidR="00224C06">
        <w:rPr>
          <w:rFonts w:ascii="Palatino" w:hAnsi="Palatino" w:cs="Times New Roman"/>
          <w:sz w:val="24"/>
          <w:szCs w:val="24"/>
          <w:lang w:val="en-GB"/>
        </w:rPr>
        <w:t>.</w:t>
      </w:r>
    </w:p>
    <w:p w14:paraId="32CB31FB" w14:textId="77777777" w:rsidR="002E44E1" w:rsidRPr="0050524E" w:rsidRDefault="002E44E1" w:rsidP="00E57E7B">
      <w:pPr>
        <w:ind w:firstLine="0"/>
        <w:rPr>
          <w:rFonts w:ascii="Helvetica" w:hAnsi="Helvetica" w:cs="Times New Roman"/>
          <w:b/>
          <w:sz w:val="24"/>
          <w:szCs w:val="24"/>
          <w:lang w:val="en-GB"/>
        </w:rPr>
      </w:pPr>
      <w:r w:rsidRPr="0050524E">
        <w:rPr>
          <w:rFonts w:ascii="Helvetica" w:hAnsi="Helvetica" w:cs="Times New Roman"/>
          <w:b/>
          <w:sz w:val="24"/>
          <w:szCs w:val="24"/>
          <w:lang w:val="en-GB"/>
        </w:rPr>
        <w:t xml:space="preserve">Conclusions </w:t>
      </w:r>
    </w:p>
    <w:p w14:paraId="01DAF44E" w14:textId="2920EDFE" w:rsidR="00AD61B0" w:rsidRPr="0050524E" w:rsidRDefault="00B91073" w:rsidP="000C6193">
      <w:pPr>
        <w:rPr>
          <w:rFonts w:ascii="Palatino" w:hAnsi="Palatino" w:cs="Times New Roman"/>
          <w:sz w:val="24"/>
          <w:szCs w:val="24"/>
          <w:lang w:val="en-GB"/>
        </w:rPr>
      </w:pPr>
      <w:r w:rsidRPr="0050524E">
        <w:rPr>
          <w:rFonts w:ascii="Palatino" w:hAnsi="Palatino" w:cs="Times New Roman"/>
          <w:sz w:val="24"/>
          <w:szCs w:val="24"/>
          <w:lang w:val="en-GB"/>
        </w:rPr>
        <w:t>The results of the present study document a high prevalence of organ dysfunction in cats with sepsis. Presence of M</w:t>
      </w:r>
      <w:r w:rsidR="00AD61B0" w:rsidRPr="0050524E">
        <w:rPr>
          <w:rFonts w:ascii="Palatino" w:hAnsi="Palatino" w:cs="Times New Roman"/>
          <w:sz w:val="24"/>
          <w:szCs w:val="24"/>
          <w:lang w:val="en-GB"/>
        </w:rPr>
        <w:t>ODS</w:t>
      </w:r>
      <w:r w:rsidRPr="0050524E">
        <w:rPr>
          <w:rFonts w:ascii="Palatino" w:hAnsi="Palatino" w:cs="Times New Roman"/>
          <w:sz w:val="24"/>
          <w:szCs w:val="24"/>
          <w:lang w:val="en-GB"/>
        </w:rPr>
        <w:t xml:space="preserve"> is associated with </w:t>
      </w:r>
      <w:r w:rsidR="007C1D5E" w:rsidRPr="0050524E">
        <w:rPr>
          <w:rFonts w:ascii="Palatino" w:hAnsi="Palatino" w:cs="Times New Roman"/>
          <w:sz w:val="24"/>
          <w:szCs w:val="24"/>
          <w:lang w:val="en-GB"/>
        </w:rPr>
        <w:t>higher</w:t>
      </w:r>
      <w:r w:rsidRPr="0050524E">
        <w:rPr>
          <w:rFonts w:ascii="Palatino" w:hAnsi="Palatino" w:cs="Times New Roman"/>
          <w:sz w:val="24"/>
          <w:szCs w:val="24"/>
          <w:lang w:val="en-GB"/>
        </w:rPr>
        <w:t xml:space="preserve"> </w:t>
      </w:r>
      <w:r w:rsidR="00224C06">
        <w:rPr>
          <w:rFonts w:ascii="Palatino" w:hAnsi="Palatino" w:cs="Times New Roman"/>
          <w:sz w:val="24"/>
          <w:szCs w:val="24"/>
          <w:lang w:val="en-GB"/>
        </w:rPr>
        <w:t>APPLE scores</w:t>
      </w:r>
      <w:r w:rsidRPr="0050524E">
        <w:rPr>
          <w:rFonts w:ascii="Palatino" w:hAnsi="Palatino" w:cs="Times New Roman"/>
          <w:sz w:val="24"/>
          <w:szCs w:val="24"/>
          <w:lang w:val="en-GB"/>
        </w:rPr>
        <w:t xml:space="preserve"> and worse outcome</w:t>
      </w:r>
      <w:r w:rsidR="00655A7E" w:rsidRPr="0050524E">
        <w:rPr>
          <w:rFonts w:ascii="Palatino" w:hAnsi="Palatino" w:cs="Times New Roman"/>
          <w:sz w:val="24"/>
          <w:szCs w:val="24"/>
          <w:lang w:val="en-GB"/>
        </w:rPr>
        <w:t>s</w:t>
      </w:r>
      <w:r w:rsidR="00DC3B0C" w:rsidRPr="0050524E">
        <w:rPr>
          <w:rFonts w:ascii="Palatino" w:hAnsi="Palatino" w:cs="Times New Roman"/>
          <w:sz w:val="24"/>
          <w:szCs w:val="24"/>
          <w:lang w:val="en-GB"/>
        </w:rPr>
        <w:t xml:space="preserve">, </w:t>
      </w:r>
      <w:r w:rsidR="00655A7E" w:rsidRPr="0050524E">
        <w:rPr>
          <w:rFonts w:ascii="Palatino" w:hAnsi="Palatino" w:cs="Times New Roman"/>
          <w:sz w:val="24"/>
          <w:szCs w:val="24"/>
          <w:lang w:val="en-GB"/>
        </w:rPr>
        <w:t xml:space="preserve">with </w:t>
      </w:r>
      <w:r w:rsidR="00AD61B0" w:rsidRPr="0050524E">
        <w:rPr>
          <w:rFonts w:ascii="Palatino" w:hAnsi="Palatino" w:cs="Times New Roman"/>
          <w:sz w:val="24"/>
          <w:szCs w:val="24"/>
          <w:lang w:val="en-GB"/>
        </w:rPr>
        <w:t xml:space="preserve">renal </w:t>
      </w:r>
      <w:r w:rsidR="00655A7E" w:rsidRPr="0050524E">
        <w:rPr>
          <w:rFonts w:ascii="Palatino" w:hAnsi="Palatino" w:cs="Times New Roman"/>
          <w:sz w:val="24"/>
          <w:szCs w:val="24"/>
          <w:lang w:val="en-GB"/>
        </w:rPr>
        <w:t>and cardio</w:t>
      </w:r>
      <w:r w:rsidR="000614BD" w:rsidRPr="0050524E">
        <w:rPr>
          <w:rFonts w:ascii="Palatino" w:hAnsi="Palatino" w:cs="Times New Roman"/>
          <w:sz w:val="24"/>
          <w:szCs w:val="24"/>
          <w:lang w:val="en-GB"/>
        </w:rPr>
        <w:t>-</w:t>
      </w:r>
      <w:r w:rsidR="00655A7E" w:rsidRPr="0050524E">
        <w:rPr>
          <w:rFonts w:ascii="Palatino" w:hAnsi="Palatino" w:cs="Times New Roman"/>
          <w:sz w:val="24"/>
          <w:szCs w:val="24"/>
          <w:lang w:val="en-GB"/>
        </w:rPr>
        <w:t xml:space="preserve">circulatory </w:t>
      </w:r>
      <w:r w:rsidR="00AD61B0" w:rsidRPr="0050524E">
        <w:rPr>
          <w:rFonts w:ascii="Palatino" w:hAnsi="Palatino" w:cs="Times New Roman"/>
          <w:sz w:val="24"/>
          <w:szCs w:val="24"/>
          <w:lang w:val="en-GB"/>
        </w:rPr>
        <w:t>dysfunction</w:t>
      </w:r>
      <w:r w:rsidR="00655A7E" w:rsidRPr="0050524E">
        <w:rPr>
          <w:rFonts w:ascii="Palatino" w:hAnsi="Palatino" w:cs="Times New Roman"/>
          <w:sz w:val="24"/>
          <w:szCs w:val="24"/>
          <w:lang w:val="en-GB"/>
        </w:rPr>
        <w:t xml:space="preserve"> </w:t>
      </w:r>
      <w:r w:rsidR="00DC3B0C" w:rsidRPr="0050524E">
        <w:rPr>
          <w:rFonts w:ascii="Palatino" w:hAnsi="Palatino" w:cs="Times New Roman"/>
          <w:sz w:val="24"/>
          <w:szCs w:val="24"/>
          <w:lang w:val="en-GB"/>
        </w:rPr>
        <w:t>marked</w:t>
      </w:r>
      <w:r w:rsidR="00655A7E" w:rsidRPr="0050524E">
        <w:rPr>
          <w:rFonts w:ascii="Palatino" w:hAnsi="Palatino" w:cs="Times New Roman"/>
          <w:sz w:val="24"/>
          <w:szCs w:val="24"/>
          <w:lang w:val="en-GB"/>
        </w:rPr>
        <w:t>ly</w:t>
      </w:r>
      <w:r w:rsidR="00AD61B0" w:rsidRPr="0050524E">
        <w:rPr>
          <w:rFonts w:ascii="Palatino" w:hAnsi="Palatino" w:cs="Times New Roman"/>
          <w:sz w:val="24"/>
          <w:szCs w:val="24"/>
          <w:lang w:val="en-GB"/>
        </w:rPr>
        <w:t xml:space="preserve"> </w:t>
      </w:r>
      <w:r w:rsidR="00E021AB" w:rsidRPr="0050524E">
        <w:rPr>
          <w:rFonts w:ascii="Palatino" w:hAnsi="Palatino" w:cs="Times New Roman"/>
          <w:sz w:val="24"/>
          <w:szCs w:val="24"/>
          <w:lang w:val="en-GB"/>
        </w:rPr>
        <w:t>increasing the odds for</w:t>
      </w:r>
      <w:r w:rsidR="00655A7E" w:rsidRPr="0050524E">
        <w:rPr>
          <w:rFonts w:ascii="Palatino" w:hAnsi="Palatino" w:cs="Times New Roman"/>
          <w:sz w:val="24"/>
          <w:szCs w:val="24"/>
          <w:lang w:val="en-GB"/>
        </w:rPr>
        <w:t xml:space="preserve"> death</w:t>
      </w:r>
      <w:r w:rsidR="00394D14" w:rsidRPr="0050524E">
        <w:rPr>
          <w:rFonts w:ascii="Palatino" w:hAnsi="Palatino" w:cs="Times New Roman"/>
          <w:sz w:val="24"/>
          <w:szCs w:val="24"/>
          <w:lang w:val="en-GB"/>
        </w:rPr>
        <w:t xml:space="preserve">. </w:t>
      </w:r>
      <w:r w:rsidR="00E021AB" w:rsidRPr="0050524E">
        <w:rPr>
          <w:rFonts w:ascii="Palatino" w:hAnsi="Palatino" w:cs="Times New Roman"/>
          <w:sz w:val="24"/>
          <w:szCs w:val="24"/>
          <w:lang w:val="en-GB"/>
        </w:rPr>
        <w:t>S</w:t>
      </w:r>
      <w:r w:rsidR="00AD61B0" w:rsidRPr="0050524E">
        <w:rPr>
          <w:rFonts w:ascii="Palatino" w:hAnsi="Palatino" w:cs="Times New Roman"/>
          <w:sz w:val="24"/>
          <w:szCs w:val="24"/>
          <w:lang w:val="en-GB"/>
        </w:rPr>
        <w:t>creening for dysfunctional organs has to be advocated early in the management of feline sepsis, in order to identify the most critically ill patients and maximize supportive care. Further</w:t>
      </w:r>
      <w:r w:rsidR="006A57A0" w:rsidRPr="0050524E">
        <w:rPr>
          <w:rFonts w:ascii="Palatino" w:hAnsi="Palatino" w:cs="Times New Roman"/>
          <w:sz w:val="24"/>
          <w:szCs w:val="24"/>
          <w:lang w:val="en-GB"/>
        </w:rPr>
        <w:t xml:space="preserve"> larger</w:t>
      </w:r>
      <w:r w:rsidR="00AD61B0" w:rsidRPr="0050524E">
        <w:rPr>
          <w:rFonts w:ascii="Palatino" w:hAnsi="Palatino" w:cs="Times New Roman"/>
          <w:sz w:val="24"/>
          <w:szCs w:val="24"/>
          <w:lang w:val="en-GB"/>
        </w:rPr>
        <w:t xml:space="preserve"> studies aimed to </w:t>
      </w:r>
      <w:r w:rsidR="007F3C8F" w:rsidRPr="0050524E">
        <w:rPr>
          <w:rFonts w:ascii="Palatino" w:hAnsi="Palatino" w:cs="Times New Roman"/>
          <w:sz w:val="24"/>
          <w:szCs w:val="24"/>
          <w:lang w:val="en-GB"/>
        </w:rPr>
        <w:t>characteris</w:t>
      </w:r>
      <w:r w:rsidR="00E021AB" w:rsidRPr="0050524E">
        <w:rPr>
          <w:rFonts w:ascii="Palatino" w:hAnsi="Palatino" w:cs="Times New Roman"/>
          <w:sz w:val="24"/>
          <w:szCs w:val="24"/>
          <w:lang w:val="en-GB"/>
        </w:rPr>
        <w:t xml:space="preserve">e MODS in feline sepsis and investigate its prognostic significance </w:t>
      </w:r>
      <w:r w:rsidR="00AD61B0" w:rsidRPr="0050524E">
        <w:rPr>
          <w:rFonts w:ascii="Palatino" w:hAnsi="Palatino" w:cs="Times New Roman"/>
          <w:sz w:val="24"/>
          <w:szCs w:val="24"/>
          <w:lang w:val="en-GB"/>
        </w:rPr>
        <w:t>are warranted.</w:t>
      </w:r>
    </w:p>
    <w:p w14:paraId="6415EE2C" w14:textId="77777777" w:rsidR="00670710" w:rsidRPr="0050524E" w:rsidRDefault="00670710" w:rsidP="000C6193">
      <w:pPr>
        <w:rPr>
          <w:rFonts w:ascii="Palatino" w:hAnsi="Palatino" w:cs="Times New Roman"/>
          <w:b/>
          <w:sz w:val="24"/>
          <w:szCs w:val="24"/>
          <w:lang w:val="en-GB"/>
        </w:rPr>
      </w:pPr>
    </w:p>
    <w:p w14:paraId="6A0916C9" w14:textId="53DFA0AB" w:rsidR="002C51DB" w:rsidRPr="0050524E" w:rsidRDefault="00AC55B2" w:rsidP="00E57E7B">
      <w:pPr>
        <w:ind w:firstLine="0"/>
        <w:rPr>
          <w:rFonts w:ascii="Helvetica" w:hAnsi="Helvetica" w:cs="Times New Roman"/>
          <w:b/>
          <w:sz w:val="24"/>
          <w:szCs w:val="24"/>
          <w:lang w:val="en-GB"/>
        </w:rPr>
      </w:pPr>
      <w:r w:rsidRPr="0050524E">
        <w:rPr>
          <w:rFonts w:ascii="Helvetica" w:hAnsi="Helvetica" w:cs="Times New Roman"/>
          <w:b/>
          <w:sz w:val="24"/>
          <w:szCs w:val="24"/>
          <w:lang w:val="en-GB"/>
        </w:rPr>
        <w:t>Acknowledgements</w:t>
      </w:r>
    </w:p>
    <w:p w14:paraId="0D5D6B07" w14:textId="7587A81F" w:rsidR="00AC55B2" w:rsidRPr="0050524E" w:rsidRDefault="00670710" w:rsidP="00E57E7B">
      <w:pPr>
        <w:ind w:firstLine="0"/>
        <w:rPr>
          <w:rFonts w:ascii="Palatino" w:hAnsi="Palatino" w:cs="Times New Roman"/>
          <w:sz w:val="24"/>
          <w:szCs w:val="24"/>
          <w:lang w:val="en-GB"/>
        </w:rPr>
      </w:pPr>
      <w:r w:rsidRPr="0050524E">
        <w:rPr>
          <w:rFonts w:ascii="Palatino" w:hAnsi="Palatino" w:cs="Times New Roman"/>
          <w:sz w:val="24"/>
          <w:szCs w:val="24"/>
          <w:lang w:val="en-GB"/>
        </w:rPr>
        <w:t xml:space="preserve">The authors would like to acknowledge </w:t>
      </w:r>
      <w:proofErr w:type="spellStart"/>
      <w:r w:rsidRPr="0050524E">
        <w:rPr>
          <w:rFonts w:ascii="Palatino" w:hAnsi="Palatino" w:cs="Times New Roman"/>
          <w:sz w:val="24"/>
          <w:szCs w:val="24"/>
          <w:lang w:val="en-GB"/>
        </w:rPr>
        <w:t>Dr.</w:t>
      </w:r>
      <w:proofErr w:type="spellEnd"/>
      <w:r w:rsidRPr="0050524E">
        <w:rPr>
          <w:rFonts w:ascii="Palatino" w:hAnsi="Palatino" w:cs="Times New Roman"/>
          <w:sz w:val="24"/>
          <w:szCs w:val="24"/>
          <w:lang w:val="en-GB"/>
        </w:rPr>
        <w:t xml:space="preserve"> Valentina Stocchetti for technical help in cases recruitment and samples collection.</w:t>
      </w:r>
    </w:p>
    <w:p w14:paraId="5C36FCB3" w14:textId="77777777" w:rsidR="00670710" w:rsidRPr="0050524E" w:rsidRDefault="00670710" w:rsidP="00E57E7B">
      <w:pPr>
        <w:ind w:firstLine="0"/>
        <w:rPr>
          <w:rFonts w:ascii="Palatino" w:hAnsi="Palatino" w:cs="Times New Roman"/>
          <w:sz w:val="24"/>
          <w:szCs w:val="24"/>
          <w:lang w:val="en-GB"/>
        </w:rPr>
      </w:pPr>
    </w:p>
    <w:p w14:paraId="3EBA3C66" w14:textId="28C33D8F" w:rsidR="002C51DB" w:rsidRPr="0050524E" w:rsidRDefault="0089324E" w:rsidP="00E57E7B">
      <w:pPr>
        <w:ind w:firstLine="0"/>
        <w:rPr>
          <w:rFonts w:ascii="Helvetica" w:hAnsi="Helvetica" w:cs="Times New Roman"/>
          <w:b/>
          <w:sz w:val="24"/>
          <w:szCs w:val="24"/>
          <w:lang w:val="en-GB"/>
        </w:rPr>
      </w:pPr>
      <w:r w:rsidRPr="0050524E">
        <w:rPr>
          <w:rFonts w:ascii="Helvetica" w:hAnsi="Helvetica" w:cs="Times New Roman"/>
          <w:b/>
          <w:sz w:val="24"/>
          <w:szCs w:val="24"/>
          <w:lang w:val="en-GB"/>
        </w:rPr>
        <w:t>Conflict of interest statements</w:t>
      </w:r>
    </w:p>
    <w:p w14:paraId="09ABF318" w14:textId="5537FF4C" w:rsidR="002C51DB" w:rsidRPr="0050524E" w:rsidRDefault="0089324E" w:rsidP="00E57E7B">
      <w:pPr>
        <w:ind w:firstLine="0"/>
        <w:rPr>
          <w:rFonts w:ascii="Palatino" w:hAnsi="Palatino" w:cs="Times New Roman"/>
          <w:sz w:val="24"/>
          <w:szCs w:val="24"/>
          <w:lang w:val="en-GB"/>
        </w:rPr>
      </w:pPr>
      <w:r w:rsidRPr="0050524E">
        <w:rPr>
          <w:rFonts w:ascii="Palatino" w:hAnsi="Palatino" w:cs="Times New Roman"/>
          <w:sz w:val="24"/>
          <w:szCs w:val="24"/>
          <w:lang w:val="en-GB"/>
        </w:rPr>
        <w:t>The authors declared no potential conflicts of interest with respect to the research, authorship, and/or publication of this article.</w:t>
      </w:r>
    </w:p>
    <w:p w14:paraId="2499919F" w14:textId="2E389665" w:rsidR="002E44E1" w:rsidRPr="0050524E" w:rsidRDefault="002E44E1" w:rsidP="00E57E7B">
      <w:pPr>
        <w:ind w:firstLine="0"/>
        <w:rPr>
          <w:rFonts w:ascii="Helvetica" w:hAnsi="Helvetica" w:cs="Times New Roman"/>
          <w:b/>
          <w:sz w:val="24"/>
          <w:szCs w:val="24"/>
          <w:lang w:val="en-GB"/>
        </w:rPr>
      </w:pPr>
      <w:r w:rsidRPr="0050524E">
        <w:rPr>
          <w:rFonts w:ascii="Helvetica" w:hAnsi="Helvetica" w:cs="Times New Roman"/>
          <w:b/>
          <w:sz w:val="24"/>
          <w:szCs w:val="24"/>
          <w:lang w:val="en-GB"/>
        </w:rPr>
        <w:t>Funding</w:t>
      </w:r>
    </w:p>
    <w:p w14:paraId="5D366DE6" w14:textId="1DDD7E03" w:rsidR="007F55A1" w:rsidRPr="0050524E" w:rsidRDefault="00D76A7A" w:rsidP="00E57E7B">
      <w:pPr>
        <w:ind w:firstLine="0"/>
        <w:rPr>
          <w:rFonts w:ascii="Palatino" w:hAnsi="Palatino" w:cs="Times New Roman"/>
          <w:sz w:val="24"/>
          <w:szCs w:val="24"/>
          <w:lang w:val="en-GB"/>
        </w:rPr>
      </w:pPr>
      <w:r w:rsidRPr="0050524E">
        <w:rPr>
          <w:rFonts w:ascii="Palatino" w:hAnsi="Palatino" w:cs="Times New Roman"/>
          <w:sz w:val="24"/>
          <w:szCs w:val="24"/>
          <w:lang w:val="en-GB"/>
        </w:rPr>
        <w:t xml:space="preserve">The authors received no financial support for the research, authorship, and/or publication of this article. </w:t>
      </w:r>
    </w:p>
    <w:p w14:paraId="0AEF9EA8" w14:textId="47F98654" w:rsidR="000A1286" w:rsidRPr="0050524E" w:rsidRDefault="000A1286">
      <w:pPr>
        <w:rPr>
          <w:rFonts w:ascii="Palatino" w:hAnsi="Palatino" w:cs="Times New Roman"/>
          <w:b/>
          <w:sz w:val="24"/>
          <w:szCs w:val="24"/>
          <w:lang w:val="en-GB"/>
        </w:rPr>
      </w:pPr>
      <w:r w:rsidRPr="0050524E">
        <w:rPr>
          <w:rFonts w:ascii="Palatino" w:hAnsi="Palatino" w:cs="Times New Roman"/>
          <w:b/>
          <w:sz w:val="24"/>
          <w:szCs w:val="24"/>
          <w:lang w:val="en-GB"/>
        </w:rPr>
        <w:br w:type="page"/>
      </w:r>
    </w:p>
    <w:p w14:paraId="32525882" w14:textId="77777777" w:rsidR="000B522D" w:rsidRPr="0050524E" w:rsidRDefault="000B522D" w:rsidP="00E57E7B">
      <w:pPr>
        <w:ind w:firstLine="0"/>
        <w:rPr>
          <w:rFonts w:ascii="Helvetica" w:hAnsi="Helvetica" w:cs="Times New Roman"/>
          <w:b/>
          <w:sz w:val="24"/>
          <w:szCs w:val="24"/>
          <w:lang w:val="en-GB"/>
        </w:rPr>
      </w:pPr>
      <w:r w:rsidRPr="0050524E">
        <w:rPr>
          <w:rFonts w:ascii="Helvetica" w:hAnsi="Helvetica" w:cs="Times New Roman"/>
          <w:b/>
          <w:sz w:val="24"/>
          <w:szCs w:val="24"/>
          <w:lang w:val="en-GB"/>
        </w:rPr>
        <w:t>References</w:t>
      </w:r>
    </w:p>
    <w:p w14:paraId="1C1A46C6" w14:textId="77777777" w:rsidR="000B522D" w:rsidRPr="0050524E" w:rsidRDefault="000B522D" w:rsidP="000B522D">
      <w:pPr>
        <w:pStyle w:val="Paragrafoelenco"/>
        <w:numPr>
          <w:ilvl w:val="0"/>
          <w:numId w:val="2"/>
        </w:numPr>
        <w:rPr>
          <w:rFonts w:ascii="Palatino" w:hAnsi="Palatino" w:cs="Times New Roman"/>
          <w:sz w:val="24"/>
          <w:szCs w:val="24"/>
          <w:lang w:val="en-GB"/>
        </w:rPr>
      </w:pPr>
      <w:r w:rsidRPr="0050524E">
        <w:rPr>
          <w:rFonts w:ascii="Palatino" w:hAnsi="Palatino" w:cs="Times New Roman"/>
          <w:sz w:val="24"/>
          <w:szCs w:val="24"/>
          <w:lang w:val="en-GB"/>
        </w:rPr>
        <w:t xml:space="preserve">Vincent JL, </w:t>
      </w:r>
      <w:proofErr w:type="spellStart"/>
      <w:r w:rsidRPr="0050524E">
        <w:rPr>
          <w:rFonts w:ascii="Palatino" w:hAnsi="Palatino" w:cs="Times New Roman"/>
          <w:sz w:val="24"/>
          <w:szCs w:val="24"/>
          <w:lang w:val="en-GB"/>
        </w:rPr>
        <w:t>Sakr</w:t>
      </w:r>
      <w:proofErr w:type="spellEnd"/>
      <w:r w:rsidRPr="0050524E">
        <w:rPr>
          <w:rFonts w:ascii="Palatino" w:hAnsi="Palatino" w:cs="Times New Roman"/>
          <w:sz w:val="24"/>
          <w:szCs w:val="24"/>
          <w:lang w:val="en-GB"/>
        </w:rPr>
        <w:t xml:space="preserve"> Y, Sprung CL, et al. </w:t>
      </w:r>
      <w:r w:rsidRPr="0050524E">
        <w:rPr>
          <w:rFonts w:ascii="Palatino" w:hAnsi="Palatino" w:cs="Times New Roman"/>
          <w:b/>
          <w:sz w:val="24"/>
          <w:szCs w:val="24"/>
          <w:lang w:val="en-GB"/>
        </w:rPr>
        <w:t>Sepsis in European intensive care units: results of the SOAP study</w:t>
      </w:r>
      <w:r w:rsidRPr="0050524E">
        <w:rPr>
          <w:rFonts w:ascii="Palatino" w:hAnsi="Palatino" w:cs="Times New Roman"/>
          <w:sz w:val="24"/>
          <w:szCs w:val="24"/>
          <w:lang w:val="en-GB"/>
        </w:rPr>
        <w:t xml:space="preserve">. </w:t>
      </w:r>
      <w:proofErr w:type="spellStart"/>
      <w:r w:rsidRPr="0050524E">
        <w:rPr>
          <w:rFonts w:ascii="Palatino" w:hAnsi="Palatino" w:cs="Times New Roman"/>
          <w:i/>
          <w:sz w:val="24"/>
          <w:szCs w:val="24"/>
          <w:lang w:val="en-GB"/>
        </w:rPr>
        <w:t>Crit</w:t>
      </w:r>
      <w:proofErr w:type="spellEnd"/>
      <w:r w:rsidRPr="0050524E">
        <w:rPr>
          <w:rFonts w:ascii="Palatino" w:hAnsi="Palatino" w:cs="Times New Roman"/>
          <w:i/>
          <w:sz w:val="24"/>
          <w:szCs w:val="24"/>
          <w:lang w:val="en-GB"/>
        </w:rPr>
        <w:t xml:space="preserve"> Care Med</w:t>
      </w:r>
      <w:r w:rsidRPr="0050524E">
        <w:rPr>
          <w:rFonts w:ascii="Palatino" w:hAnsi="Palatino" w:cs="Times New Roman"/>
          <w:sz w:val="24"/>
          <w:szCs w:val="24"/>
          <w:lang w:val="en-GB"/>
        </w:rPr>
        <w:t xml:space="preserve"> 2006; 34: 344-353.</w:t>
      </w:r>
    </w:p>
    <w:p w14:paraId="3719E1B6" w14:textId="77777777" w:rsidR="000B522D" w:rsidRPr="0050524E" w:rsidRDefault="000B522D" w:rsidP="000B522D">
      <w:pPr>
        <w:pStyle w:val="Paragrafoelenco"/>
        <w:numPr>
          <w:ilvl w:val="0"/>
          <w:numId w:val="2"/>
        </w:numPr>
        <w:rPr>
          <w:rFonts w:ascii="Palatino" w:hAnsi="Palatino" w:cs="Times New Roman"/>
          <w:sz w:val="24"/>
          <w:szCs w:val="24"/>
          <w:lang w:val="en-GB"/>
        </w:rPr>
      </w:pPr>
      <w:r w:rsidRPr="0050524E">
        <w:rPr>
          <w:rFonts w:ascii="Palatino" w:hAnsi="Palatino" w:cs="Times New Roman"/>
          <w:sz w:val="24"/>
          <w:szCs w:val="24"/>
          <w:lang w:val="en-GB"/>
        </w:rPr>
        <w:t xml:space="preserve">Singer M, </w:t>
      </w:r>
      <w:proofErr w:type="spellStart"/>
      <w:r w:rsidRPr="0050524E">
        <w:rPr>
          <w:rFonts w:ascii="Palatino" w:hAnsi="Palatino" w:cs="Times New Roman"/>
          <w:sz w:val="24"/>
          <w:szCs w:val="24"/>
          <w:lang w:val="en-GB"/>
        </w:rPr>
        <w:t>Deutschman</w:t>
      </w:r>
      <w:proofErr w:type="spellEnd"/>
      <w:r w:rsidRPr="0050524E">
        <w:rPr>
          <w:rFonts w:ascii="Palatino" w:hAnsi="Palatino" w:cs="Times New Roman"/>
          <w:sz w:val="24"/>
          <w:szCs w:val="24"/>
          <w:lang w:val="en-GB"/>
        </w:rPr>
        <w:t xml:space="preserve"> CS, Seymour CW, et al. 2016. </w:t>
      </w:r>
      <w:r w:rsidRPr="0050524E">
        <w:rPr>
          <w:rFonts w:ascii="Palatino" w:hAnsi="Palatino" w:cs="Times New Roman"/>
          <w:b/>
          <w:sz w:val="24"/>
          <w:szCs w:val="24"/>
          <w:lang w:val="en-GB"/>
        </w:rPr>
        <w:t>The Third International Consensus Definition for Sepsis and Septic Shock (Sepsis-3).</w:t>
      </w:r>
      <w:r w:rsidRPr="0050524E">
        <w:rPr>
          <w:rFonts w:ascii="Palatino" w:hAnsi="Palatino" w:cs="Times New Roman"/>
          <w:sz w:val="24"/>
          <w:szCs w:val="24"/>
          <w:lang w:val="en-GB"/>
        </w:rPr>
        <w:t xml:space="preserve"> </w:t>
      </w:r>
      <w:r w:rsidRPr="0050524E">
        <w:rPr>
          <w:rFonts w:ascii="Palatino" w:hAnsi="Palatino" w:cs="Times New Roman"/>
          <w:i/>
          <w:sz w:val="24"/>
          <w:szCs w:val="24"/>
          <w:lang w:val="en-GB"/>
        </w:rPr>
        <w:t>JAMA</w:t>
      </w:r>
      <w:r w:rsidRPr="0050524E">
        <w:rPr>
          <w:rFonts w:ascii="Palatino" w:hAnsi="Palatino" w:cs="Times New Roman"/>
          <w:sz w:val="24"/>
          <w:szCs w:val="24"/>
          <w:lang w:val="en-GB"/>
        </w:rPr>
        <w:t xml:space="preserve"> 2016; 315: 801-810.</w:t>
      </w:r>
    </w:p>
    <w:p w14:paraId="76F4DD67" w14:textId="77777777" w:rsidR="000B522D" w:rsidRPr="0050524E" w:rsidRDefault="000B522D" w:rsidP="000B522D">
      <w:pPr>
        <w:pStyle w:val="Paragrafoelenco"/>
        <w:numPr>
          <w:ilvl w:val="0"/>
          <w:numId w:val="2"/>
        </w:numPr>
        <w:rPr>
          <w:rFonts w:ascii="Palatino" w:hAnsi="Palatino" w:cs="Times New Roman"/>
          <w:sz w:val="24"/>
          <w:szCs w:val="24"/>
          <w:lang w:val="en-GB"/>
        </w:rPr>
      </w:pPr>
      <w:r w:rsidRPr="0050524E">
        <w:rPr>
          <w:rFonts w:ascii="Palatino" w:hAnsi="Palatino" w:cs="Times New Roman"/>
          <w:sz w:val="24"/>
          <w:szCs w:val="24"/>
          <w:lang w:val="en-GB"/>
        </w:rPr>
        <w:t xml:space="preserve">Kenney EM, </w:t>
      </w:r>
      <w:proofErr w:type="spellStart"/>
      <w:r w:rsidRPr="0050524E">
        <w:rPr>
          <w:rFonts w:ascii="Palatino" w:hAnsi="Palatino" w:cs="Times New Roman"/>
          <w:sz w:val="24"/>
          <w:szCs w:val="24"/>
          <w:lang w:val="en-GB"/>
        </w:rPr>
        <w:t>Rozanski</w:t>
      </w:r>
      <w:proofErr w:type="spellEnd"/>
      <w:r w:rsidRPr="0050524E">
        <w:rPr>
          <w:rFonts w:ascii="Palatino" w:hAnsi="Palatino" w:cs="Times New Roman"/>
          <w:sz w:val="24"/>
          <w:szCs w:val="24"/>
          <w:lang w:val="en-GB"/>
        </w:rPr>
        <w:t xml:space="preserve"> EA, Rush JE, et al. </w:t>
      </w:r>
      <w:r w:rsidRPr="0050524E">
        <w:rPr>
          <w:rFonts w:ascii="Palatino" w:hAnsi="Palatino" w:cs="Times New Roman"/>
          <w:b/>
          <w:sz w:val="24"/>
          <w:szCs w:val="24"/>
          <w:lang w:val="en-GB"/>
        </w:rPr>
        <w:t xml:space="preserve">Association between outcome and organ system dysfunction in dogs with sepsis: 114 cases (2003–2007). </w:t>
      </w:r>
      <w:r w:rsidRPr="00347A56">
        <w:rPr>
          <w:rFonts w:ascii="Palatino" w:hAnsi="Palatino" w:cs="Times New Roman"/>
          <w:i/>
          <w:iCs/>
          <w:sz w:val="24"/>
          <w:szCs w:val="24"/>
          <w:lang w:val="en-GB"/>
        </w:rPr>
        <w:t xml:space="preserve">J Am Vet Med </w:t>
      </w:r>
      <w:proofErr w:type="spellStart"/>
      <w:r w:rsidRPr="00347A56">
        <w:rPr>
          <w:rFonts w:ascii="Palatino" w:hAnsi="Palatino" w:cs="Times New Roman"/>
          <w:i/>
          <w:iCs/>
          <w:sz w:val="24"/>
          <w:szCs w:val="24"/>
          <w:lang w:val="en-GB"/>
        </w:rPr>
        <w:t>Assoc</w:t>
      </w:r>
      <w:proofErr w:type="spellEnd"/>
      <w:r w:rsidRPr="00347A56">
        <w:rPr>
          <w:rFonts w:ascii="Palatino" w:hAnsi="Palatino" w:cs="Times New Roman"/>
          <w:sz w:val="24"/>
          <w:szCs w:val="24"/>
          <w:lang w:val="en-GB"/>
        </w:rPr>
        <w:t xml:space="preserve"> 2010; 236: 83–87.</w:t>
      </w:r>
    </w:p>
    <w:p w14:paraId="2ADEB3E7" w14:textId="77777777" w:rsidR="000B522D" w:rsidRPr="0050524E" w:rsidRDefault="000B522D" w:rsidP="000B522D">
      <w:pPr>
        <w:pStyle w:val="Paragrafoelenco"/>
        <w:numPr>
          <w:ilvl w:val="0"/>
          <w:numId w:val="2"/>
        </w:numPr>
        <w:rPr>
          <w:rFonts w:ascii="Palatino" w:hAnsi="Palatino" w:cs="Times New Roman"/>
          <w:sz w:val="24"/>
          <w:szCs w:val="24"/>
          <w:lang w:val="en-GB"/>
        </w:rPr>
      </w:pPr>
      <w:proofErr w:type="spellStart"/>
      <w:r w:rsidRPr="0050524E">
        <w:rPr>
          <w:rFonts w:ascii="Palatino" w:hAnsi="Palatino" w:cs="Times New Roman"/>
          <w:sz w:val="24"/>
          <w:szCs w:val="24"/>
          <w:lang w:val="en-GB"/>
        </w:rPr>
        <w:t>Gravelyn</w:t>
      </w:r>
      <w:proofErr w:type="spellEnd"/>
      <w:r w:rsidRPr="0050524E">
        <w:rPr>
          <w:rFonts w:ascii="Palatino" w:hAnsi="Palatino" w:cs="Times New Roman"/>
          <w:sz w:val="24"/>
          <w:szCs w:val="24"/>
          <w:lang w:val="en-GB"/>
        </w:rPr>
        <w:t xml:space="preserve"> T, </w:t>
      </w:r>
      <w:proofErr w:type="spellStart"/>
      <w:r w:rsidRPr="0050524E">
        <w:rPr>
          <w:rFonts w:ascii="Palatino" w:hAnsi="Palatino" w:cs="Times New Roman"/>
          <w:sz w:val="24"/>
          <w:szCs w:val="24"/>
          <w:lang w:val="en-GB"/>
        </w:rPr>
        <w:t>Guillaumin</w:t>
      </w:r>
      <w:proofErr w:type="spellEnd"/>
      <w:r w:rsidRPr="0050524E">
        <w:rPr>
          <w:rFonts w:ascii="Palatino" w:hAnsi="Palatino" w:cs="Times New Roman"/>
          <w:sz w:val="24"/>
          <w:szCs w:val="24"/>
          <w:lang w:val="en-GB"/>
        </w:rPr>
        <w:t xml:space="preserve"> J. </w:t>
      </w:r>
      <w:r w:rsidRPr="0050524E">
        <w:rPr>
          <w:rFonts w:ascii="Palatino" w:hAnsi="Palatino" w:cs="Times New Roman"/>
          <w:b/>
          <w:sz w:val="24"/>
          <w:szCs w:val="24"/>
          <w:lang w:val="en-GB"/>
        </w:rPr>
        <w:t>Clinical features and outcome of septic shock in dogs: 37 cases (2008-2015).</w:t>
      </w:r>
      <w:r w:rsidRPr="0050524E">
        <w:rPr>
          <w:rFonts w:ascii="Palatino" w:hAnsi="Palatino" w:cs="Times New Roman"/>
          <w:sz w:val="24"/>
          <w:szCs w:val="24"/>
          <w:lang w:val="en-GB"/>
        </w:rPr>
        <w:t xml:space="preserve"> In: Abstracts from the International Veterinary </w:t>
      </w:r>
      <w:proofErr w:type="spellStart"/>
      <w:r w:rsidRPr="0050524E">
        <w:rPr>
          <w:rFonts w:ascii="Palatino" w:hAnsi="Palatino" w:cs="Times New Roman"/>
          <w:sz w:val="24"/>
          <w:szCs w:val="24"/>
          <w:lang w:val="en-GB"/>
        </w:rPr>
        <w:t>Emergengy</w:t>
      </w:r>
      <w:proofErr w:type="spellEnd"/>
      <w:r w:rsidRPr="0050524E">
        <w:rPr>
          <w:rFonts w:ascii="Palatino" w:hAnsi="Palatino" w:cs="Times New Roman"/>
          <w:sz w:val="24"/>
          <w:szCs w:val="24"/>
          <w:lang w:val="en-GB"/>
        </w:rPr>
        <w:t xml:space="preserve"> and Critical Care Symposium, the European Veterinary Emergency and Critical Care Annual Congress, and the ACVECC </w:t>
      </w:r>
      <w:proofErr w:type="spellStart"/>
      <w:r w:rsidRPr="0050524E">
        <w:rPr>
          <w:rFonts w:ascii="Palatino" w:hAnsi="Palatino" w:cs="Times New Roman"/>
          <w:sz w:val="24"/>
          <w:szCs w:val="24"/>
          <w:lang w:val="en-GB"/>
        </w:rPr>
        <w:t>VetCOT</w:t>
      </w:r>
      <w:proofErr w:type="spellEnd"/>
      <w:r w:rsidRPr="0050524E">
        <w:rPr>
          <w:rFonts w:ascii="Palatino" w:hAnsi="Palatino" w:cs="Times New Roman"/>
          <w:sz w:val="24"/>
          <w:szCs w:val="24"/>
          <w:lang w:val="en-GB"/>
        </w:rPr>
        <w:t xml:space="preserve"> Veterinary Trauma &amp; Critical Care Conference 2016; S5.</w:t>
      </w:r>
    </w:p>
    <w:p w14:paraId="3CA86595" w14:textId="77777777" w:rsidR="000B522D" w:rsidRPr="0050524E" w:rsidRDefault="000B522D" w:rsidP="000B522D">
      <w:pPr>
        <w:pStyle w:val="Paragrafoelenco"/>
        <w:numPr>
          <w:ilvl w:val="0"/>
          <w:numId w:val="2"/>
        </w:numPr>
        <w:rPr>
          <w:rFonts w:ascii="Palatino" w:hAnsi="Palatino" w:cs="Times New Roman"/>
          <w:sz w:val="24"/>
          <w:szCs w:val="24"/>
          <w:lang w:val="en-GB"/>
        </w:rPr>
      </w:pPr>
      <w:r w:rsidRPr="00010F12">
        <w:rPr>
          <w:rFonts w:ascii="Palatino" w:hAnsi="Palatino" w:cs="Times New Roman"/>
          <w:sz w:val="24"/>
          <w:szCs w:val="24"/>
        </w:rPr>
        <w:t>Conti-</w:t>
      </w:r>
      <w:proofErr w:type="spellStart"/>
      <w:r w:rsidRPr="00010F12">
        <w:rPr>
          <w:rFonts w:ascii="Palatino" w:hAnsi="Palatino" w:cs="Times New Roman"/>
          <w:sz w:val="24"/>
          <w:szCs w:val="24"/>
        </w:rPr>
        <w:t>Patara</w:t>
      </w:r>
      <w:proofErr w:type="spellEnd"/>
      <w:r w:rsidRPr="00010F12">
        <w:rPr>
          <w:rFonts w:ascii="Palatino" w:hAnsi="Palatino" w:cs="Times New Roman"/>
          <w:sz w:val="24"/>
          <w:szCs w:val="24"/>
        </w:rPr>
        <w:t xml:space="preserve"> A, de </w:t>
      </w:r>
      <w:proofErr w:type="spellStart"/>
      <w:r w:rsidRPr="00010F12">
        <w:rPr>
          <w:rFonts w:ascii="Palatino" w:hAnsi="Palatino" w:cs="Times New Roman"/>
          <w:sz w:val="24"/>
          <w:szCs w:val="24"/>
        </w:rPr>
        <w:t>Araujo</w:t>
      </w:r>
      <w:proofErr w:type="spellEnd"/>
      <w:r w:rsidRPr="00010F12">
        <w:rPr>
          <w:rFonts w:ascii="Palatino" w:hAnsi="Palatino" w:cs="Times New Roman"/>
          <w:sz w:val="24"/>
          <w:szCs w:val="24"/>
        </w:rPr>
        <w:t xml:space="preserve"> </w:t>
      </w:r>
      <w:proofErr w:type="spellStart"/>
      <w:r w:rsidRPr="00010F12">
        <w:rPr>
          <w:rFonts w:ascii="Palatino" w:hAnsi="Palatino" w:cs="Times New Roman"/>
          <w:sz w:val="24"/>
          <w:szCs w:val="24"/>
        </w:rPr>
        <w:t>Caldeira</w:t>
      </w:r>
      <w:proofErr w:type="spellEnd"/>
      <w:r w:rsidRPr="00010F12">
        <w:rPr>
          <w:rFonts w:ascii="Palatino" w:hAnsi="Palatino" w:cs="Times New Roman"/>
          <w:sz w:val="24"/>
          <w:szCs w:val="24"/>
        </w:rPr>
        <w:t xml:space="preserve"> J, de </w:t>
      </w:r>
      <w:proofErr w:type="spellStart"/>
      <w:r w:rsidRPr="00010F12">
        <w:rPr>
          <w:rFonts w:ascii="Palatino" w:hAnsi="Palatino" w:cs="Times New Roman"/>
          <w:sz w:val="24"/>
          <w:szCs w:val="24"/>
        </w:rPr>
        <w:t>Mattos</w:t>
      </w:r>
      <w:proofErr w:type="spellEnd"/>
      <w:r w:rsidRPr="00010F12">
        <w:rPr>
          <w:rFonts w:ascii="Palatino" w:hAnsi="Palatino" w:cs="Times New Roman"/>
          <w:sz w:val="24"/>
          <w:szCs w:val="24"/>
        </w:rPr>
        <w:t xml:space="preserve">-Junior E, et al. </w:t>
      </w:r>
      <w:r w:rsidRPr="0050524E">
        <w:rPr>
          <w:rFonts w:ascii="Palatino" w:hAnsi="Palatino" w:cs="Times New Roman"/>
          <w:b/>
          <w:sz w:val="24"/>
          <w:szCs w:val="24"/>
          <w:lang w:val="en-GB"/>
        </w:rPr>
        <w:t xml:space="preserve">Changes in tissue perfusion parameters in dogs with severe sepsis/septic shock in response to goal-directed hemodynamic optimization at admission to ICU and the relation to outcome. </w:t>
      </w:r>
      <w:r w:rsidRPr="0050524E">
        <w:rPr>
          <w:rFonts w:ascii="Palatino" w:hAnsi="Palatino" w:cs="Times New Roman"/>
          <w:i/>
          <w:sz w:val="24"/>
          <w:szCs w:val="24"/>
          <w:lang w:val="en-GB"/>
        </w:rPr>
        <w:t xml:space="preserve">J Vet </w:t>
      </w:r>
      <w:proofErr w:type="spellStart"/>
      <w:r w:rsidRPr="0050524E">
        <w:rPr>
          <w:rFonts w:ascii="Palatino" w:hAnsi="Palatino" w:cs="Times New Roman"/>
          <w:i/>
          <w:sz w:val="24"/>
          <w:szCs w:val="24"/>
          <w:lang w:val="en-GB"/>
        </w:rPr>
        <w:t>Emerg</w:t>
      </w:r>
      <w:proofErr w:type="spellEnd"/>
      <w:r w:rsidRPr="0050524E">
        <w:rPr>
          <w:rFonts w:ascii="Palatino" w:hAnsi="Palatino" w:cs="Times New Roman"/>
          <w:i/>
          <w:sz w:val="24"/>
          <w:szCs w:val="24"/>
          <w:lang w:val="en-GB"/>
        </w:rPr>
        <w:t xml:space="preserve"> </w:t>
      </w:r>
      <w:proofErr w:type="spellStart"/>
      <w:r w:rsidRPr="0050524E">
        <w:rPr>
          <w:rFonts w:ascii="Palatino" w:hAnsi="Palatino" w:cs="Times New Roman"/>
          <w:i/>
          <w:sz w:val="24"/>
          <w:szCs w:val="24"/>
          <w:lang w:val="en-GB"/>
        </w:rPr>
        <w:t>Crit</w:t>
      </w:r>
      <w:proofErr w:type="spellEnd"/>
      <w:r w:rsidRPr="0050524E">
        <w:rPr>
          <w:rFonts w:ascii="Palatino" w:hAnsi="Palatino" w:cs="Times New Roman"/>
          <w:i/>
          <w:sz w:val="24"/>
          <w:szCs w:val="24"/>
          <w:lang w:val="en-GB"/>
        </w:rPr>
        <w:t xml:space="preserve"> Care 2012</w:t>
      </w:r>
      <w:r w:rsidRPr="0050524E">
        <w:rPr>
          <w:rFonts w:ascii="Palatino" w:hAnsi="Palatino" w:cs="Times New Roman"/>
          <w:sz w:val="24"/>
          <w:szCs w:val="24"/>
          <w:lang w:val="en-GB"/>
        </w:rPr>
        <w:t>; 22: 409-418.</w:t>
      </w:r>
    </w:p>
    <w:p w14:paraId="234DD59B" w14:textId="77777777" w:rsidR="000B522D" w:rsidRPr="0050524E" w:rsidRDefault="000B522D" w:rsidP="000B522D">
      <w:pPr>
        <w:pStyle w:val="Paragrafoelenco"/>
        <w:numPr>
          <w:ilvl w:val="0"/>
          <w:numId w:val="2"/>
        </w:numPr>
        <w:rPr>
          <w:rFonts w:ascii="Palatino" w:hAnsi="Palatino" w:cs="Times New Roman"/>
          <w:sz w:val="24"/>
          <w:szCs w:val="24"/>
          <w:lang w:val="en-GB"/>
        </w:rPr>
      </w:pPr>
      <w:proofErr w:type="spellStart"/>
      <w:r w:rsidRPr="0050524E">
        <w:rPr>
          <w:rFonts w:ascii="Palatino" w:hAnsi="Palatino" w:cs="Times New Roman"/>
          <w:sz w:val="24"/>
          <w:szCs w:val="24"/>
          <w:lang w:val="en-GB"/>
        </w:rPr>
        <w:t>Babyak</w:t>
      </w:r>
      <w:proofErr w:type="spellEnd"/>
      <w:r w:rsidRPr="0050524E">
        <w:rPr>
          <w:rFonts w:ascii="Palatino" w:hAnsi="Palatino" w:cs="Times New Roman"/>
          <w:sz w:val="24"/>
          <w:szCs w:val="24"/>
          <w:lang w:val="en-GB"/>
        </w:rPr>
        <w:t xml:space="preserve"> JM, Sharp CR. </w:t>
      </w:r>
      <w:r w:rsidRPr="0050524E">
        <w:rPr>
          <w:rFonts w:ascii="Palatino" w:hAnsi="Palatino" w:cs="Times New Roman"/>
          <w:b/>
          <w:sz w:val="24"/>
          <w:szCs w:val="24"/>
          <w:lang w:val="en-GB"/>
        </w:rPr>
        <w:t>Epidemiology of systemic inflammatory response syndrome and sepsis in cats hospitalized in a veterinary teaching hospital.</w:t>
      </w:r>
      <w:r w:rsidRPr="0050524E">
        <w:rPr>
          <w:rFonts w:ascii="Palatino" w:hAnsi="Palatino" w:cs="Times New Roman"/>
          <w:sz w:val="24"/>
          <w:szCs w:val="24"/>
          <w:lang w:val="en-GB"/>
        </w:rPr>
        <w:t xml:space="preserve"> </w:t>
      </w:r>
      <w:r w:rsidRPr="0050524E">
        <w:rPr>
          <w:rFonts w:ascii="Palatino" w:hAnsi="Palatino" w:cs="Times New Roman"/>
          <w:i/>
          <w:sz w:val="24"/>
          <w:szCs w:val="24"/>
          <w:lang w:val="en-GB"/>
        </w:rPr>
        <w:t xml:space="preserve">J Am Vet Med </w:t>
      </w:r>
      <w:proofErr w:type="spellStart"/>
      <w:r w:rsidRPr="0050524E">
        <w:rPr>
          <w:rFonts w:ascii="Palatino" w:hAnsi="Palatino" w:cs="Times New Roman"/>
          <w:i/>
          <w:sz w:val="24"/>
          <w:szCs w:val="24"/>
          <w:lang w:val="en-GB"/>
        </w:rPr>
        <w:t>Assoc</w:t>
      </w:r>
      <w:proofErr w:type="spellEnd"/>
      <w:r w:rsidRPr="0050524E">
        <w:rPr>
          <w:rFonts w:ascii="Palatino" w:hAnsi="Palatino" w:cs="Times New Roman"/>
          <w:sz w:val="24"/>
          <w:szCs w:val="24"/>
          <w:lang w:val="en-GB"/>
        </w:rPr>
        <w:t xml:space="preserve"> 2016; 249:65-71.</w:t>
      </w:r>
    </w:p>
    <w:p w14:paraId="7C0851EE" w14:textId="77777777" w:rsidR="000B522D" w:rsidRPr="0050524E" w:rsidRDefault="000B522D" w:rsidP="000B522D">
      <w:pPr>
        <w:pStyle w:val="Paragrafoelenco"/>
        <w:numPr>
          <w:ilvl w:val="0"/>
          <w:numId w:val="2"/>
        </w:numPr>
        <w:rPr>
          <w:rFonts w:ascii="Palatino" w:hAnsi="Palatino" w:cs="Times New Roman"/>
          <w:sz w:val="24"/>
          <w:szCs w:val="24"/>
          <w:lang w:val="en-GB"/>
        </w:rPr>
      </w:pPr>
      <w:r w:rsidRPr="0050524E">
        <w:rPr>
          <w:rFonts w:ascii="Palatino" w:hAnsi="Palatino" w:cs="Times New Roman"/>
          <w:sz w:val="24"/>
          <w:szCs w:val="24"/>
          <w:lang w:val="en-GB"/>
        </w:rPr>
        <w:t xml:space="preserve">Brady CA, Otto CM, Van Winkle TJ, et al. </w:t>
      </w:r>
      <w:r w:rsidRPr="0050524E">
        <w:rPr>
          <w:rFonts w:ascii="Palatino" w:hAnsi="Palatino" w:cs="Times New Roman"/>
          <w:b/>
          <w:sz w:val="24"/>
          <w:szCs w:val="24"/>
          <w:lang w:val="en-GB"/>
        </w:rPr>
        <w:t>Severe Sepsis in Cats: 29 Cases (1986-1998).</w:t>
      </w:r>
      <w:r w:rsidRPr="0050524E">
        <w:rPr>
          <w:rFonts w:ascii="Palatino" w:hAnsi="Palatino" w:cs="Times New Roman"/>
          <w:sz w:val="24"/>
          <w:szCs w:val="24"/>
          <w:lang w:val="en-GB"/>
        </w:rPr>
        <w:t xml:space="preserve"> </w:t>
      </w:r>
      <w:r w:rsidRPr="0050524E">
        <w:rPr>
          <w:rFonts w:ascii="Palatino" w:hAnsi="Palatino" w:cs="Times New Roman"/>
          <w:i/>
          <w:iCs/>
          <w:sz w:val="24"/>
          <w:szCs w:val="24"/>
          <w:lang w:val="en-GB"/>
        </w:rPr>
        <w:t xml:space="preserve">J Am Vet Med </w:t>
      </w:r>
      <w:proofErr w:type="spellStart"/>
      <w:r w:rsidRPr="0050524E">
        <w:rPr>
          <w:rFonts w:ascii="Palatino" w:hAnsi="Palatino" w:cs="Times New Roman"/>
          <w:i/>
          <w:iCs/>
          <w:sz w:val="24"/>
          <w:szCs w:val="24"/>
          <w:lang w:val="en-GB"/>
        </w:rPr>
        <w:t>Assoc</w:t>
      </w:r>
      <w:proofErr w:type="spellEnd"/>
      <w:r w:rsidRPr="0050524E">
        <w:rPr>
          <w:rFonts w:ascii="Palatino" w:hAnsi="Palatino" w:cs="Times New Roman"/>
          <w:i/>
          <w:iCs/>
          <w:sz w:val="24"/>
          <w:szCs w:val="24"/>
          <w:lang w:val="en-GB"/>
        </w:rPr>
        <w:t xml:space="preserve"> </w:t>
      </w:r>
      <w:r w:rsidRPr="0050524E">
        <w:rPr>
          <w:rFonts w:ascii="Palatino" w:hAnsi="Palatino" w:cs="Times New Roman"/>
          <w:iCs/>
          <w:sz w:val="24"/>
          <w:szCs w:val="24"/>
          <w:lang w:val="en-GB"/>
        </w:rPr>
        <w:t>2000;</w:t>
      </w:r>
      <w:r w:rsidRPr="0050524E">
        <w:rPr>
          <w:rFonts w:ascii="Palatino" w:hAnsi="Palatino" w:cs="Times New Roman"/>
          <w:sz w:val="24"/>
          <w:szCs w:val="24"/>
          <w:lang w:val="en-GB"/>
        </w:rPr>
        <w:t xml:space="preserve"> 217: 531–535.</w:t>
      </w:r>
    </w:p>
    <w:p w14:paraId="663C0142" w14:textId="77777777" w:rsidR="000B522D" w:rsidRPr="0050524E" w:rsidRDefault="000B522D" w:rsidP="000B522D">
      <w:pPr>
        <w:pStyle w:val="Paragrafoelenco"/>
        <w:numPr>
          <w:ilvl w:val="0"/>
          <w:numId w:val="2"/>
        </w:numPr>
        <w:rPr>
          <w:rFonts w:ascii="Palatino" w:hAnsi="Palatino" w:cs="Times New Roman"/>
          <w:sz w:val="24"/>
          <w:szCs w:val="24"/>
          <w:lang w:val="en-GB"/>
        </w:rPr>
      </w:pPr>
      <w:proofErr w:type="spellStart"/>
      <w:r w:rsidRPr="0050524E">
        <w:rPr>
          <w:rFonts w:ascii="Palatino" w:hAnsi="Palatino" w:cs="Times New Roman"/>
          <w:sz w:val="24"/>
          <w:szCs w:val="24"/>
          <w:lang w:val="en-GB"/>
        </w:rPr>
        <w:t>DeClue</w:t>
      </w:r>
      <w:proofErr w:type="spellEnd"/>
      <w:r w:rsidRPr="0050524E">
        <w:rPr>
          <w:rFonts w:ascii="Palatino" w:hAnsi="Palatino" w:cs="Times New Roman"/>
          <w:sz w:val="24"/>
          <w:szCs w:val="24"/>
          <w:lang w:val="en-GB"/>
        </w:rPr>
        <w:t xml:space="preserve"> AE et al. </w:t>
      </w:r>
      <w:r w:rsidRPr="0050524E">
        <w:rPr>
          <w:rFonts w:ascii="Palatino" w:hAnsi="Palatino" w:cs="Times New Roman"/>
          <w:b/>
          <w:sz w:val="24"/>
          <w:szCs w:val="24"/>
          <w:lang w:val="en-GB"/>
        </w:rPr>
        <w:t>Clinical and immunologic assessment of sepsis and the systemic inflammatory response syndrome in cats.</w:t>
      </w:r>
      <w:r w:rsidRPr="0050524E">
        <w:rPr>
          <w:rFonts w:ascii="Palatino" w:hAnsi="Palatino" w:cs="Times New Roman"/>
          <w:sz w:val="24"/>
          <w:szCs w:val="24"/>
          <w:lang w:val="en-GB"/>
        </w:rPr>
        <w:t xml:space="preserve"> </w:t>
      </w:r>
      <w:r w:rsidRPr="0050524E">
        <w:rPr>
          <w:rFonts w:ascii="Palatino" w:hAnsi="Palatino" w:cs="Times New Roman"/>
          <w:i/>
          <w:iCs/>
          <w:sz w:val="24"/>
          <w:szCs w:val="24"/>
          <w:lang w:val="en-GB"/>
        </w:rPr>
        <w:t xml:space="preserve">J Am Vet Med </w:t>
      </w:r>
      <w:proofErr w:type="spellStart"/>
      <w:r w:rsidRPr="0050524E">
        <w:rPr>
          <w:rFonts w:ascii="Palatino" w:hAnsi="Palatino" w:cs="Times New Roman"/>
          <w:i/>
          <w:iCs/>
          <w:sz w:val="24"/>
          <w:szCs w:val="24"/>
          <w:lang w:val="en-GB"/>
        </w:rPr>
        <w:t>Assoc</w:t>
      </w:r>
      <w:proofErr w:type="spellEnd"/>
      <w:r w:rsidRPr="0050524E">
        <w:rPr>
          <w:rFonts w:ascii="Palatino" w:hAnsi="Palatino" w:cs="Times New Roman"/>
          <w:sz w:val="24"/>
          <w:szCs w:val="24"/>
          <w:lang w:val="en-GB"/>
        </w:rPr>
        <w:t xml:space="preserve"> 2011; 238: 890-897.</w:t>
      </w:r>
    </w:p>
    <w:p w14:paraId="27092D1A" w14:textId="77777777" w:rsidR="000B522D" w:rsidRPr="0050524E" w:rsidRDefault="000B522D" w:rsidP="000B522D">
      <w:pPr>
        <w:pStyle w:val="Paragrafoelenco"/>
        <w:numPr>
          <w:ilvl w:val="0"/>
          <w:numId w:val="2"/>
        </w:numPr>
        <w:rPr>
          <w:rFonts w:ascii="Palatino" w:hAnsi="Palatino" w:cs="Times New Roman"/>
          <w:sz w:val="24"/>
          <w:szCs w:val="24"/>
          <w:lang w:val="en-GB"/>
        </w:rPr>
      </w:pPr>
      <w:proofErr w:type="spellStart"/>
      <w:r w:rsidRPr="0050524E">
        <w:rPr>
          <w:rFonts w:ascii="Palatino" w:hAnsi="Palatino" w:cs="Times New Roman"/>
          <w:sz w:val="24"/>
          <w:szCs w:val="24"/>
          <w:lang w:val="en-GB"/>
        </w:rPr>
        <w:t>Klainbart</w:t>
      </w:r>
      <w:proofErr w:type="spellEnd"/>
      <w:r w:rsidRPr="0050524E">
        <w:rPr>
          <w:rFonts w:ascii="Palatino" w:hAnsi="Palatino" w:cs="Times New Roman"/>
          <w:sz w:val="24"/>
          <w:szCs w:val="24"/>
          <w:lang w:val="en-GB"/>
        </w:rPr>
        <w:t xml:space="preserve"> S, </w:t>
      </w:r>
      <w:proofErr w:type="spellStart"/>
      <w:r w:rsidRPr="0050524E">
        <w:rPr>
          <w:rFonts w:ascii="Palatino" w:hAnsi="Palatino" w:cs="Times New Roman"/>
          <w:sz w:val="24"/>
          <w:szCs w:val="24"/>
          <w:lang w:val="en-GB"/>
        </w:rPr>
        <w:t>Agi</w:t>
      </w:r>
      <w:proofErr w:type="spellEnd"/>
      <w:r w:rsidRPr="0050524E">
        <w:rPr>
          <w:rFonts w:ascii="Palatino" w:hAnsi="Palatino" w:cs="Times New Roman"/>
          <w:sz w:val="24"/>
          <w:szCs w:val="24"/>
          <w:lang w:val="en-GB"/>
        </w:rPr>
        <w:t xml:space="preserve"> L, </w:t>
      </w:r>
      <w:proofErr w:type="spellStart"/>
      <w:r w:rsidRPr="0050524E">
        <w:rPr>
          <w:rFonts w:ascii="Palatino" w:hAnsi="Palatino" w:cs="Times New Roman"/>
          <w:sz w:val="24"/>
          <w:szCs w:val="24"/>
          <w:lang w:val="en-GB"/>
        </w:rPr>
        <w:t>Bdolah</w:t>
      </w:r>
      <w:proofErr w:type="spellEnd"/>
      <w:r w:rsidRPr="0050524E">
        <w:rPr>
          <w:rFonts w:ascii="Palatino" w:hAnsi="Palatino" w:cs="Times New Roman"/>
          <w:sz w:val="24"/>
          <w:szCs w:val="24"/>
          <w:lang w:val="en-GB"/>
        </w:rPr>
        <w:t xml:space="preserve">-Abram T, et al. </w:t>
      </w:r>
      <w:r w:rsidRPr="0050524E">
        <w:rPr>
          <w:rFonts w:ascii="Palatino" w:hAnsi="Palatino" w:cs="Times New Roman"/>
          <w:b/>
          <w:sz w:val="24"/>
          <w:szCs w:val="24"/>
          <w:lang w:val="en-GB"/>
        </w:rPr>
        <w:t xml:space="preserve">Clinical, laboratory, and </w:t>
      </w:r>
      <w:proofErr w:type="spellStart"/>
      <w:r w:rsidRPr="0050524E">
        <w:rPr>
          <w:rFonts w:ascii="Palatino" w:hAnsi="Palatino" w:cs="Times New Roman"/>
          <w:b/>
          <w:sz w:val="24"/>
          <w:szCs w:val="24"/>
          <w:lang w:val="en-GB"/>
        </w:rPr>
        <w:t>hemostatic</w:t>
      </w:r>
      <w:proofErr w:type="spellEnd"/>
      <w:r w:rsidRPr="0050524E">
        <w:rPr>
          <w:rFonts w:ascii="Palatino" w:hAnsi="Palatino" w:cs="Times New Roman"/>
          <w:b/>
          <w:sz w:val="24"/>
          <w:szCs w:val="24"/>
          <w:lang w:val="en-GB"/>
        </w:rPr>
        <w:t xml:space="preserve"> findings in cats with naturally occurring sepsis.</w:t>
      </w:r>
      <w:r w:rsidRPr="0050524E">
        <w:rPr>
          <w:rFonts w:ascii="Palatino" w:hAnsi="Palatino" w:cs="Times New Roman"/>
          <w:sz w:val="24"/>
          <w:szCs w:val="24"/>
          <w:lang w:val="en-GB"/>
        </w:rPr>
        <w:t xml:space="preserve"> </w:t>
      </w:r>
      <w:r w:rsidRPr="0050524E">
        <w:rPr>
          <w:rFonts w:ascii="Palatino" w:hAnsi="Palatino" w:cs="Times New Roman"/>
          <w:i/>
          <w:sz w:val="24"/>
          <w:szCs w:val="24"/>
          <w:lang w:val="en-GB"/>
        </w:rPr>
        <w:t xml:space="preserve">J Am Vet Med </w:t>
      </w:r>
      <w:proofErr w:type="spellStart"/>
      <w:r w:rsidRPr="0050524E">
        <w:rPr>
          <w:rFonts w:ascii="Palatino" w:hAnsi="Palatino" w:cs="Times New Roman"/>
          <w:i/>
          <w:sz w:val="24"/>
          <w:szCs w:val="24"/>
          <w:lang w:val="en-GB"/>
        </w:rPr>
        <w:t>Assoc</w:t>
      </w:r>
      <w:proofErr w:type="spellEnd"/>
      <w:r w:rsidRPr="0050524E">
        <w:rPr>
          <w:rFonts w:ascii="Palatino" w:hAnsi="Palatino" w:cs="Times New Roman"/>
          <w:sz w:val="24"/>
          <w:szCs w:val="24"/>
          <w:lang w:val="en-GB"/>
        </w:rPr>
        <w:t xml:space="preserve"> 2017; 251: 1025-1034.</w:t>
      </w:r>
    </w:p>
    <w:p w14:paraId="2613F60B" w14:textId="77777777" w:rsidR="000B522D" w:rsidRPr="0050524E" w:rsidRDefault="000B522D" w:rsidP="000B522D">
      <w:pPr>
        <w:pStyle w:val="Paragrafoelenco"/>
        <w:numPr>
          <w:ilvl w:val="0"/>
          <w:numId w:val="2"/>
        </w:numPr>
        <w:rPr>
          <w:rFonts w:ascii="Palatino" w:hAnsi="Palatino" w:cs="Times New Roman"/>
          <w:sz w:val="24"/>
          <w:szCs w:val="24"/>
          <w:lang w:val="en-GB"/>
        </w:rPr>
      </w:pPr>
      <w:proofErr w:type="spellStart"/>
      <w:r w:rsidRPr="00010F12">
        <w:rPr>
          <w:rFonts w:ascii="Palatino" w:hAnsi="Palatino" w:cs="Times New Roman"/>
          <w:sz w:val="24"/>
          <w:szCs w:val="24"/>
        </w:rPr>
        <w:t>Troìa</w:t>
      </w:r>
      <w:proofErr w:type="spellEnd"/>
      <w:r w:rsidRPr="00010F12">
        <w:rPr>
          <w:rFonts w:ascii="Palatino" w:hAnsi="Palatino" w:cs="Times New Roman"/>
          <w:sz w:val="24"/>
          <w:szCs w:val="24"/>
        </w:rPr>
        <w:t xml:space="preserve"> R, Gruarin M, Foglia A, et al. </w:t>
      </w:r>
      <w:r w:rsidRPr="0050524E">
        <w:rPr>
          <w:rFonts w:ascii="Palatino" w:hAnsi="Palatino" w:cs="Times New Roman"/>
          <w:b/>
          <w:sz w:val="24"/>
          <w:szCs w:val="24"/>
          <w:lang w:val="en-GB"/>
        </w:rPr>
        <w:t>Serum Amyloid A in the Diagnosis of Feline Sepsis.</w:t>
      </w:r>
      <w:r w:rsidRPr="0050524E">
        <w:rPr>
          <w:rFonts w:ascii="Palatino" w:hAnsi="Palatino" w:cs="Times New Roman"/>
          <w:sz w:val="24"/>
          <w:szCs w:val="24"/>
          <w:lang w:val="en-GB"/>
        </w:rPr>
        <w:t xml:space="preserve"> </w:t>
      </w:r>
      <w:r w:rsidRPr="0050524E">
        <w:rPr>
          <w:rFonts w:ascii="Palatino" w:hAnsi="Palatino" w:cs="Times New Roman"/>
          <w:i/>
          <w:iCs/>
          <w:sz w:val="24"/>
          <w:szCs w:val="24"/>
          <w:lang w:val="en-GB"/>
        </w:rPr>
        <w:t xml:space="preserve">J Vet </w:t>
      </w:r>
      <w:proofErr w:type="spellStart"/>
      <w:r w:rsidRPr="0050524E">
        <w:rPr>
          <w:rFonts w:ascii="Palatino" w:hAnsi="Palatino" w:cs="Times New Roman"/>
          <w:i/>
          <w:iCs/>
          <w:sz w:val="24"/>
          <w:szCs w:val="24"/>
          <w:lang w:val="en-GB"/>
        </w:rPr>
        <w:t>Diagn</w:t>
      </w:r>
      <w:proofErr w:type="spellEnd"/>
      <w:r w:rsidRPr="0050524E">
        <w:rPr>
          <w:rFonts w:ascii="Palatino" w:hAnsi="Palatino" w:cs="Times New Roman"/>
          <w:i/>
          <w:iCs/>
          <w:sz w:val="24"/>
          <w:szCs w:val="24"/>
          <w:lang w:val="en-GB"/>
        </w:rPr>
        <w:t xml:space="preserve"> Invest </w:t>
      </w:r>
      <w:r w:rsidRPr="0050524E">
        <w:rPr>
          <w:rFonts w:ascii="Palatino" w:hAnsi="Palatino" w:cs="Times New Roman"/>
          <w:sz w:val="24"/>
          <w:szCs w:val="24"/>
          <w:lang w:val="en-GB"/>
        </w:rPr>
        <w:t>2017; 29: 856–859.</w:t>
      </w:r>
    </w:p>
    <w:p w14:paraId="66D2D54B" w14:textId="77777777" w:rsidR="000B522D" w:rsidRPr="0050524E" w:rsidRDefault="000B522D" w:rsidP="000B522D">
      <w:pPr>
        <w:pStyle w:val="Paragrafoelenco"/>
        <w:numPr>
          <w:ilvl w:val="0"/>
          <w:numId w:val="2"/>
        </w:numPr>
        <w:rPr>
          <w:rFonts w:ascii="Palatino" w:hAnsi="Palatino" w:cs="Times New Roman"/>
          <w:sz w:val="24"/>
          <w:szCs w:val="24"/>
          <w:lang w:val="en-GB"/>
        </w:rPr>
      </w:pPr>
      <w:proofErr w:type="spellStart"/>
      <w:r w:rsidRPr="0050524E">
        <w:rPr>
          <w:rFonts w:ascii="Palatino" w:hAnsi="Palatino" w:cs="Times New Roman"/>
          <w:sz w:val="24"/>
          <w:szCs w:val="24"/>
          <w:lang w:val="en-GB"/>
        </w:rPr>
        <w:t>Balakrishnan</w:t>
      </w:r>
      <w:proofErr w:type="spellEnd"/>
      <w:r w:rsidRPr="0050524E">
        <w:rPr>
          <w:rFonts w:ascii="Palatino" w:hAnsi="Palatino" w:cs="Times New Roman"/>
          <w:sz w:val="24"/>
          <w:szCs w:val="24"/>
          <w:lang w:val="en-GB"/>
        </w:rPr>
        <w:t xml:space="preserve"> A, </w:t>
      </w:r>
      <w:proofErr w:type="spellStart"/>
      <w:r w:rsidRPr="0050524E">
        <w:rPr>
          <w:rFonts w:ascii="Palatino" w:hAnsi="Palatino" w:cs="Times New Roman"/>
          <w:sz w:val="24"/>
          <w:szCs w:val="24"/>
          <w:lang w:val="en-GB"/>
        </w:rPr>
        <w:t>Drobatz</w:t>
      </w:r>
      <w:proofErr w:type="spellEnd"/>
      <w:r w:rsidRPr="0050524E">
        <w:rPr>
          <w:rFonts w:ascii="Palatino" w:hAnsi="Palatino" w:cs="Times New Roman"/>
          <w:sz w:val="24"/>
          <w:szCs w:val="24"/>
          <w:lang w:val="en-GB"/>
        </w:rPr>
        <w:t xml:space="preserve"> KJ and Silverstein DC. </w:t>
      </w:r>
      <w:r w:rsidRPr="0050524E">
        <w:rPr>
          <w:rFonts w:ascii="Palatino" w:hAnsi="Palatino" w:cs="Times New Roman"/>
          <w:b/>
          <w:sz w:val="24"/>
          <w:szCs w:val="24"/>
          <w:lang w:val="en-GB"/>
        </w:rPr>
        <w:t>Retrospective Evaluation of the Prevalence, Risk Factors, Management, Outcome, and Necropsy Findings of Acute Lung Injury and Acute Respiratory Distress Syndrome in Dogs and Cats: 29 Cases (2011-2013).</w:t>
      </w:r>
      <w:r w:rsidRPr="0050524E">
        <w:rPr>
          <w:rFonts w:ascii="Palatino" w:hAnsi="Palatino" w:cs="Times New Roman"/>
          <w:sz w:val="24"/>
          <w:szCs w:val="24"/>
          <w:lang w:val="en-GB"/>
        </w:rPr>
        <w:t xml:space="preserve"> </w:t>
      </w:r>
      <w:r w:rsidRPr="0050524E">
        <w:rPr>
          <w:rFonts w:ascii="Palatino" w:hAnsi="Palatino" w:cs="Times New Roman"/>
          <w:i/>
          <w:iCs/>
          <w:sz w:val="24"/>
          <w:szCs w:val="24"/>
          <w:lang w:val="en-GB"/>
        </w:rPr>
        <w:t xml:space="preserve">J Vet </w:t>
      </w:r>
      <w:proofErr w:type="spellStart"/>
      <w:r w:rsidRPr="0050524E">
        <w:rPr>
          <w:rFonts w:ascii="Palatino" w:hAnsi="Palatino" w:cs="Times New Roman"/>
          <w:i/>
          <w:iCs/>
          <w:sz w:val="24"/>
          <w:szCs w:val="24"/>
          <w:lang w:val="en-GB"/>
        </w:rPr>
        <w:t>Emerg</w:t>
      </w:r>
      <w:proofErr w:type="spellEnd"/>
      <w:r w:rsidRPr="0050524E">
        <w:rPr>
          <w:rFonts w:ascii="Palatino" w:hAnsi="Palatino" w:cs="Times New Roman"/>
          <w:i/>
          <w:iCs/>
          <w:sz w:val="24"/>
          <w:szCs w:val="24"/>
          <w:lang w:val="en-GB"/>
        </w:rPr>
        <w:t xml:space="preserve"> </w:t>
      </w:r>
      <w:proofErr w:type="spellStart"/>
      <w:r w:rsidRPr="0050524E">
        <w:rPr>
          <w:rFonts w:ascii="Palatino" w:hAnsi="Palatino" w:cs="Times New Roman"/>
          <w:i/>
          <w:iCs/>
          <w:sz w:val="24"/>
          <w:szCs w:val="24"/>
          <w:lang w:val="en-GB"/>
        </w:rPr>
        <w:t>Crit</w:t>
      </w:r>
      <w:proofErr w:type="spellEnd"/>
      <w:r w:rsidRPr="0050524E">
        <w:rPr>
          <w:rFonts w:ascii="Palatino" w:hAnsi="Palatino" w:cs="Times New Roman"/>
          <w:i/>
          <w:iCs/>
          <w:sz w:val="24"/>
          <w:szCs w:val="24"/>
          <w:lang w:val="en-GB"/>
        </w:rPr>
        <w:t xml:space="preserve"> Care </w:t>
      </w:r>
      <w:r w:rsidRPr="0050524E">
        <w:rPr>
          <w:rFonts w:ascii="Palatino" w:hAnsi="Palatino" w:cs="Times New Roman"/>
          <w:iCs/>
          <w:sz w:val="24"/>
          <w:szCs w:val="24"/>
          <w:lang w:val="en-GB"/>
        </w:rPr>
        <w:t xml:space="preserve">2017; </w:t>
      </w:r>
      <w:r w:rsidRPr="0050524E">
        <w:rPr>
          <w:rFonts w:ascii="Palatino" w:hAnsi="Palatino" w:cs="Times New Roman"/>
          <w:sz w:val="24"/>
          <w:szCs w:val="24"/>
          <w:lang w:val="en-GB"/>
        </w:rPr>
        <w:t>27: 662–673.</w:t>
      </w:r>
    </w:p>
    <w:p w14:paraId="414D7B28" w14:textId="77777777" w:rsidR="000B522D" w:rsidRPr="0050524E" w:rsidRDefault="000B522D" w:rsidP="000B522D">
      <w:pPr>
        <w:pStyle w:val="Paragrafoelenco"/>
        <w:numPr>
          <w:ilvl w:val="0"/>
          <w:numId w:val="2"/>
        </w:numPr>
        <w:rPr>
          <w:rFonts w:ascii="Palatino" w:hAnsi="Palatino" w:cs="Times New Roman"/>
          <w:sz w:val="24"/>
          <w:szCs w:val="24"/>
          <w:lang w:val="en-GB"/>
        </w:rPr>
      </w:pPr>
      <w:proofErr w:type="spellStart"/>
      <w:r w:rsidRPr="0050524E">
        <w:rPr>
          <w:rFonts w:ascii="Palatino" w:hAnsi="Palatino" w:cs="Times New Roman"/>
          <w:sz w:val="24"/>
          <w:szCs w:val="24"/>
          <w:lang w:val="en-GB"/>
        </w:rPr>
        <w:t>Lisciandro</w:t>
      </w:r>
      <w:proofErr w:type="spellEnd"/>
      <w:r w:rsidRPr="0050524E">
        <w:rPr>
          <w:rFonts w:ascii="Palatino" w:hAnsi="Palatino" w:cs="Times New Roman"/>
          <w:sz w:val="24"/>
          <w:szCs w:val="24"/>
          <w:lang w:val="en-GB"/>
        </w:rPr>
        <w:t xml:space="preserve"> GR. </w:t>
      </w:r>
      <w:r w:rsidRPr="0050524E">
        <w:rPr>
          <w:rFonts w:ascii="Palatino" w:hAnsi="Palatino" w:cs="Times New Roman"/>
          <w:b/>
          <w:sz w:val="24"/>
          <w:szCs w:val="24"/>
          <w:lang w:val="en-GB"/>
        </w:rPr>
        <w:t>Abdominal and thoracic focused assessment with sonography for trauma, triage, and monitoring in small animals.</w:t>
      </w:r>
      <w:r w:rsidRPr="0050524E">
        <w:rPr>
          <w:rFonts w:ascii="Palatino" w:hAnsi="Palatino" w:cs="Times New Roman"/>
          <w:sz w:val="24"/>
          <w:szCs w:val="24"/>
          <w:lang w:val="en-GB"/>
        </w:rPr>
        <w:t xml:space="preserve"> </w:t>
      </w:r>
      <w:r w:rsidRPr="0050524E">
        <w:rPr>
          <w:rFonts w:ascii="Palatino" w:hAnsi="Palatino" w:cs="Times New Roman"/>
          <w:i/>
          <w:iCs/>
          <w:sz w:val="24"/>
          <w:szCs w:val="24"/>
          <w:lang w:val="en-GB"/>
        </w:rPr>
        <w:t xml:space="preserve">J Vet </w:t>
      </w:r>
      <w:proofErr w:type="spellStart"/>
      <w:r w:rsidRPr="0050524E">
        <w:rPr>
          <w:rFonts w:ascii="Palatino" w:hAnsi="Palatino" w:cs="Times New Roman"/>
          <w:i/>
          <w:iCs/>
          <w:sz w:val="24"/>
          <w:szCs w:val="24"/>
          <w:lang w:val="en-GB"/>
        </w:rPr>
        <w:t>Emerg</w:t>
      </w:r>
      <w:proofErr w:type="spellEnd"/>
      <w:r w:rsidRPr="0050524E">
        <w:rPr>
          <w:rFonts w:ascii="Palatino" w:hAnsi="Palatino" w:cs="Times New Roman"/>
          <w:i/>
          <w:iCs/>
          <w:sz w:val="24"/>
          <w:szCs w:val="24"/>
          <w:lang w:val="en-GB"/>
        </w:rPr>
        <w:t xml:space="preserve"> </w:t>
      </w:r>
      <w:proofErr w:type="spellStart"/>
      <w:r w:rsidRPr="0050524E">
        <w:rPr>
          <w:rFonts w:ascii="Palatino" w:hAnsi="Palatino" w:cs="Times New Roman"/>
          <w:i/>
          <w:iCs/>
          <w:sz w:val="24"/>
          <w:szCs w:val="24"/>
          <w:lang w:val="en-GB"/>
        </w:rPr>
        <w:t>Crit</w:t>
      </w:r>
      <w:proofErr w:type="spellEnd"/>
      <w:r w:rsidRPr="0050524E">
        <w:rPr>
          <w:rFonts w:ascii="Palatino" w:hAnsi="Palatino" w:cs="Times New Roman"/>
          <w:i/>
          <w:iCs/>
          <w:sz w:val="24"/>
          <w:szCs w:val="24"/>
          <w:lang w:val="en-GB"/>
        </w:rPr>
        <w:t xml:space="preserve"> Care </w:t>
      </w:r>
      <w:r w:rsidRPr="0050524E">
        <w:rPr>
          <w:rFonts w:ascii="Palatino" w:hAnsi="Palatino" w:cs="Times New Roman"/>
          <w:sz w:val="24"/>
          <w:szCs w:val="24"/>
          <w:lang w:val="en-GB"/>
        </w:rPr>
        <w:t>2011; 21: 104-122.</w:t>
      </w:r>
    </w:p>
    <w:p w14:paraId="547A905C" w14:textId="77777777" w:rsidR="000B522D" w:rsidRPr="0050524E" w:rsidRDefault="000B522D" w:rsidP="000B522D">
      <w:pPr>
        <w:pStyle w:val="Bibliografia"/>
        <w:numPr>
          <w:ilvl w:val="0"/>
          <w:numId w:val="2"/>
        </w:numPr>
        <w:spacing w:after="240"/>
        <w:rPr>
          <w:rFonts w:ascii="Palatino" w:hAnsi="Palatino" w:cs="Times New Roman"/>
          <w:sz w:val="24"/>
          <w:szCs w:val="24"/>
          <w:lang w:val="en-GB"/>
        </w:rPr>
      </w:pPr>
      <w:r w:rsidRPr="0050524E">
        <w:rPr>
          <w:rFonts w:ascii="Palatino" w:hAnsi="Palatino" w:cs="Times New Roman"/>
          <w:sz w:val="24"/>
          <w:szCs w:val="24"/>
          <w:lang w:val="en-GB"/>
        </w:rPr>
        <w:t xml:space="preserve">Hayes G, Mathews K, </w:t>
      </w:r>
      <w:proofErr w:type="spellStart"/>
      <w:r w:rsidRPr="0050524E">
        <w:rPr>
          <w:rFonts w:ascii="Palatino" w:hAnsi="Palatino" w:cs="Times New Roman"/>
          <w:sz w:val="24"/>
          <w:szCs w:val="24"/>
          <w:lang w:val="en-GB"/>
        </w:rPr>
        <w:t>Doig</w:t>
      </w:r>
      <w:proofErr w:type="spellEnd"/>
      <w:r w:rsidRPr="0050524E">
        <w:rPr>
          <w:rFonts w:ascii="Palatino" w:hAnsi="Palatino" w:cs="Times New Roman"/>
          <w:sz w:val="24"/>
          <w:szCs w:val="24"/>
          <w:lang w:val="en-GB"/>
        </w:rPr>
        <w:t xml:space="preserve"> G, et al. </w:t>
      </w:r>
      <w:r w:rsidRPr="0050524E">
        <w:rPr>
          <w:rFonts w:ascii="Palatino" w:hAnsi="Palatino" w:cs="Times New Roman"/>
          <w:b/>
          <w:sz w:val="24"/>
          <w:szCs w:val="24"/>
          <w:lang w:val="en-GB"/>
        </w:rPr>
        <w:t>The Feline Acute Patient Physiologic and Laboratory Evaluation (Feline APPLE) Score: A Severity of Illness Stratification System for Hospitalized Cats.</w:t>
      </w:r>
      <w:r w:rsidRPr="0050524E">
        <w:rPr>
          <w:rFonts w:ascii="Palatino" w:hAnsi="Palatino" w:cs="Times New Roman"/>
          <w:sz w:val="24"/>
          <w:szCs w:val="24"/>
          <w:lang w:val="en-GB"/>
        </w:rPr>
        <w:t xml:space="preserve"> </w:t>
      </w:r>
      <w:r w:rsidRPr="0050524E">
        <w:rPr>
          <w:rFonts w:ascii="Palatino" w:hAnsi="Palatino" w:cs="Times New Roman"/>
          <w:i/>
          <w:iCs/>
          <w:sz w:val="24"/>
          <w:szCs w:val="24"/>
          <w:lang w:val="en-GB"/>
        </w:rPr>
        <w:t>J Vet Intern Med</w:t>
      </w:r>
      <w:r w:rsidRPr="0050524E">
        <w:rPr>
          <w:rFonts w:ascii="Palatino" w:hAnsi="Palatino" w:cs="Times New Roman"/>
          <w:sz w:val="24"/>
          <w:szCs w:val="24"/>
          <w:lang w:val="en-GB"/>
        </w:rPr>
        <w:t xml:space="preserve"> 2011; 25: 26–38. </w:t>
      </w:r>
    </w:p>
    <w:p w14:paraId="7D0109A9" w14:textId="77777777" w:rsidR="000B522D" w:rsidRPr="0046041B" w:rsidRDefault="000B522D" w:rsidP="000B522D">
      <w:pPr>
        <w:pStyle w:val="Bibliografia"/>
        <w:numPr>
          <w:ilvl w:val="0"/>
          <w:numId w:val="2"/>
        </w:numPr>
        <w:spacing w:after="240"/>
        <w:rPr>
          <w:rFonts w:ascii="Palatino" w:hAnsi="Palatino" w:cs="Times New Roman"/>
          <w:sz w:val="24"/>
          <w:szCs w:val="24"/>
          <w:lang w:val="en-GB"/>
        </w:rPr>
      </w:pPr>
      <w:proofErr w:type="spellStart"/>
      <w:r w:rsidRPr="00010F12">
        <w:rPr>
          <w:rFonts w:ascii="Palatino" w:hAnsi="Palatino" w:cs="Times New Roman"/>
          <w:sz w:val="24"/>
          <w:szCs w:val="24"/>
        </w:rPr>
        <w:t>Ripanti</w:t>
      </w:r>
      <w:proofErr w:type="spellEnd"/>
      <w:r w:rsidRPr="00010F12">
        <w:rPr>
          <w:rFonts w:ascii="Palatino" w:hAnsi="Palatino" w:cs="Times New Roman"/>
          <w:sz w:val="24"/>
          <w:szCs w:val="24"/>
        </w:rPr>
        <w:t xml:space="preserve"> D, Dino G, Piovano G, et al. </w:t>
      </w:r>
      <w:r w:rsidRPr="0050524E">
        <w:rPr>
          <w:rFonts w:ascii="Palatino" w:hAnsi="Palatino" w:cs="Times New Roman"/>
          <w:b/>
          <w:sz w:val="24"/>
          <w:szCs w:val="24"/>
          <w:lang w:val="en-GB"/>
        </w:rPr>
        <w:t xml:space="preserve">Application of the Sequential Organ Failure Assessment Score to Predict Outcome in Critically Ill Dogs: Preliminary Results. </w:t>
      </w:r>
      <w:proofErr w:type="spellStart"/>
      <w:r w:rsidRPr="0046041B">
        <w:rPr>
          <w:rFonts w:ascii="Palatino" w:hAnsi="Palatino" w:cs="Times New Roman"/>
          <w:i/>
          <w:iCs/>
          <w:sz w:val="24"/>
          <w:szCs w:val="24"/>
          <w:lang w:val="en-GB"/>
        </w:rPr>
        <w:t>Schweiz</w:t>
      </w:r>
      <w:proofErr w:type="spellEnd"/>
      <w:r w:rsidRPr="0046041B">
        <w:rPr>
          <w:rFonts w:ascii="Palatino" w:hAnsi="Palatino" w:cs="Times New Roman"/>
          <w:i/>
          <w:iCs/>
          <w:sz w:val="24"/>
          <w:szCs w:val="24"/>
          <w:lang w:val="en-GB"/>
        </w:rPr>
        <w:t xml:space="preserve"> Arch </w:t>
      </w:r>
      <w:proofErr w:type="spellStart"/>
      <w:r w:rsidRPr="0046041B">
        <w:rPr>
          <w:rFonts w:ascii="Palatino" w:hAnsi="Palatino" w:cs="Times New Roman"/>
          <w:i/>
          <w:iCs/>
          <w:sz w:val="24"/>
          <w:szCs w:val="24"/>
          <w:lang w:val="en-GB"/>
        </w:rPr>
        <w:t>Tierheilkd</w:t>
      </w:r>
      <w:proofErr w:type="spellEnd"/>
      <w:r w:rsidRPr="0046041B">
        <w:rPr>
          <w:rFonts w:ascii="Palatino" w:hAnsi="Palatino" w:cs="Times New Roman"/>
          <w:sz w:val="24"/>
          <w:szCs w:val="24"/>
          <w:lang w:val="en-GB"/>
        </w:rPr>
        <w:t xml:space="preserve"> 2012; 154: 325–330.</w:t>
      </w:r>
    </w:p>
    <w:p w14:paraId="2BDC9C58" w14:textId="408681B6" w:rsidR="000B522D" w:rsidRPr="0050524E" w:rsidRDefault="000B522D" w:rsidP="000B522D">
      <w:pPr>
        <w:pStyle w:val="Bibliografia"/>
        <w:numPr>
          <w:ilvl w:val="0"/>
          <w:numId w:val="2"/>
        </w:numPr>
        <w:spacing w:after="240"/>
        <w:rPr>
          <w:rFonts w:ascii="Palatino" w:hAnsi="Palatino" w:cs="Times New Roman"/>
          <w:sz w:val="24"/>
          <w:szCs w:val="24"/>
          <w:lang w:val="en-GB"/>
        </w:rPr>
      </w:pPr>
      <w:r w:rsidRPr="00347A56">
        <w:rPr>
          <w:rFonts w:ascii="Palatino" w:hAnsi="Palatino" w:cs="Times New Roman"/>
          <w:sz w:val="24"/>
          <w:szCs w:val="24"/>
          <w:lang w:val="en-GB"/>
        </w:rPr>
        <w:t xml:space="preserve">Cowgill LD. </w:t>
      </w:r>
      <w:r w:rsidR="00727B31" w:rsidRPr="000328B3">
        <w:rPr>
          <w:rFonts w:ascii="Palatino" w:hAnsi="Palatino" w:cs="Times New Roman"/>
          <w:b/>
          <w:sz w:val="24"/>
          <w:szCs w:val="24"/>
          <w:lang w:val="en-GB"/>
        </w:rPr>
        <w:t>Staging patients with</w:t>
      </w:r>
      <w:r w:rsidR="00727B31">
        <w:rPr>
          <w:rFonts w:ascii="Palatino" w:hAnsi="Palatino" w:cs="Times New Roman"/>
          <w:sz w:val="24"/>
          <w:szCs w:val="24"/>
          <w:lang w:val="en-GB"/>
        </w:rPr>
        <w:t xml:space="preserve"> </w:t>
      </w:r>
      <w:r w:rsidR="00727B31" w:rsidRPr="00727B31">
        <w:rPr>
          <w:rFonts w:ascii="Palatino" w:hAnsi="Palatino" w:cs="Times New Roman"/>
          <w:b/>
          <w:sz w:val="24"/>
          <w:szCs w:val="24"/>
          <w:lang w:val="en-GB"/>
        </w:rPr>
        <w:t>a</w:t>
      </w:r>
      <w:r w:rsidRPr="00347A56">
        <w:rPr>
          <w:rFonts w:ascii="Palatino" w:hAnsi="Palatino" w:cs="Times New Roman"/>
          <w:b/>
          <w:sz w:val="24"/>
          <w:szCs w:val="24"/>
          <w:lang w:val="en-GB"/>
        </w:rPr>
        <w:t xml:space="preserve">cute kidney </w:t>
      </w:r>
      <w:r w:rsidR="00727B31">
        <w:rPr>
          <w:rFonts w:ascii="Palatino" w:hAnsi="Palatino" w:cs="Times New Roman"/>
          <w:b/>
          <w:sz w:val="24"/>
          <w:szCs w:val="24"/>
          <w:lang w:val="en-GB"/>
        </w:rPr>
        <w:t>injury: a new paradigm</w:t>
      </w:r>
      <w:r w:rsidRPr="00347A56">
        <w:rPr>
          <w:rFonts w:ascii="Palatino" w:hAnsi="Palatino" w:cs="Times New Roman"/>
          <w:b/>
          <w:sz w:val="24"/>
          <w:szCs w:val="24"/>
          <w:lang w:val="en-GB"/>
        </w:rPr>
        <w:t>.</w:t>
      </w:r>
      <w:r w:rsidRPr="00347A56">
        <w:rPr>
          <w:rFonts w:ascii="Palatino" w:hAnsi="Palatino" w:cs="Times New Roman"/>
          <w:sz w:val="24"/>
          <w:szCs w:val="24"/>
          <w:lang w:val="en-GB"/>
        </w:rPr>
        <w:t xml:space="preserve"> In: </w:t>
      </w:r>
      <w:r w:rsidR="00727B31">
        <w:rPr>
          <w:rFonts w:ascii="Palatino" w:hAnsi="Palatino" w:cs="Times New Roman"/>
          <w:sz w:val="24"/>
          <w:szCs w:val="24"/>
          <w:lang w:val="en-GB"/>
        </w:rPr>
        <w:t>Proceedings of the 2010 ACVIM Forum; June 9-12, 2010. Anaheim, CA</w:t>
      </w:r>
      <w:r w:rsidRPr="00347A56">
        <w:rPr>
          <w:rFonts w:ascii="Palatino" w:hAnsi="Palatino" w:cs="Times New Roman"/>
          <w:sz w:val="24"/>
          <w:szCs w:val="24"/>
          <w:lang w:val="en-GB"/>
        </w:rPr>
        <w:t>.</w:t>
      </w:r>
    </w:p>
    <w:p w14:paraId="4966B0DD" w14:textId="77777777" w:rsidR="000B522D" w:rsidRPr="0050524E" w:rsidRDefault="000B522D" w:rsidP="000B522D">
      <w:pPr>
        <w:pStyle w:val="Bibliografia"/>
        <w:numPr>
          <w:ilvl w:val="0"/>
          <w:numId w:val="2"/>
        </w:numPr>
        <w:spacing w:after="240"/>
        <w:rPr>
          <w:rFonts w:ascii="Palatino" w:hAnsi="Palatino" w:cs="Times New Roman"/>
          <w:sz w:val="24"/>
          <w:szCs w:val="24"/>
          <w:lang w:val="en-GB"/>
        </w:rPr>
      </w:pPr>
      <w:r w:rsidRPr="0050524E">
        <w:rPr>
          <w:rFonts w:ascii="Palatino" w:hAnsi="Palatino" w:cs="Times New Roman"/>
          <w:sz w:val="24"/>
          <w:szCs w:val="24"/>
          <w:lang w:val="en-GB"/>
        </w:rPr>
        <w:t xml:space="preserve">Balk RA. </w:t>
      </w:r>
      <w:r w:rsidRPr="0046041B">
        <w:rPr>
          <w:rFonts w:ascii="Palatino" w:hAnsi="Palatino" w:cs="Times New Roman"/>
          <w:b/>
          <w:sz w:val="24"/>
          <w:szCs w:val="24"/>
          <w:lang w:val="en-GB"/>
        </w:rPr>
        <w:t>Severe Sepsis and Septic Shock: Definitions, Epidemiology, and Clinical Manifestations.</w:t>
      </w:r>
      <w:r w:rsidRPr="0050524E">
        <w:rPr>
          <w:rFonts w:ascii="Palatino" w:hAnsi="Palatino" w:cs="Times New Roman"/>
          <w:sz w:val="24"/>
          <w:szCs w:val="24"/>
          <w:lang w:val="en-GB"/>
        </w:rPr>
        <w:t xml:space="preserve"> </w:t>
      </w:r>
      <w:proofErr w:type="spellStart"/>
      <w:r w:rsidRPr="0050524E">
        <w:rPr>
          <w:rFonts w:ascii="Palatino" w:hAnsi="Palatino" w:cs="Times New Roman"/>
          <w:i/>
          <w:iCs/>
          <w:sz w:val="24"/>
          <w:szCs w:val="24"/>
          <w:lang w:val="en-GB"/>
        </w:rPr>
        <w:t>Crit</w:t>
      </w:r>
      <w:proofErr w:type="spellEnd"/>
      <w:r w:rsidRPr="0050524E">
        <w:rPr>
          <w:rFonts w:ascii="Palatino" w:hAnsi="Palatino" w:cs="Times New Roman"/>
          <w:i/>
          <w:iCs/>
          <w:sz w:val="24"/>
          <w:szCs w:val="24"/>
          <w:lang w:val="en-GB"/>
        </w:rPr>
        <w:t xml:space="preserve"> Care </w:t>
      </w:r>
      <w:proofErr w:type="spellStart"/>
      <w:r w:rsidRPr="0050524E">
        <w:rPr>
          <w:rFonts w:ascii="Palatino" w:hAnsi="Palatino" w:cs="Times New Roman"/>
          <w:i/>
          <w:iCs/>
          <w:sz w:val="24"/>
          <w:szCs w:val="24"/>
          <w:lang w:val="en-GB"/>
        </w:rPr>
        <w:t>Clin</w:t>
      </w:r>
      <w:proofErr w:type="spellEnd"/>
      <w:r w:rsidRPr="0050524E">
        <w:rPr>
          <w:rFonts w:ascii="Palatino" w:hAnsi="Palatino" w:cs="Times New Roman"/>
          <w:sz w:val="24"/>
          <w:szCs w:val="24"/>
          <w:lang w:val="en-GB"/>
        </w:rPr>
        <w:t xml:space="preserve"> 2000; 16: 179–192.</w:t>
      </w:r>
    </w:p>
    <w:p w14:paraId="039BE069" w14:textId="77777777" w:rsidR="000B522D" w:rsidRPr="0050524E" w:rsidRDefault="000B522D" w:rsidP="000B522D">
      <w:pPr>
        <w:pStyle w:val="Bibliografia"/>
        <w:numPr>
          <w:ilvl w:val="0"/>
          <w:numId w:val="2"/>
        </w:numPr>
        <w:rPr>
          <w:rFonts w:ascii="Palatino" w:hAnsi="Palatino" w:cs="Times New Roman"/>
          <w:sz w:val="24"/>
          <w:szCs w:val="24"/>
          <w:lang w:val="en-GB"/>
        </w:rPr>
      </w:pPr>
      <w:r w:rsidRPr="0050524E">
        <w:rPr>
          <w:rFonts w:ascii="Palatino" w:hAnsi="Palatino" w:cs="Times New Roman"/>
          <w:sz w:val="24"/>
          <w:szCs w:val="24"/>
          <w:lang w:val="en-GB"/>
        </w:rPr>
        <w:t xml:space="preserve">Balk RA. </w:t>
      </w:r>
      <w:r w:rsidRPr="0050524E">
        <w:rPr>
          <w:rFonts w:ascii="Palatino" w:hAnsi="Palatino" w:cs="Times New Roman"/>
          <w:b/>
          <w:sz w:val="24"/>
          <w:szCs w:val="24"/>
          <w:lang w:val="en-GB"/>
        </w:rPr>
        <w:t>Pathogenesis and management of multiple organ dysfunction or failure in severe sepsis and septic shock.</w:t>
      </w:r>
      <w:r w:rsidRPr="0050524E">
        <w:rPr>
          <w:rFonts w:ascii="Palatino" w:hAnsi="Palatino" w:cs="Times New Roman"/>
          <w:sz w:val="24"/>
          <w:szCs w:val="24"/>
          <w:lang w:val="en-GB"/>
        </w:rPr>
        <w:t xml:space="preserve"> </w:t>
      </w:r>
      <w:proofErr w:type="spellStart"/>
      <w:r w:rsidRPr="0050524E">
        <w:rPr>
          <w:rFonts w:ascii="Palatino" w:hAnsi="Palatino" w:cs="Times New Roman"/>
          <w:i/>
          <w:iCs/>
          <w:sz w:val="24"/>
          <w:szCs w:val="24"/>
          <w:lang w:val="en-GB"/>
        </w:rPr>
        <w:t>Crit</w:t>
      </w:r>
      <w:proofErr w:type="spellEnd"/>
      <w:r w:rsidRPr="0050524E">
        <w:rPr>
          <w:rFonts w:ascii="Palatino" w:hAnsi="Palatino" w:cs="Times New Roman"/>
          <w:i/>
          <w:iCs/>
          <w:sz w:val="24"/>
          <w:szCs w:val="24"/>
          <w:lang w:val="en-GB"/>
        </w:rPr>
        <w:t xml:space="preserve"> Care </w:t>
      </w:r>
      <w:proofErr w:type="spellStart"/>
      <w:r w:rsidRPr="0050524E">
        <w:rPr>
          <w:rFonts w:ascii="Palatino" w:hAnsi="Palatino" w:cs="Times New Roman"/>
          <w:i/>
          <w:iCs/>
          <w:sz w:val="24"/>
          <w:szCs w:val="24"/>
          <w:lang w:val="en-GB"/>
        </w:rPr>
        <w:t>Clin</w:t>
      </w:r>
      <w:proofErr w:type="spellEnd"/>
      <w:r w:rsidRPr="0050524E">
        <w:rPr>
          <w:rFonts w:ascii="Palatino" w:hAnsi="Palatino" w:cs="Times New Roman"/>
          <w:sz w:val="24"/>
          <w:szCs w:val="24"/>
          <w:lang w:val="en-GB"/>
        </w:rPr>
        <w:t xml:space="preserve"> 2000; 16: 337–352.</w:t>
      </w:r>
    </w:p>
    <w:p w14:paraId="0DFCD29F" w14:textId="77777777" w:rsidR="000B522D" w:rsidRPr="0050524E" w:rsidRDefault="000B522D" w:rsidP="000B522D">
      <w:pPr>
        <w:pStyle w:val="Bibliografia"/>
        <w:numPr>
          <w:ilvl w:val="0"/>
          <w:numId w:val="2"/>
        </w:numPr>
        <w:rPr>
          <w:rFonts w:ascii="Palatino" w:hAnsi="Palatino" w:cs="Times New Roman"/>
          <w:sz w:val="24"/>
          <w:szCs w:val="24"/>
          <w:lang w:val="en-GB"/>
        </w:rPr>
      </w:pPr>
      <w:r w:rsidRPr="0050524E">
        <w:rPr>
          <w:rFonts w:ascii="Palatino" w:hAnsi="Palatino" w:cs="Times New Roman"/>
          <w:sz w:val="24"/>
          <w:szCs w:val="24"/>
          <w:lang w:val="en-GB"/>
        </w:rPr>
        <w:t xml:space="preserve">Johnson V, Alison G, Chan DL, et al. </w:t>
      </w:r>
      <w:r w:rsidRPr="0050524E">
        <w:rPr>
          <w:rFonts w:ascii="Palatino" w:hAnsi="Palatino" w:cs="Times New Roman"/>
          <w:b/>
          <w:sz w:val="24"/>
          <w:szCs w:val="24"/>
          <w:lang w:val="en-GB"/>
        </w:rPr>
        <w:t xml:space="preserve">Multiple organ dysfunction syndrome in humans and dogs. </w:t>
      </w:r>
      <w:r w:rsidRPr="0050524E">
        <w:rPr>
          <w:rFonts w:ascii="Palatino" w:hAnsi="Palatino" w:cs="Times New Roman"/>
          <w:i/>
          <w:iCs/>
          <w:sz w:val="24"/>
          <w:szCs w:val="24"/>
          <w:lang w:val="en-GB"/>
        </w:rPr>
        <w:t xml:space="preserve">J Vet </w:t>
      </w:r>
      <w:proofErr w:type="spellStart"/>
      <w:r w:rsidRPr="0050524E">
        <w:rPr>
          <w:rFonts w:ascii="Palatino" w:hAnsi="Palatino" w:cs="Times New Roman"/>
          <w:i/>
          <w:iCs/>
          <w:sz w:val="24"/>
          <w:szCs w:val="24"/>
          <w:lang w:val="en-GB"/>
        </w:rPr>
        <w:t>Emerg</w:t>
      </w:r>
      <w:proofErr w:type="spellEnd"/>
      <w:r w:rsidRPr="0050524E">
        <w:rPr>
          <w:rFonts w:ascii="Palatino" w:hAnsi="Palatino" w:cs="Times New Roman"/>
          <w:i/>
          <w:iCs/>
          <w:sz w:val="24"/>
          <w:szCs w:val="24"/>
          <w:lang w:val="en-GB"/>
        </w:rPr>
        <w:t xml:space="preserve"> </w:t>
      </w:r>
      <w:proofErr w:type="spellStart"/>
      <w:r w:rsidRPr="0050524E">
        <w:rPr>
          <w:rFonts w:ascii="Palatino" w:hAnsi="Palatino" w:cs="Times New Roman"/>
          <w:i/>
          <w:iCs/>
          <w:sz w:val="24"/>
          <w:szCs w:val="24"/>
          <w:lang w:val="en-GB"/>
        </w:rPr>
        <w:t>Crit</w:t>
      </w:r>
      <w:proofErr w:type="spellEnd"/>
      <w:r w:rsidRPr="0050524E">
        <w:rPr>
          <w:rFonts w:ascii="Palatino" w:hAnsi="Palatino" w:cs="Times New Roman"/>
          <w:i/>
          <w:iCs/>
          <w:sz w:val="24"/>
          <w:szCs w:val="24"/>
          <w:lang w:val="en-GB"/>
        </w:rPr>
        <w:t xml:space="preserve"> Care </w:t>
      </w:r>
      <w:r w:rsidRPr="0050524E">
        <w:rPr>
          <w:rFonts w:ascii="Palatino" w:hAnsi="Palatino" w:cs="Times New Roman"/>
          <w:sz w:val="24"/>
          <w:szCs w:val="24"/>
          <w:lang w:val="en-GB"/>
        </w:rPr>
        <w:t>2004; 14: 158–166.</w:t>
      </w:r>
    </w:p>
    <w:p w14:paraId="3728D343" w14:textId="77777777" w:rsidR="000B522D" w:rsidRPr="0050524E" w:rsidRDefault="000B522D" w:rsidP="000B522D">
      <w:pPr>
        <w:pStyle w:val="Paragrafoelenco"/>
        <w:numPr>
          <w:ilvl w:val="0"/>
          <w:numId w:val="2"/>
        </w:numPr>
        <w:rPr>
          <w:rFonts w:ascii="Palatino" w:hAnsi="Palatino" w:cs="Times New Roman"/>
          <w:sz w:val="24"/>
          <w:szCs w:val="24"/>
          <w:lang w:val="en-GB"/>
        </w:rPr>
      </w:pPr>
      <w:proofErr w:type="spellStart"/>
      <w:r w:rsidRPr="0050524E">
        <w:rPr>
          <w:rFonts w:ascii="Palatino" w:hAnsi="Palatino" w:cs="Times New Roman"/>
          <w:sz w:val="24"/>
          <w:szCs w:val="24"/>
          <w:lang w:val="en-GB"/>
        </w:rPr>
        <w:t>Osteburn</w:t>
      </w:r>
      <w:proofErr w:type="spellEnd"/>
      <w:r w:rsidRPr="0050524E">
        <w:rPr>
          <w:rFonts w:ascii="Palatino" w:hAnsi="Palatino" w:cs="Times New Roman"/>
          <w:sz w:val="24"/>
          <w:szCs w:val="24"/>
          <w:lang w:val="en-GB"/>
        </w:rPr>
        <w:t xml:space="preserve"> K, Mann FA, Kuroki K, et al. </w:t>
      </w:r>
      <w:r w:rsidRPr="0050524E">
        <w:rPr>
          <w:rFonts w:ascii="Palatino" w:hAnsi="Palatino" w:cs="Times New Roman"/>
          <w:b/>
          <w:sz w:val="24"/>
          <w:szCs w:val="24"/>
          <w:lang w:val="en-GB"/>
        </w:rPr>
        <w:t>Multiple organ dysfunction syndrome in humans and animals.</w:t>
      </w:r>
      <w:r w:rsidRPr="0050524E">
        <w:rPr>
          <w:rFonts w:ascii="Palatino" w:hAnsi="Palatino" w:cs="Times New Roman"/>
          <w:sz w:val="24"/>
          <w:szCs w:val="24"/>
          <w:lang w:val="en-GB"/>
        </w:rPr>
        <w:t xml:space="preserve"> </w:t>
      </w:r>
      <w:r w:rsidRPr="0050524E">
        <w:rPr>
          <w:rFonts w:ascii="Palatino" w:hAnsi="Palatino" w:cs="Times New Roman"/>
          <w:i/>
          <w:sz w:val="24"/>
          <w:szCs w:val="24"/>
          <w:lang w:val="en-GB"/>
        </w:rPr>
        <w:t>J Vet Intern Med</w:t>
      </w:r>
      <w:r w:rsidRPr="0050524E">
        <w:rPr>
          <w:rFonts w:ascii="Palatino" w:hAnsi="Palatino" w:cs="Times New Roman"/>
          <w:sz w:val="24"/>
          <w:szCs w:val="24"/>
          <w:lang w:val="en-GB"/>
        </w:rPr>
        <w:t xml:space="preserve"> 2014; 28: 1141-1151.</w:t>
      </w:r>
    </w:p>
    <w:p w14:paraId="04B80B1E" w14:textId="77777777" w:rsidR="000B522D" w:rsidRPr="0050524E" w:rsidRDefault="000B522D" w:rsidP="000B522D">
      <w:pPr>
        <w:pStyle w:val="Paragrafoelenco"/>
        <w:numPr>
          <w:ilvl w:val="0"/>
          <w:numId w:val="2"/>
        </w:numPr>
        <w:rPr>
          <w:rFonts w:ascii="Palatino" w:hAnsi="Palatino" w:cs="Times New Roman"/>
          <w:sz w:val="24"/>
          <w:szCs w:val="24"/>
          <w:lang w:val="en-GB"/>
        </w:rPr>
      </w:pPr>
      <w:proofErr w:type="spellStart"/>
      <w:r w:rsidRPr="00010F12">
        <w:rPr>
          <w:rFonts w:ascii="Palatino" w:hAnsi="Palatino" w:cs="Times New Roman"/>
          <w:sz w:val="24"/>
          <w:szCs w:val="24"/>
        </w:rPr>
        <w:t>Bellomo</w:t>
      </w:r>
      <w:proofErr w:type="spellEnd"/>
      <w:r w:rsidRPr="00010F12">
        <w:rPr>
          <w:rFonts w:ascii="Palatino" w:hAnsi="Palatino" w:cs="Times New Roman"/>
          <w:sz w:val="24"/>
          <w:szCs w:val="24"/>
        </w:rPr>
        <w:t xml:space="preserve"> R, </w:t>
      </w:r>
      <w:proofErr w:type="spellStart"/>
      <w:r w:rsidRPr="00010F12">
        <w:rPr>
          <w:rFonts w:ascii="Palatino" w:hAnsi="Palatino" w:cs="Times New Roman"/>
          <w:sz w:val="24"/>
          <w:szCs w:val="24"/>
        </w:rPr>
        <w:t>Kellum</w:t>
      </w:r>
      <w:proofErr w:type="spellEnd"/>
      <w:r w:rsidRPr="00010F12">
        <w:rPr>
          <w:rFonts w:ascii="Palatino" w:hAnsi="Palatino" w:cs="Times New Roman"/>
          <w:sz w:val="24"/>
          <w:szCs w:val="24"/>
        </w:rPr>
        <w:t xml:space="preserve"> JA, Ronco C, et al. </w:t>
      </w:r>
      <w:r w:rsidRPr="0050524E">
        <w:rPr>
          <w:rFonts w:ascii="Palatino" w:hAnsi="Palatino" w:cs="Times New Roman"/>
          <w:sz w:val="24"/>
          <w:szCs w:val="24"/>
          <w:lang w:val="en-GB"/>
        </w:rPr>
        <w:t xml:space="preserve">(2017) </w:t>
      </w:r>
      <w:r w:rsidRPr="0050524E">
        <w:rPr>
          <w:rFonts w:ascii="Palatino" w:hAnsi="Palatino" w:cs="Times New Roman"/>
          <w:b/>
          <w:sz w:val="24"/>
          <w:szCs w:val="24"/>
          <w:lang w:val="en-GB"/>
        </w:rPr>
        <w:t xml:space="preserve">Acute kidney injury in sepsis. </w:t>
      </w:r>
      <w:r w:rsidRPr="0050524E">
        <w:rPr>
          <w:rFonts w:ascii="Palatino" w:hAnsi="Palatino" w:cs="Times New Roman"/>
          <w:i/>
          <w:sz w:val="24"/>
          <w:szCs w:val="24"/>
          <w:lang w:val="en-GB"/>
        </w:rPr>
        <w:t xml:space="preserve">Intensive Care Med </w:t>
      </w:r>
      <w:r w:rsidRPr="0050524E">
        <w:rPr>
          <w:rFonts w:ascii="Palatino" w:hAnsi="Palatino" w:cs="Times New Roman"/>
          <w:sz w:val="24"/>
          <w:szCs w:val="24"/>
          <w:lang w:val="en-GB"/>
        </w:rPr>
        <w:t>2017; 43: 816-828.</w:t>
      </w:r>
    </w:p>
    <w:p w14:paraId="48DBB0BC" w14:textId="77777777" w:rsidR="000B522D" w:rsidRPr="0050524E" w:rsidRDefault="000B522D" w:rsidP="000B522D">
      <w:pPr>
        <w:pStyle w:val="Paragrafoelenco"/>
        <w:numPr>
          <w:ilvl w:val="0"/>
          <w:numId w:val="2"/>
        </w:numPr>
        <w:rPr>
          <w:rFonts w:ascii="Palatino" w:hAnsi="Palatino" w:cs="Times New Roman"/>
          <w:sz w:val="24"/>
          <w:szCs w:val="24"/>
          <w:lang w:val="en-GB"/>
        </w:rPr>
      </w:pPr>
      <w:r w:rsidRPr="0050524E">
        <w:rPr>
          <w:rFonts w:ascii="Palatino" w:hAnsi="Palatino" w:cs="Times New Roman"/>
          <w:sz w:val="24"/>
          <w:szCs w:val="24"/>
          <w:lang w:val="en-GB"/>
        </w:rPr>
        <w:t xml:space="preserve">Keir I, </w:t>
      </w:r>
      <w:proofErr w:type="spellStart"/>
      <w:r w:rsidRPr="0050524E">
        <w:rPr>
          <w:rFonts w:ascii="Palatino" w:hAnsi="Palatino" w:cs="Times New Roman"/>
          <w:sz w:val="24"/>
          <w:szCs w:val="24"/>
          <w:lang w:val="en-GB"/>
        </w:rPr>
        <w:t>Kellum</w:t>
      </w:r>
      <w:proofErr w:type="spellEnd"/>
      <w:r w:rsidRPr="0050524E">
        <w:rPr>
          <w:rFonts w:ascii="Palatino" w:hAnsi="Palatino" w:cs="Times New Roman"/>
          <w:sz w:val="24"/>
          <w:szCs w:val="24"/>
          <w:lang w:val="en-GB"/>
        </w:rPr>
        <w:t xml:space="preserve"> JA. </w:t>
      </w:r>
      <w:r w:rsidRPr="0046041B">
        <w:rPr>
          <w:rFonts w:ascii="Palatino" w:hAnsi="Palatino" w:cs="Times New Roman"/>
          <w:b/>
          <w:sz w:val="24"/>
          <w:szCs w:val="24"/>
          <w:lang w:val="en-GB"/>
        </w:rPr>
        <w:t xml:space="preserve">Acute kidney injury in severe sepsis: </w:t>
      </w:r>
      <w:proofErr w:type="spellStart"/>
      <w:r w:rsidRPr="0046041B">
        <w:rPr>
          <w:rFonts w:ascii="Palatino" w:hAnsi="Palatino" w:cs="Times New Roman"/>
          <w:b/>
          <w:sz w:val="24"/>
          <w:szCs w:val="24"/>
          <w:lang w:val="en-GB"/>
        </w:rPr>
        <w:t>pathophysioogy</w:t>
      </w:r>
      <w:proofErr w:type="spellEnd"/>
      <w:r w:rsidRPr="0046041B">
        <w:rPr>
          <w:rFonts w:ascii="Palatino" w:hAnsi="Palatino" w:cs="Times New Roman"/>
          <w:b/>
          <w:sz w:val="24"/>
          <w:szCs w:val="24"/>
          <w:lang w:val="en-GB"/>
        </w:rPr>
        <w:t>, diagnosis, and treatment recommendations.</w:t>
      </w:r>
      <w:r w:rsidRPr="0050524E">
        <w:rPr>
          <w:rFonts w:ascii="Palatino" w:hAnsi="Palatino" w:cs="Times New Roman"/>
          <w:sz w:val="24"/>
          <w:szCs w:val="24"/>
          <w:lang w:val="en-GB"/>
        </w:rPr>
        <w:t xml:space="preserve"> </w:t>
      </w:r>
      <w:r w:rsidRPr="0050524E">
        <w:rPr>
          <w:rFonts w:ascii="Palatino" w:hAnsi="Palatino" w:cs="Times New Roman"/>
          <w:i/>
          <w:iCs/>
          <w:sz w:val="24"/>
          <w:szCs w:val="24"/>
          <w:lang w:val="en-GB"/>
        </w:rPr>
        <w:t xml:space="preserve">J Vet </w:t>
      </w:r>
      <w:proofErr w:type="spellStart"/>
      <w:r w:rsidRPr="0050524E">
        <w:rPr>
          <w:rFonts w:ascii="Palatino" w:hAnsi="Palatino" w:cs="Times New Roman"/>
          <w:i/>
          <w:iCs/>
          <w:sz w:val="24"/>
          <w:szCs w:val="24"/>
          <w:lang w:val="en-GB"/>
        </w:rPr>
        <w:t>Emerg</w:t>
      </w:r>
      <w:proofErr w:type="spellEnd"/>
      <w:r w:rsidRPr="0050524E">
        <w:rPr>
          <w:rFonts w:ascii="Palatino" w:hAnsi="Palatino" w:cs="Times New Roman"/>
          <w:i/>
          <w:iCs/>
          <w:sz w:val="24"/>
          <w:szCs w:val="24"/>
          <w:lang w:val="en-GB"/>
        </w:rPr>
        <w:t xml:space="preserve"> </w:t>
      </w:r>
      <w:proofErr w:type="spellStart"/>
      <w:r w:rsidRPr="0050524E">
        <w:rPr>
          <w:rFonts w:ascii="Palatino" w:hAnsi="Palatino" w:cs="Times New Roman"/>
          <w:i/>
          <w:iCs/>
          <w:sz w:val="24"/>
          <w:szCs w:val="24"/>
          <w:lang w:val="en-GB"/>
        </w:rPr>
        <w:t>Crit</w:t>
      </w:r>
      <w:proofErr w:type="spellEnd"/>
      <w:r w:rsidRPr="0050524E">
        <w:rPr>
          <w:rFonts w:ascii="Palatino" w:hAnsi="Palatino" w:cs="Times New Roman"/>
          <w:i/>
          <w:iCs/>
          <w:sz w:val="24"/>
          <w:szCs w:val="24"/>
          <w:lang w:val="en-GB"/>
        </w:rPr>
        <w:t xml:space="preserve"> Care</w:t>
      </w:r>
      <w:r w:rsidRPr="0050524E">
        <w:rPr>
          <w:rFonts w:ascii="Palatino" w:hAnsi="Palatino" w:cs="Times New Roman"/>
          <w:sz w:val="24"/>
          <w:szCs w:val="24"/>
          <w:lang w:val="en-GB"/>
        </w:rPr>
        <w:t xml:space="preserve"> 2015; 25: 200-209.</w:t>
      </w:r>
    </w:p>
    <w:p w14:paraId="2F17F709" w14:textId="77777777" w:rsidR="000B522D" w:rsidRPr="0046041B" w:rsidRDefault="000B522D" w:rsidP="000B522D">
      <w:pPr>
        <w:pStyle w:val="Paragrafoelenco"/>
        <w:numPr>
          <w:ilvl w:val="0"/>
          <w:numId w:val="2"/>
        </w:numPr>
        <w:rPr>
          <w:rFonts w:ascii="Palatino" w:hAnsi="Palatino" w:cs="Times New Roman"/>
          <w:sz w:val="24"/>
          <w:szCs w:val="24"/>
          <w:lang w:val="en-GB"/>
        </w:rPr>
      </w:pPr>
      <w:proofErr w:type="spellStart"/>
      <w:r w:rsidRPr="00010F12">
        <w:rPr>
          <w:rFonts w:ascii="Palatino" w:hAnsi="Palatino" w:cs="Times New Roman"/>
          <w:sz w:val="24"/>
          <w:szCs w:val="24"/>
        </w:rPr>
        <w:t>Harison</w:t>
      </w:r>
      <w:proofErr w:type="spellEnd"/>
      <w:r w:rsidRPr="00010F12">
        <w:rPr>
          <w:rFonts w:ascii="Palatino" w:hAnsi="Palatino" w:cs="Times New Roman"/>
          <w:sz w:val="24"/>
          <w:szCs w:val="24"/>
        </w:rPr>
        <w:t xml:space="preserve"> E, Langston C, Palma D, et al. </w:t>
      </w:r>
      <w:r w:rsidRPr="0050524E">
        <w:rPr>
          <w:rFonts w:ascii="Palatino" w:hAnsi="Palatino" w:cs="Times New Roman"/>
          <w:b/>
          <w:sz w:val="24"/>
          <w:szCs w:val="24"/>
          <w:lang w:val="en-GB"/>
        </w:rPr>
        <w:t xml:space="preserve">Acute </w:t>
      </w:r>
      <w:proofErr w:type="spellStart"/>
      <w:r w:rsidRPr="0050524E">
        <w:rPr>
          <w:rFonts w:ascii="Palatino" w:hAnsi="Palatino" w:cs="Times New Roman"/>
          <w:b/>
          <w:sz w:val="24"/>
          <w:szCs w:val="24"/>
          <w:lang w:val="en-GB"/>
        </w:rPr>
        <w:t>Azotemia</w:t>
      </w:r>
      <w:proofErr w:type="spellEnd"/>
      <w:r w:rsidRPr="0050524E">
        <w:rPr>
          <w:rFonts w:ascii="Palatino" w:hAnsi="Palatino" w:cs="Times New Roman"/>
          <w:b/>
          <w:sz w:val="24"/>
          <w:szCs w:val="24"/>
          <w:lang w:val="en-GB"/>
        </w:rPr>
        <w:t xml:space="preserve"> as a Predictor of Mortality in Dogs and Cats. </w:t>
      </w:r>
      <w:r w:rsidRPr="0050524E">
        <w:rPr>
          <w:rFonts w:ascii="Palatino" w:hAnsi="Palatino" w:cs="Times New Roman"/>
          <w:i/>
          <w:iCs/>
          <w:sz w:val="24"/>
          <w:szCs w:val="24"/>
          <w:lang w:val="en-GB"/>
        </w:rPr>
        <w:t xml:space="preserve">J Vet Intern Med </w:t>
      </w:r>
      <w:r w:rsidRPr="0046041B">
        <w:rPr>
          <w:rFonts w:ascii="Palatino" w:hAnsi="Palatino" w:cs="Times New Roman"/>
          <w:sz w:val="24"/>
          <w:szCs w:val="24"/>
          <w:lang w:val="en-GB"/>
        </w:rPr>
        <w:t>2012; 6: 1093–1098.</w:t>
      </w:r>
    </w:p>
    <w:p w14:paraId="456CECD6" w14:textId="77777777" w:rsidR="000B522D" w:rsidRPr="0050524E" w:rsidRDefault="000B522D" w:rsidP="000B522D">
      <w:pPr>
        <w:pStyle w:val="Paragrafoelenco"/>
        <w:numPr>
          <w:ilvl w:val="0"/>
          <w:numId w:val="2"/>
        </w:numPr>
        <w:rPr>
          <w:rFonts w:ascii="Palatino" w:hAnsi="Palatino" w:cs="Times New Roman"/>
          <w:sz w:val="24"/>
          <w:szCs w:val="24"/>
          <w:lang w:val="en-GB"/>
        </w:rPr>
      </w:pPr>
      <w:r w:rsidRPr="0050524E">
        <w:rPr>
          <w:rFonts w:ascii="Palatino" w:hAnsi="Palatino" w:cs="Times New Roman"/>
          <w:sz w:val="24"/>
          <w:szCs w:val="24"/>
          <w:lang w:val="en-GB"/>
        </w:rPr>
        <w:t xml:space="preserve">Bulmer BJ. </w:t>
      </w:r>
      <w:r w:rsidRPr="0050524E">
        <w:rPr>
          <w:rFonts w:ascii="Palatino" w:hAnsi="Palatino" w:cs="Times New Roman"/>
          <w:b/>
          <w:sz w:val="24"/>
          <w:szCs w:val="24"/>
          <w:lang w:val="en-GB"/>
        </w:rPr>
        <w:t>Cardiovascular dysfunction in sepsis and critical illness.</w:t>
      </w:r>
      <w:r w:rsidRPr="0050524E">
        <w:rPr>
          <w:rFonts w:ascii="Palatino" w:hAnsi="Palatino" w:cs="Times New Roman"/>
          <w:sz w:val="24"/>
          <w:szCs w:val="24"/>
          <w:lang w:val="en-GB"/>
        </w:rPr>
        <w:t xml:space="preserve"> </w:t>
      </w:r>
      <w:r w:rsidRPr="0050524E">
        <w:rPr>
          <w:rFonts w:ascii="Palatino" w:hAnsi="Palatino" w:cs="Times New Roman"/>
          <w:i/>
          <w:sz w:val="24"/>
          <w:szCs w:val="24"/>
          <w:lang w:val="en-GB"/>
        </w:rPr>
        <w:t xml:space="preserve">Vet </w:t>
      </w:r>
      <w:proofErr w:type="spellStart"/>
      <w:r w:rsidRPr="0050524E">
        <w:rPr>
          <w:rFonts w:ascii="Palatino" w:hAnsi="Palatino" w:cs="Times New Roman"/>
          <w:i/>
          <w:sz w:val="24"/>
          <w:szCs w:val="24"/>
          <w:lang w:val="en-GB"/>
        </w:rPr>
        <w:t>Clin</w:t>
      </w:r>
      <w:proofErr w:type="spellEnd"/>
      <w:r w:rsidRPr="0050524E">
        <w:rPr>
          <w:rFonts w:ascii="Palatino" w:hAnsi="Palatino" w:cs="Times New Roman"/>
          <w:i/>
          <w:sz w:val="24"/>
          <w:szCs w:val="24"/>
          <w:lang w:val="en-GB"/>
        </w:rPr>
        <w:t xml:space="preserve"> Small </w:t>
      </w:r>
      <w:proofErr w:type="spellStart"/>
      <w:r w:rsidRPr="0050524E">
        <w:rPr>
          <w:rFonts w:ascii="Palatino" w:hAnsi="Palatino" w:cs="Times New Roman"/>
          <w:i/>
          <w:sz w:val="24"/>
          <w:szCs w:val="24"/>
          <w:lang w:val="en-GB"/>
        </w:rPr>
        <w:t>Anim</w:t>
      </w:r>
      <w:proofErr w:type="spellEnd"/>
      <w:r w:rsidRPr="0050524E">
        <w:rPr>
          <w:rFonts w:ascii="Palatino" w:hAnsi="Palatino" w:cs="Times New Roman"/>
          <w:i/>
          <w:sz w:val="24"/>
          <w:szCs w:val="24"/>
          <w:lang w:val="en-GB"/>
        </w:rPr>
        <w:t xml:space="preserve"> </w:t>
      </w:r>
      <w:r w:rsidRPr="0050524E">
        <w:rPr>
          <w:rFonts w:ascii="Palatino" w:hAnsi="Palatino" w:cs="Times New Roman"/>
          <w:sz w:val="24"/>
          <w:szCs w:val="24"/>
          <w:lang w:val="en-GB"/>
        </w:rPr>
        <w:t>2011; 41: 717-726.</w:t>
      </w:r>
    </w:p>
    <w:p w14:paraId="7EC69C0A" w14:textId="77777777" w:rsidR="000B522D" w:rsidRPr="0050524E" w:rsidRDefault="000B522D" w:rsidP="000B522D">
      <w:pPr>
        <w:pStyle w:val="Paragrafoelenco"/>
        <w:numPr>
          <w:ilvl w:val="0"/>
          <w:numId w:val="2"/>
        </w:numPr>
        <w:rPr>
          <w:rFonts w:ascii="Palatino" w:hAnsi="Palatino" w:cs="Times New Roman"/>
          <w:sz w:val="24"/>
          <w:szCs w:val="24"/>
          <w:lang w:val="en-GB"/>
        </w:rPr>
      </w:pPr>
      <w:proofErr w:type="spellStart"/>
      <w:r w:rsidRPr="0050524E">
        <w:rPr>
          <w:rFonts w:ascii="Palatino" w:hAnsi="Palatino" w:cs="Times New Roman"/>
          <w:sz w:val="24"/>
          <w:szCs w:val="24"/>
          <w:lang w:val="en-GB"/>
        </w:rPr>
        <w:t>Kakihana</w:t>
      </w:r>
      <w:proofErr w:type="spellEnd"/>
      <w:r w:rsidRPr="0050524E">
        <w:rPr>
          <w:rFonts w:ascii="Palatino" w:hAnsi="Palatino" w:cs="Times New Roman"/>
          <w:sz w:val="24"/>
          <w:szCs w:val="24"/>
          <w:lang w:val="en-GB"/>
        </w:rPr>
        <w:t xml:space="preserve"> Y, Ito T, </w:t>
      </w:r>
      <w:proofErr w:type="spellStart"/>
      <w:r w:rsidRPr="0050524E">
        <w:rPr>
          <w:rFonts w:ascii="Palatino" w:hAnsi="Palatino" w:cs="Times New Roman"/>
          <w:sz w:val="24"/>
          <w:szCs w:val="24"/>
          <w:lang w:val="en-GB"/>
        </w:rPr>
        <w:t>Kanahara</w:t>
      </w:r>
      <w:proofErr w:type="spellEnd"/>
      <w:r w:rsidRPr="0050524E">
        <w:rPr>
          <w:rFonts w:ascii="Palatino" w:hAnsi="Palatino" w:cs="Times New Roman"/>
          <w:sz w:val="24"/>
          <w:szCs w:val="24"/>
          <w:lang w:val="en-GB"/>
        </w:rPr>
        <w:t xml:space="preserve"> M, et al. </w:t>
      </w:r>
      <w:r w:rsidRPr="0050524E">
        <w:rPr>
          <w:rFonts w:ascii="Palatino" w:hAnsi="Palatino" w:cs="Times New Roman"/>
          <w:b/>
          <w:sz w:val="24"/>
          <w:szCs w:val="24"/>
          <w:lang w:val="en-GB"/>
        </w:rPr>
        <w:t>Sepsis-induced myocardial dysfunction: pathophysiology and management.</w:t>
      </w:r>
      <w:r w:rsidRPr="0050524E">
        <w:rPr>
          <w:rFonts w:ascii="Palatino" w:hAnsi="Palatino" w:cs="Times New Roman"/>
          <w:sz w:val="24"/>
          <w:szCs w:val="24"/>
          <w:lang w:val="en-GB"/>
        </w:rPr>
        <w:t xml:space="preserve"> </w:t>
      </w:r>
      <w:r w:rsidRPr="0050524E">
        <w:rPr>
          <w:rFonts w:ascii="Palatino" w:hAnsi="Palatino" w:cs="Times New Roman"/>
          <w:i/>
          <w:sz w:val="24"/>
          <w:szCs w:val="24"/>
          <w:lang w:val="en-GB"/>
        </w:rPr>
        <w:t>J Intensive Care</w:t>
      </w:r>
      <w:r w:rsidRPr="0050524E">
        <w:rPr>
          <w:rFonts w:ascii="Palatino" w:hAnsi="Palatino" w:cs="Times New Roman"/>
          <w:sz w:val="24"/>
          <w:szCs w:val="24"/>
          <w:lang w:val="en-GB"/>
        </w:rPr>
        <w:t xml:space="preserve"> 2016; 4: 22.</w:t>
      </w:r>
    </w:p>
    <w:p w14:paraId="22E1AA49" w14:textId="77777777" w:rsidR="000B522D" w:rsidRDefault="000B522D" w:rsidP="000B522D">
      <w:pPr>
        <w:pStyle w:val="Paragrafoelenco"/>
        <w:numPr>
          <w:ilvl w:val="0"/>
          <w:numId w:val="2"/>
        </w:numPr>
        <w:rPr>
          <w:rFonts w:ascii="Palatino" w:hAnsi="Palatino" w:cs="Times New Roman"/>
          <w:sz w:val="24"/>
          <w:szCs w:val="24"/>
          <w:lang w:val="en-GB"/>
        </w:rPr>
      </w:pPr>
      <w:proofErr w:type="spellStart"/>
      <w:r w:rsidRPr="0050524E">
        <w:rPr>
          <w:rFonts w:ascii="Palatino" w:hAnsi="Palatino" w:cs="Times New Roman"/>
          <w:sz w:val="24"/>
          <w:szCs w:val="24"/>
          <w:lang w:val="en-GB"/>
        </w:rPr>
        <w:t>Donati</w:t>
      </w:r>
      <w:proofErr w:type="spellEnd"/>
      <w:r w:rsidRPr="0050524E">
        <w:rPr>
          <w:rFonts w:ascii="Palatino" w:hAnsi="Palatino" w:cs="Times New Roman"/>
          <w:sz w:val="24"/>
          <w:szCs w:val="24"/>
          <w:lang w:val="en-GB"/>
        </w:rPr>
        <w:t xml:space="preserve"> A, </w:t>
      </w:r>
      <w:proofErr w:type="spellStart"/>
      <w:r w:rsidRPr="0050524E">
        <w:rPr>
          <w:rFonts w:ascii="Palatino" w:hAnsi="Palatino" w:cs="Times New Roman"/>
          <w:sz w:val="24"/>
          <w:szCs w:val="24"/>
          <w:lang w:val="en-GB"/>
        </w:rPr>
        <w:t>Carsetti</w:t>
      </w:r>
      <w:proofErr w:type="spellEnd"/>
      <w:r w:rsidRPr="0050524E">
        <w:rPr>
          <w:rFonts w:ascii="Palatino" w:hAnsi="Palatino" w:cs="Times New Roman"/>
          <w:sz w:val="24"/>
          <w:szCs w:val="24"/>
          <w:lang w:val="en-GB"/>
        </w:rPr>
        <w:t xml:space="preserve"> A, </w:t>
      </w:r>
      <w:proofErr w:type="spellStart"/>
      <w:r w:rsidRPr="0050524E">
        <w:rPr>
          <w:rFonts w:ascii="Palatino" w:hAnsi="Palatino" w:cs="Times New Roman"/>
          <w:sz w:val="24"/>
          <w:szCs w:val="24"/>
          <w:lang w:val="en-GB"/>
        </w:rPr>
        <w:t>Damiani</w:t>
      </w:r>
      <w:proofErr w:type="spellEnd"/>
      <w:r w:rsidRPr="0050524E">
        <w:rPr>
          <w:rFonts w:ascii="Palatino" w:hAnsi="Palatino" w:cs="Times New Roman"/>
          <w:sz w:val="24"/>
          <w:szCs w:val="24"/>
          <w:lang w:val="en-GB"/>
        </w:rPr>
        <w:t xml:space="preserve"> E. </w:t>
      </w:r>
      <w:r w:rsidRPr="0050524E">
        <w:rPr>
          <w:rFonts w:ascii="Palatino" w:hAnsi="Palatino" w:cs="Times New Roman"/>
          <w:b/>
          <w:sz w:val="24"/>
          <w:szCs w:val="24"/>
          <w:lang w:val="en-GB"/>
        </w:rPr>
        <w:t xml:space="preserve">The role of cardiac dysfunction in </w:t>
      </w:r>
      <w:proofErr w:type="spellStart"/>
      <w:r w:rsidRPr="0050524E">
        <w:rPr>
          <w:rFonts w:ascii="Palatino" w:hAnsi="Palatino" w:cs="Times New Roman"/>
          <w:b/>
          <w:sz w:val="24"/>
          <w:szCs w:val="24"/>
          <w:lang w:val="en-GB"/>
        </w:rPr>
        <w:t>multiorgan</w:t>
      </w:r>
      <w:proofErr w:type="spellEnd"/>
      <w:r w:rsidRPr="0050524E">
        <w:rPr>
          <w:rFonts w:ascii="Palatino" w:hAnsi="Palatino" w:cs="Times New Roman"/>
          <w:b/>
          <w:sz w:val="24"/>
          <w:szCs w:val="24"/>
          <w:lang w:val="en-GB"/>
        </w:rPr>
        <w:t xml:space="preserve"> dysfunction. </w:t>
      </w:r>
      <w:proofErr w:type="spellStart"/>
      <w:r w:rsidRPr="0050524E">
        <w:rPr>
          <w:rFonts w:ascii="Palatino" w:hAnsi="Palatino" w:cs="Times New Roman"/>
          <w:i/>
          <w:sz w:val="24"/>
          <w:szCs w:val="24"/>
          <w:lang w:val="en-GB"/>
        </w:rPr>
        <w:t>Curr</w:t>
      </w:r>
      <w:proofErr w:type="spellEnd"/>
      <w:r w:rsidRPr="0050524E">
        <w:rPr>
          <w:rFonts w:ascii="Palatino" w:hAnsi="Palatino" w:cs="Times New Roman"/>
          <w:i/>
          <w:sz w:val="24"/>
          <w:szCs w:val="24"/>
          <w:lang w:val="en-GB"/>
        </w:rPr>
        <w:t xml:space="preserve"> </w:t>
      </w:r>
      <w:proofErr w:type="spellStart"/>
      <w:r w:rsidRPr="0050524E">
        <w:rPr>
          <w:rFonts w:ascii="Palatino" w:hAnsi="Palatino" w:cs="Times New Roman"/>
          <w:i/>
          <w:sz w:val="24"/>
          <w:szCs w:val="24"/>
          <w:lang w:val="en-GB"/>
        </w:rPr>
        <w:t>Opin</w:t>
      </w:r>
      <w:proofErr w:type="spellEnd"/>
      <w:r w:rsidRPr="0050524E">
        <w:rPr>
          <w:rFonts w:ascii="Palatino" w:hAnsi="Palatino" w:cs="Times New Roman"/>
          <w:i/>
          <w:sz w:val="24"/>
          <w:szCs w:val="24"/>
          <w:lang w:val="en-GB"/>
        </w:rPr>
        <w:t xml:space="preserve"> </w:t>
      </w:r>
      <w:proofErr w:type="spellStart"/>
      <w:r w:rsidRPr="0050524E">
        <w:rPr>
          <w:rFonts w:ascii="Palatino" w:hAnsi="Palatino" w:cs="Times New Roman"/>
          <w:i/>
          <w:sz w:val="24"/>
          <w:szCs w:val="24"/>
          <w:lang w:val="en-GB"/>
        </w:rPr>
        <w:t>Anesthesiol</w:t>
      </w:r>
      <w:proofErr w:type="spellEnd"/>
      <w:r w:rsidRPr="0050524E">
        <w:rPr>
          <w:rFonts w:ascii="Palatino" w:hAnsi="Palatino" w:cs="Times New Roman"/>
          <w:sz w:val="24"/>
          <w:szCs w:val="24"/>
          <w:lang w:val="en-GB"/>
        </w:rPr>
        <w:t xml:space="preserve"> 2016; 29: 172-177.</w:t>
      </w:r>
    </w:p>
    <w:p w14:paraId="4751CF60" w14:textId="77777777" w:rsidR="0088524A" w:rsidRPr="0050524E" w:rsidRDefault="0088524A" w:rsidP="0088524A">
      <w:pPr>
        <w:pStyle w:val="Paragrafoelenco"/>
        <w:numPr>
          <w:ilvl w:val="0"/>
          <w:numId w:val="2"/>
        </w:numPr>
        <w:rPr>
          <w:rFonts w:ascii="Palatino" w:hAnsi="Palatino" w:cs="Times New Roman"/>
          <w:sz w:val="24"/>
          <w:szCs w:val="24"/>
          <w:lang w:val="en-GB"/>
        </w:rPr>
      </w:pPr>
      <w:r w:rsidRPr="0050524E">
        <w:rPr>
          <w:rFonts w:ascii="Palatino" w:hAnsi="Palatino" w:cs="Times New Roman"/>
          <w:sz w:val="24"/>
          <w:szCs w:val="24"/>
          <w:lang w:val="en-GB"/>
        </w:rPr>
        <w:t xml:space="preserve">Wilkins PA, Otto CM, </w:t>
      </w:r>
      <w:proofErr w:type="spellStart"/>
      <w:r w:rsidRPr="0050524E">
        <w:rPr>
          <w:rFonts w:ascii="Palatino" w:hAnsi="Palatino" w:cs="Times New Roman"/>
          <w:sz w:val="24"/>
          <w:szCs w:val="24"/>
          <w:lang w:val="en-GB"/>
        </w:rPr>
        <w:t>Baumgardner</w:t>
      </w:r>
      <w:proofErr w:type="spellEnd"/>
      <w:r w:rsidRPr="0050524E">
        <w:rPr>
          <w:rFonts w:ascii="Palatino" w:hAnsi="Palatino" w:cs="Times New Roman"/>
          <w:sz w:val="24"/>
          <w:szCs w:val="24"/>
          <w:lang w:val="en-GB"/>
        </w:rPr>
        <w:t xml:space="preserve"> JE, et al. </w:t>
      </w:r>
      <w:r w:rsidRPr="0050524E">
        <w:rPr>
          <w:rFonts w:ascii="Palatino" w:hAnsi="Palatino" w:cs="Times New Roman"/>
          <w:b/>
          <w:sz w:val="24"/>
          <w:szCs w:val="24"/>
          <w:lang w:val="en-GB"/>
        </w:rPr>
        <w:t>Acute lung injury and acute respiratory distr</w:t>
      </w:r>
      <w:r w:rsidRPr="0046041B">
        <w:rPr>
          <w:rFonts w:ascii="Palatino" w:hAnsi="Palatino" w:cs="Times New Roman"/>
          <w:b/>
          <w:sz w:val="24"/>
          <w:szCs w:val="24"/>
          <w:lang w:val="en-GB"/>
        </w:rPr>
        <w:t xml:space="preserve">ess syndromes in veterinary medicine: consensus definition: </w:t>
      </w:r>
      <w:proofErr w:type="gramStart"/>
      <w:r w:rsidRPr="0046041B">
        <w:rPr>
          <w:rFonts w:ascii="Palatino" w:hAnsi="Palatino" w:cs="Times New Roman"/>
          <w:b/>
          <w:sz w:val="24"/>
          <w:szCs w:val="24"/>
          <w:lang w:val="en-GB"/>
        </w:rPr>
        <w:t>the</w:t>
      </w:r>
      <w:proofErr w:type="gramEnd"/>
      <w:r w:rsidRPr="0046041B">
        <w:rPr>
          <w:rFonts w:ascii="Palatino" w:hAnsi="Palatino" w:cs="Times New Roman"/>
          <w:b/>
          <w:sz w:val="24"/>
          <w:szCs w:val="24"/>
          <w:lang w:val="en-GB"/>
        </w:rPr>
        <w:t xml:space="preserve"> Dorothy Russell </w:t>
      </w:r>
      <w:proofErr w:type="spellStart"/>
      <w:r w:rsidRPr="0046041B">
        <w:rPr>
          <w:rFonts w:ascii="Palatino" w:hAnsi="Palatino" w:cs="Times New Roman"/>
          <w:b/>
          <w:sz w:val="24"/>
          <w:szCs w:val="24"/>
          <w:lang w:val="en-GB"/>
        </w:rPr>
        <w:t>Havemeyer</w:t>
      </w:r>
      <w:proofErr w:type="spellEnd"/>
      <w:r w:rsidRPr="0046041B">
        <w:rPr>
          <w:rFonts w:ascii="Palatino" w:hAnsi="Palatino" w:cs="Times New Roman"/>
          <w:b/>
          <w:sz w:val="24"/>
          <w:szCs w:val="24"/>
          <w:lang w:val="en-GB"/>
        </w:rPr>
        <w:t xml:space="preserve"> Working Group on ALI and ARDS in veterinary medicine. </w:t>
      </w:r>
      <w:r w:rsidRPr="0050524E">
        <w:rPr>
          <w:rFonts w:ascii="Palatino" w:hAnsi="Palatino" w:cs="Times New Roman"/>
          <w:i/>
          <w:sz w:val="24"/>
          <w:szCs w:val="24"/>
          <w:lang w:val="en-GB"/>
        </w:rPr>
        <w:t xml:space="preserve">J Vet </w:t>
      </w:r>
      <w:proofErr w:type="spellStart"/>
      <w:r w:rsidRPr="0050524E">
        <w:rPr>
          <w:rFonts w:ascii="Palatino" w:hAnsi="Palatino" w:cs="Times New Roman"/>
          <w:i/>
          <w:sz w:val="24"/>
          <w:szCs w:val="24"/>
          <w:lang w:val="en-GB"/>
        </w:rPr>
        <w:t>Emerg</w:t>
      </w:r>
      <w:proofErr w:type="spellEnd"/>
      <w:r w:rsidRPr="0050524E">
        <w:rPr>
          <w:rFonts w:ascii="Palatino" w:hAnsi="Palatino" w:cs="Times New Roman"/>
          <w:i/>
          <w:sz w:val="24"/>
          <w:szCs w:val="24"/>
          <w:lang w:val="en-GB"/>
        </w:rPr>
        <w:t xml:space="preserve"> </w:t>
      </w:r>
      <w:proofErr w:type="spellStart"/>
      <w:r w:rsidRPr="0050524E">
        <w:rPr>
          <w:rFonts w:ascii="Palatino" w:hAnsi="Palatino" w:cs="Times New Roman"/>
          <w:i/>
          <w:sz w:val="24"/>
          <w:szCs w:val="24"/>
          <w:lang w:val="en-GB"/>
        </w:rPr>
        <w:t>Crit</w:t>
      </w:r>
      <w:proofErr w:type="spellEnd"/>
      <w:r w:rsidRPr="0050524E">
        <w:rPr>
          <w:rFonts w:ascii="Palatino" w:hAnsi="Palatino" w:cs="Times New Roman"/>
          <w:i/>
          <w:sz w:val="24"/>
          <w:szCs w:val="24"/>
          <w:lang w:val="en-GB"/>
        </w:rPr>
        <w:t xml:space="preserve"> Care</w:t>
      </w:r>
      <w:r w:rsidRPr="0050524E">
        <w:rPr>
          <w:rFonts w:ascii="Palatino" w:hAnsi="Palatino" w:cs="Times New Roman"/>
          <w:sz w:val="24"/>
          <w:szCs w:val="24"/>
          <w:lang w:val="en-GB"/>
        </w:rPr>
        <w:t xml:space="preserve"> 2007; 17: 333-339.</w:t>
      </w:r>
    </w:p>
    <w:p w14:paraId="6B34D983" w14:textId="77777777" w:rsidR="0088524A" w:rsidRPr="0050524E" w:rsidRDefault="0088524A" w:rsidP="0088524A">
      <w:pPr>
        <w:pStyle w:val="Paragrafoelenco"/>
        <w:ind w:firstLine="0"/>
        <w:rPr>
          <w:rFonts w:ascii="Palatino" w:hAnsi="Palatino" w:cs="Times New Roman"/>
          <w:sz w:val="24"/>
          <w:szCs w:val="24"/>
          <w:lang w:val="en-GB"/>
        </w:rPr>
      </w:pPr>
    </w:p>
    <w:p w14:paraId="464E8384" w14:textId="77777777" w:rsidR="000B522D" w:rsidRPr="0050524E" w:rsidRDefault="000B522D" w:rsidP="000B522D">
      <w:pPr>
        <w:pStyle w:val="Paragrafoelenco"/>
        <w:numPr>
          <w:ilvl w:val="0"/>
          <w:numId w:val="2"/>
        </w:numPr>
        <w:rPr>
          <w:rFonts w:ascii="Palatino" w:hAnsi="Palatino" w:cs="Times New Roman"/>
          <w:sz w:val="24"/>
          <w:szCs w:val="24"/>
          <w:lang w:val="en-GB"/>
        </w:rPr>
      </w:pPr>
      <w:r w:rsidRPr="0050524E">
        <w:rPr>
          <w:rFonts w:ascii="Palatino" w:hAnsi="Palatino" w:cs="Times New Roman"/>
          <w:sz w:val="24"/>
          <w:szCs w:val="24"/>
          <w:lang w:val="en-GB"/>
        </w:rPr>
        <w:t xml:space="preserve">Silversides JA, Major E, Ferguson AJ, et al. </w:t>
      </w:r>
      <w:r w:rsidRPr="0050524E">
        <w:rPr>
          <w:rFonts w:ascii="Palatino" w:hAnsi="Palatino" w:cs="Times New Roman"/>
          <w:b/>
          <w:sz w:val="24"/>
          <w:szCs w:val="24"/>
          <w:lang w:val="en-GB"/>
        </w:rPr>
        <w:t xml:space="preserve">Conservative fluid management or </w:t>
      </w:r>
      <w:proofErr w:type="spellStart"/>
      <w:r w:rsidRPr="0050524E">
        <w:rPr>
          <w:rFonts w:ascii="Palatino" w:hAnsi="Palatino" w:cs="Times New Roman"/>
          <w:b/>
          <w:sz w:val="24"/>
          <w:szCs w:val="24"/>
          <w:lang w:val="en-GB"/>
        </w:rPr>
        <w:t>deresuscitation</w:t>
      </w:r>
      <w:proofErr w:type="spellEnd"/>
      <w:r w:rsidRPr="0050524E">
        <w:rPr>
          <w:rFonts w:ascii="Palatino" w:hAnsi="Palatino" w:cs="Times New Roman"/>
          <w:b/>
          <w:sz w:val="24"/>
          <w:szCs w:val="24"/>
          <w:lang w:val="en-GB"/>
        </w:rPr>
        <w:t xml:space="preserve"> for patients with sepsis or acute respiratory distress syndrome following the resuscitation phase or</w:t>
      </w:r>
      <w:r w:rsidRPr="0050524E">
        <w:rPr>
          <w:rFonts w:ascii="Palatino" w:hAnsi="Palatino" w:cs="Times New Roman"/>
          <w:sz w:val="24"/>
          <w:szCs w:val="24"/>
          <w:lang w:val="en-GB"/>
        </w:rPr>
        <w:t xml:space="preserve"> </w:t>
      </w:r>
      <w:r w:rsidRPr="0050524E">
        <w:rPr>
          <w:rFonts w:ascii="Palatino" w:hAnsi="Palatino" w:cs="Times New Roman"/>
          <w:b/>
          <w:sz w:val="24"/>
          <w:szCs w:val="24"/>
          <w:lang w:val="en-GB"/>
        </w:rPr>
        <w:t>critical illness: a systematic review and meta-analysis.</w:t>
      </w:r>
      <w:r w:rsidRPr="0050524E">
        <w:rPr>
          <w:rFonts w:ascii="Palatino" w:hAnsi="Palatino" w:cs="Times New Roman"/>
          <w:sz w:val="24"/>
          <w:szCs w:val="24"/>
          <w:lang w:val="en-GB"/>
        </w:rPr>
        <w:t xml:space="preserve"> </w:t>
      </w:r>
      <w:r w:rsidRPr="0050524E">
        <w:rPr>
          <w:rFonts w:ascii="Palatino" w:hAnsi="Palatino" w:cs="Times New Roman"/>
          <w:i/>
          <w:sz w:val="24"/>
          <w:szCs w:val="24"/>
          <w:lang w:val="en-GB"/>
        </w:rPr>
        <w:t>Intensive Care Med</w:t>
      </w:r>
      <w:r w:rsidRPr="0050524E">
        <w:rPr>
          <w:rFonts w:ascii="Palatino" w:hAnsi="Palatino" w:cs="Times New Roman"/>
          <w:sz w:val="24"/>
          <w:szCs w:val="24"/>
          <w:lang w:val="en-GB"/>
        </w:rPr>
        <w:t xml:space="preserve"> 2017; 43: 155-170.</w:t>
      </w:r>
    </w:p>
    <w:p w14:paraId="4635D663" w14:textId="73AAC92E" w:rsidR="000B522D" w:rsidRPr="0050524E" w:rsidRDefault="000B522D" w:rsidP="000B522D">
      <w:pPr>
        <w:pStyle w:val="Paragrafoelenco"/>
        <w:numPr>
          <w:ilvl w:val="0"/>
          <w:numId w:val="2"/>
        </w:numPr>
        <w:rPr>
          <w:rFonts w:ascii="Palatino" w:hAnsi="Palatino" w:cs="Times New Roman"/>
          <w:sz w:val="24"/>
          <w:szCs w:val="24"/>
          <w:lang w:val="en-GB"/>
        </w:rPr>
      </w:pPr>
      <w:r w:rsidRPr="0050524E">
        <w:rPr>
          <w:rFonts w:ascii="Palatino" w:hAnsi="Palatino" w:cs="Times New Roman"/>
          <w:sz w:val="24"/>
          <w:szCs w:val="24"/>
          <w:lang w:val="en-GB"/>
        </w:rPr>
        <w:t xml:space="preserve">Cavanagh AA, Sullivan LA and </w:t>
      </w:r>
      <w:proofErr w:type="spellStart"/>
      <w:r w:rsidRPr="0050524E">
        <w:rPr>
          <w:rFonts w:ascii="Palatino" w:hAnsi="Palatino" w:cs="Times New Roman"/>
          <w:sz w:val="24"/>
          <w:szCs w:val="24"/>
          <w:lang w:val="en-GB"/>
        </w:rPr>
        <w:t>Hensen</w:t>
      </w:r>
      <w:proofErr w:type="spellEnd"/>
      <w:r w:rsidRPr="0050524E">
        <w:rPr>
          <w:rFonts w:ascii="Palatino" w:hAnsi="Palatino" w:cs="Times New Roman"/>
          <w:sz w:val="24"/>
          <w:szCs w:val="24"/>
          <w:lang w:val="en-GB"/>
        </w:rPr>
        <w:t xml:space="preserve"> BD. </w:t>
      </w:r>
      <w:r w:rsidRPr="0050524E">
        <w:rPr>
          <w:rFonts w:ascii="Palatino" w:hAnsi="Palatino" w:cs="Times New Roman"/>
          <w:b/>
          <w:sz w:val="24"/>
          <w:szCs w:val="24"/>
          <w:lang w:val="en-GB"/>
        </w:rPr>
        <w:t>Retrospective evaluation of fluid overload and relationship to outcome in critically ill dogs.</w:t>
      </w:r>
      <w:r w:rsidRPr="0050524E">
        <w:rPr>
          <w:rFonts w:ascii="Palatino" w:hAnsi="Palatino" w:cs="Times New Roman"/>
          <w:sz w:val="24"/>
          <w:szCs w:val="24"/>
          <w:lang w:val="en-GB"/>
        </w:rPr>
        <w:t xml:space="preserve"> </w:t>
      </w:r>
      <w:r w:rsidRPr="0050524E">
        <w:rPr>
          <w:rFonts w:ascii="Palatino" w:hAnsi="Palatino" w:cs="Times New Roman"/>
          <w:i/>
          <w:sz w:val="24"/>
          <w:szCs w:val="24"/>
          <w:lang w:val="en-GB"/>
        </w:rPr>
        <w:t xml:space="preserve">J Vet </w:t>
      </w:r>
      <w:proofErr w:type="spellStart"/>
      <w:r w:rsidRPr="0050524E">
        <w:rPr>
          <w:rFonts w:ascii="Palatino" w:hAnsi="Palatino" w:cs="Times New Roman"/>
          <w:i/>
          <w:sz w:val="24"/>
          <w:szCs w:val="24"/>
          <w:lang w:val="en-GB"/>
        </w:rPr>
        <w:t>Emerg</w:t>
      </w:r>
      <w:proofErr w:type="spellEnd"/>
      <w:r w:rsidRPr="0050524E">
        <w:rPr>
          <w:rFonts w:ascii="Palatino" w:hAnsi="Palatino" w:cs="Times New Roman"/>
          <w:i/>
          <w:sz w:val="24"/>
          <w:szCs w:val="24"/>
          <w:lang w:val="en-GB"/>
        </w:rPr>
        <w:t xml:space="preserve"> </w:t>
      </w:r>
      <w:proofErr w:type="spellStart"/>
      <w:r w:rsidRPr="0050524E">
        <w:rPr>
          <w:rFonts w:ascii="Palatino" w:hAnsi="Palatino" w:cs="Times New Roman"/>
          <w:i/>
          <w:sz w:val="24"/>
          <w:szCs w:val="24"/>
          <w:lang w:val="en-GB"/>
        </w:rPr>
        <w:t>Crit</w:t>
      </w:r>
      <w:proofErr w:type="spellEnd"/>
      <w:r w:rsidRPr="0050524E">
        <w:rPr>
          <w:rFonts w:ascii="Palatino" w:hAnsi="Palatino" w:cs="Times New Roman"/>
          <w:i/>
          <w:sz w:val="24"/>
          <w:szCs w:val="24"/>
          <w:lang w:val="en-GB"/>
        </w:rPr>
        <w:t xml:space="preserve"> Care</w:t>
      </w:r>
      <w:r w:rsidRPr="0050524E">
        <w:rPr>
          <w:rFonts w:ascii="Palatino" w:hAnsi="Palatino" w:cs="Times New Roman"/>
          <w:sz w:val="24"/>
          <w:szCs w:val="24"/>
          <w:lang w:val="en-GB"/>
        </w:rPr>
        <w:t xml:space="preserve"> 2016; 26: 578-586.</w:t>
      </w:r>
    </w:p>
    <w:p w14:paraId="49203555" w14:textId="1F1DC40F" w:rsidR="000B522D" w:rsidRPr="0050524E" w:rsidRDefault="000B522D" w:rsidP="000B522D">
      <w:pPr>
        <w:rPr>
          <w:rFonts w:ascii="Palatino" w:hAnsi="Palatino" w:cs="Times New Roman"/>
          <w:sz w:val="24"/>
          <w:szCs w:val="24"/>
          <w:lang w:val="en-GB"/>
        </w:rPr>
      </w:pPr>
      <w:r w:rsidRPr="0050524E">
        <w:rPr>
          <w:rFonts w:ascii="Palatino" w:hAnsi="Palatino" w:cs="Times New Roman"/>
          <w:sz w:val="24"/>
          <w:szCs w:val="24"/>
          <w:lang w:val="en-GB"/>
        </w:rPr>
        <w:br w:type="page"/>
      </w:r>
    </w:p>
    <w:p w14:paraId="30547672" w14:textId="600062D7" w:rsidR="00D4780B" w:rsidRPr="0050524E" w:rsidRDefault="007F55A1" w:rsidP="003A5BBB">
      <w:pPr>
        <w:ind w:firstLine="0"/>
        <w:rPr>
          <w:rFonts w:ascii="Helvetica" w:hAnsi="Helvetica" w:cs="Times New Roman"/>
          <w:sz w:val="24"/>
          <w:szCs w:val="24"/>
          <w:lang w:val="en-GB"/>
        </w:rPr>
      </w:pPr>
      <w:r w:rsidRPr="0050524E">
        <w:rPr>
          <w:rFonts w:ascii="Helvetica" w:hAnsi="Helvetica" w:cs="Times New Roman"/>
          <w:b/>
          <w:sz w:val="24"/>
          <w:szCs w:val="24"/>
          <w:lang w:val="en-GB"/>
        </w:rPr>
        <w:t>Table 1</w:t>
      </w:r>
      <w:r w:rsidR="00605D9D" w:rsidRPr="0050524E">
        <w:rPr>
          <w:rFonts w:ascii="Helvetica" w:hAnsi="Helvetica" w:cs="Times New Roman"/>
          <w:sz w:val="24"/>
          <w:szCs w:val="24"/>
          <w:lang w:val="en-GB"/>
        </w:rPr>
        <w:t xml:space="preserve">. </w:t>
      </w:r>
      <w:r w:rsidR="00605D9D" w:rsidRPr="00347A56">
        <w:rPr>
          <w:rFonts w:ascii="Helvetica" w:hAnsi="Helvetica" w:cs="Times New Roman"/>
          <w:sz w:val="24"/>
          <w:szCs w:val="24"/>
          <w:lang w:val="en-GB"/>
        </w:rPr>
        <w:t xml:space="preserve">Descriptive statistics for selected variables measured </w:t>
      </w:r>
      <w:r w:rsidR="00147813">
        <w:rPr>
          <w:rFonts w:ascii="Helvetica" w:hAnsi="Helvetica" w:cs="Times New Roman"/>
          <w:sz w:val="24"/>
          <w:szCs w:val="24"/>
          <w:lang w:val="en-GB"/>
        </w:rPr>
        <w:t xml:space="preserve">at the time of admission </w:t>
      </w:r>
      <w:r w:rsidR="00605D9D" w:rsidRPr="00347A56">
        <w:rPr>
          <w:rFonts w:ascii="Helvetica" w:hAnsi="Helvetica" w:cs="Times New Roman"/>
          <w:sz w:val="24"/>
          <w:szCs w:val="24"/>
          <w:lang w:val="en-GB"/>
        </w:rPr>
        <w:t>in cats with sepsis (n</w:t>
      </w:r>
      <w:r w:rsidR="00454431" w:rsidRPr="00347A56">
        <w:rPr>
          <w:rFonts w:ascii="Helvetica" w:hAnsi="Helvetica" w:cs="Times New Roman"/>
          <w:sz w:val="24"/>
          <w:szCs w:val="24"/>
          <w:lang w:val="en-GB"/>
        </w:rPr>
        <w:t xml:space="preserve"> </w:t>
      </w:r>
      <w:r w:rsidR="00605D9D" w:rsidRPr="00347A56">
        <w:rPr>
          <w:rFonts w:ascii="Helvetica" w:hAnsi="Helvetica" w:cs="Times New Roman"/>
          <w:sz w:val="24"/>
          <w:szCs w:val="24"/>
          <w:lang w:val="en-GB"/>
        </w:rPr>
        <w:t>=</w:t>
      </w:r>
      <w:r w:rsidR="00454431" w:rsidRPr="00347A56">
        <w:rPr>
          <w:rFonts w:ascii="Helvetica" w:hAnsi="Helvetica" w:cs="Times New Roman"/>
          <w:sz w:val="24"/>
          <w:szCs w:val="24"/>
          <w:lang w:val="en-GB"/>
        </w:rPr>
        <w:t xml:space="preserve"> </w:t>
      </w:r>
      <w:r w:rsidR="00605D9D" w:rsidRPr="00347A56">
        <w:rPr>
          <w:rFonts w:ascii="Helvetica" w:hAnsi="Helvetica" w:cs="Times New Roman"/>
          <w:sz w:val="24"/>
          <w:szCs w:val="24"/>
          <w:lang w:val="en-GB"/>
        </w:rPr>
        <w:t>4</w:t>
      </w:r>
      <w:r w:rsidR="00D56C0C" w:rsidRPr="00347A56">
        <w:rPr>
          <w:rFonts w:ascii="Helvetica" w:hAnsi="Helvetica" w:cs="Times New Roman"/>
          <w:sz w:val="24"/>
          <w:szCs w:val="24"/>
          <w:lang w:val="en-GB"/>
        </w:rPr>
        <w:t>3)</w:t>
      </w:r>
      <w:r w:rsidR="00D56C0C" w:rsidRPr="0050524E">
        <w:rPr>
          <w:rFonts w:ascii="Helvetica" w:hAnsi="Helvetica" w:cs="Times New Roman"/>
          <w:sz w:val="24"/>
          <w:szCs w:val="24"/>
          <w:lang w:val="en-GB"/>
        </w:rPr>
        <w:t xml:space="preserve"> and major differences between survivors (n</w:t>
      </w:r>
      <w:r w:rsidR="00454431" w:rsidRPr="0050524E">
        <w:rPr>
          <w:rFonts w:ascii="Helvetica" w:hAnsi="Helvetica" w:cs="Times New Roman"/>
          <w:sz w:val="24"/>
          <w:szCs w:val="24"/>
          <w:lang w:val="en-GB"/>
        </w:rPr>
        <w:t xml:space="preserve"> </w:t>
      </w:r>
      <w:r w:rsidR="00D56C0C" w:rsidRPr="0046041B">
        <w:rPr>
          <w:rFonts w:ascii="Helvetica" w:hAnsi="Helvetica" w:cs="Times New Roman"/>
          <w:sz w:val="24"/>
          <w:szCs w:val="24"/>
          <w:lang w:val="en-GB"/>
        </w:rPr>
        <w:t>=</w:t>
      </w:r>
      <w:r w:rsidR="00454431" w:rsidRPr="0046041B">
        <w:rPr>
          <w:rFonts w:ascii="Helvetica" w:hAnsi="Helvetica" w:cs="Times New Roman"/>
          <w:sz w:val="24"/>
          <w:szCs w:val="24"/>
          <w:lang w:val="en-GB"/>
        </w:rPr>
        <w:t xml:space="preserve"> </w:t>
      </w:r>
      <w:r w:rsidR="00D56C0C" w:rsidRPr="0046041B">
        <w:rPr>
          <w:rFonts w:ascii="Helvetica" w:hAnsi="Helvetica" w:cs="Times New Roman"/>
          <w:sz w:val="24"/>
          <w:szCs w:val="24"/>
          <w:lang w:val="en-GB"/>
        </w:rPr>
        <w:t>26) and non-survivors (n</w:t>
      </w:r>
      <w:r w:rsidR="00454431" w:rsidRPr="0046041B">
        <w:rPr>
          <w:rFonts w:ascii="Helvetica" w:hAnsi="Helvetica" w:cs="Times New Roman"/>
          <w:sz w:val="24"/>
          <w:szCs w:val="24"/>
          <w:lang w:val="en-GB"/>
        </w:rPr>
        <w:t xml:space="preserve"> </w:t>
      </w:r>
      <w:r w:rsidR="00D56C0C" w:rsidRPr="0050524E">
        <w:rPr>
          <w:rFonts w:ascii="Helvetica" w:hAnsi="Helvetica" w:cs="Times New Roman"/>
          <w:sz w:val="24"/>
          <w:szCs w:val="24"/>
          <w:lang w:val="en-GB"/>
        </w:rPr>
        <w:t>=</w:t>
      </w:r>
      <w:r w:rsidR="00454431" w:rsidRPr="0050524E">
        <w:rPr>
          <w:rFonts w:ascii="Helvetica" w:hAnsi="Helvetica" w:cs="Times New Roman"/>
          <w:sz w:val="24"/>
          <w:szCs w:val="24"/>
          <w:lang w:val="en-GB"/>
        </w:rPr>
        <w:t xml:space="preserve"> </w:t>
      </w:r>
      <w:r w:rsidR="00D56C0C" w:rsidRPr="0050524E">
        <w:rPr>
          <w:rFonts w:ascii="Helvetica" w:hAnsi="Helvetica" w:cs="Times New Roman"/>
          <w:sz w:val="24"/>
          <w:szCs w:val="24"/>
          <w:lang w:val="en-GB"/>
        </w:rPr>
        <w:t xml:space="preserve">17). </w:t>
      </w:r>
      <w:r w:rsidR="009B34EB" w:rsidRPr="0050524E">
        <w:rPr>
          <w:rFonts w:ascii="Helvetica" w:hAnsi="Helvetica" w:cs="Times New Roman"/>
          <w:sz w:val="24"/>
          <w:szCs w:val="24"/>
          <w:lang w:val="en-GB"/>
        </w:rPr>
        <w:t xml:space="preserve">P value </w:t>
      </w:r>
      <w:r w:rsidR="00D56C0C" w:rsidRPr="0050524E">
        <w:rPr>
          <w:rFonts w:ascii="Helvetica" w:hAnsi="Helvetica" w:cs="Times New Roman"/>
          <w:sz w:val="24"/>
          <w:szCs w:val="24"/>
          <w:lang w:val="en-GB"/>
        </w:rPr>
        <w:t>indicates difference between survivors and non-survivors in the ove</w:t>
      </w:r>
      <w:r w:rsidR="004A7D68" w:rsidRPr="0050524E">
        <w:rPr>
          <w:rFonts w:ascii="Helvetica" w:hAnsi="Helvetica" w:cs="Times New Roman"/>
          <w:sz w:val="24"/>
          <w:szCs w:val="24"/>
          <w:lang w:val="en-GB"/>
        </w:rPr>
        <w:t>rall population of septic cats.</w:t>
      </w:r>
    </w:p>
    <w:tbl>
      <w:tblPr>
        <w:tblStyle w:val="Grigliatabella"/>
        <w:tblW w:w="0" w:type="auto"/>
        <w:tblLook w:val="04A0" w:firstRow="1" w:lastRow="0" w:firstColumn="1" w:lastColumn="0" w:noHBand="0" w:noVBand="1"/>
      </w:tblPr>
      <w:tblGrid>
        <w:gridCol w:w="3999"/>
        <w:gridCol w:w="2688"/>
        <w:gridCol w:w="1777"/>
      </w:tblGrid>
      <w:tr w:rsidR="00464D55" w:rsidRPr="0050524E" w14:paraId="269EAF28" w14:textId="77777777" w:rsidTr="004B486F">
        <w:trPr>
          <w:trHeight w:val="615"/>
        </w:trPr>
        <w:tc>
          <w:tcPr>
            <w:tcW w:w="3999" w:type="dxa"/>
            <w:tcBorders>
              <w:top w:val="single" w:sz="4" w:space="0" w:color="auto"/>
              <w:left w:val="nil"/>
              <w:bottom w:val="single" w:sz="4" w:space="0" w:color="auto"/>
              <w:right w:val="nil"/>
            </w:tcBorders>
            <w:vAlign w:val="center"/>
          </w:tcPr>
          <w:p w14:paraId="74C8A8E8" w14:textId="77777777" w:rsidR="00464D55" w:rsidRPr="00347A56" w:rsidRDefault="00464D55" w:rsidP="000B698F">
            <w:pPr>
              <w:spacing w:after="160" w:line="360" w:lineRule="auto"/>
              <w:ind w:firstLine="0"/>
              <w:rPr>
                <w:rFonts w:ascii="Helvetica" w:eastAsiaTheme="majorEastAsia" w:hAnsi="Helvetica" w:cs="Times New Roman"/>
                <w:b/>
                <w:i/>
                <w:iCs/>
                <w:color w:val="404040" w:themeColor="text1" w:themeTint="BF"/>
                <w:sz w:val="18"/>
                <w:szCs w:val="18"/>
                <w:lang w:val="en-GB"/>
              </w:rPr>
            </w:pPr>
            <w:r w:rsidRPr="00347A56">
              <w:rPr>
                <w:rFonts w:ascii="Helvetica" w:hAnsi="Helvetica" w:cs="Times New Roman"/>
                <w:b/>
                <w:sz w:val="18"/>
                <w:szCs w:val="18"/>
                <w:lang w:val="en-GB"/>
              </w:rPr>
              <w:t>Variable</w:t>
            </w:r>
          </w:p>
        </w:tc>
        <w:tc>
          <w:tcPr>
            <w:tcW w:w="2688" w:type="dxa"/>
            <w:tcBorders>
              <w:top w:val="single" w:sz="4" w:space="0" w:color="auto"/>
              <w:left w:val="nil"/>
              <w:bottom w:val="single" w:sz="4" w:space="0" w:color="auto"/>
              <w:right w:val="nil"/>
            </w:tcBorders>
            <w:vAlign w:val="center"/>
          </w:tcPr>
          <w:p w14:paraId="47476B1B" w14:textId="1482F21C" w:rsidR="00464D55" w:rsidRDefault="00464D55" w:rsidP="000B698F">
            <w:pPr>
              <w:spacing w:line="360" w:lineRule="auto"/>
              <w:ind w:right="-229" w:firstLine="0"/>
              <w:jc w:val="center"/>
              <w:rPr>
                <w:rFonts w:ascii="Helvetica" w:hAnsi="Helvetica" w:cs="Times New Roman"/>
                <w:b/>
                <w:sz w:val="18"/>
                <w:szCs w:val="18"/>
                <w:lang w:val="en-GB"/>
              </w:rPr>
            </w:pPr>
            <w:r>
              <w:rPr>
                <w:rFonts w:ascii="Helvetica" w:hAnsi="Helvetica" w:cs="Times New Roman"/>
                <w:b/>
                <w:sz w:val="18"/>
                <w:szCs w:val="18"/>
                <w:lang w:val="en-GB"/>
              </w:rPr>
              <w:t>Cats with sepsis</w:t>
            </w:r>
          </w:p>
          <w:p w14:paraId="2F5D39BE" w14:textId="1BB63AD5" w:rsidR="00464D55" w:rsidRPr="00347A56" w:rsidRDefault="00464D55" w:rsidP="000B698F">
            <w:pPr>
              <w:spacing w:line="360" w:lineRule="auto"/>
              <w:ind w:right="-229" w:firstLine="0"/>
              <w:jc w:val="center"/>
              <w:rPr>
                <w:rFonts w:ascii="Helvetica" w:hAnsi="Helvetica" w:cs="Times New Roman"/>
                <w:b/>
                <w:sz w:val="18"/>
                <w:szCs w:val="18"/>
                <w:lang w:val="en-GB"/>
              </w:rPr>
            </w:pPr>
            <w:r>
              <w:rPr>
                <w:rFonts w:ascii="Helvetica" w:hAnsi="Helvetica" w:cs="Times New Roman"/>
                <w:b/>
                <w:sz w:val="18"/>
                <w:szCs w:val="18"/>
                <w:lang w:val="en-GB"/>
              </w:rPr>
              <w:t>(n=43)</w:t>
            </w:r>
          </w:p>
        </w:tc>
        <w:tc>
          <w:tcPr>
            <w:tcW w:w="0" w:type="auto"/>
            <w:tcBorders>
              <w:top w:val="single" w:sz="4" w:space="0" w:color="auto"/>
              <w:left w:val="nil"/>
              <w:bottom w:val="single" w:sz="4" w:space="0" w:color="auto"/>
              <w:right w:val="nil"/>
            </w:tcBorders>
            <w:vAlign w:val="center"/>
          </w:tcPr>
          <w:p w14:paraId="5A835996" w14:textId="77777777" w:rsidR="00464D55" w:rsidRPr="00347A56" w:rsidRDefault="00464D55" w:rsidP="000B698F">
            <w:pPr>
              <w:spacing w:after="160" w:line="360" w:lineRule="auto"/>
              <w:ind w:firstLine="0"/>
              <w:jc w:val="center"/>
              <w:rPr>
                <w:rFonts w:ascii="Helvetica" w:hAnsi="Helvetica" w:cs="Times New Roman"/>
                <w:b/>
                <w:sz w:val="18"/>
                <w:szCs w:val="18"/>
                <w:lang w:val="en-GB"/>
              </w:rPr>
            </w:pPr>
            <w:r w:rsidRPr="00347A56">
              <w:rPr>
                <w:rFonts w:ascii="Helvetica" w:hAnsi="Helvetica" w:cs="Times New Roman"/>
                <w:b/>
                <w:sz w:val="18"/>
                <w:szCs w:val="18"/>
                <w:lang w:val="en-GB"/>
              </w:rPr>
              <w:t>Reference Interval</w:t>
            </w:r>
          </w:p>
        </w:tc>
      </w:tr>
      <w:tr w:rsidR="00464D55" w:rsidRPr="0050524E" w14:paraId="4A7D253E" w14:textId="77777777" w:rsidTr="004B486F">
        <w:tc>
          <w:tcPr>
            <w:tcW w:w="3999" w:type="dxa"/>
            <w:tcBorders>
              <w:top w:val="nil"/>
              <w:left w:val="nil"/>
              <w:bottom w:val="nil"/>
              <w:right w:val="nil"/>
            </w:tcBorders>
            <w:vAlign w:val="center"/>
          </w:tcPr>
          <w:p w14:paraId="033309E2" w14:textId="29DD97FC" w:rsidR="00464D55" w:rsidRPr="00347A56" w:rsidRDefault="00464D55" w:rsidP="00F81956">
            <w:pPr>
              <w:spacing w:line="276" w:lineRule="auto"/>
              <w:ind w:right="-229" w:firstLine="0"/>
              <w:rPr>
                <w:rFonts w:ascii="Helvetica" w:hAnsi="Helvetica" w:cs="Helvetica"/>
                <w:sz w:val="18"/>
                <w:szCs w:val="18"/>
                <w:lang w:val="en-GB"/>
              </w:rPr>
            </w:pPr>
            <w:r w:rsidRPr="00347A56">
              <w:rPr>
                <w:rFonts w:ascii="Helvetica" w:hAnsi="Helvetica" w:cs="Helvetica"/>
                <w:sz w:val="18"/>
                <w:szCs w:val="18"/>
                <w:lang w:val="en-GB"/>
              </w:rPr>
              <w:t>Body temperature (°C)</w:t>
            </w:r>
          </w:p>
        </w:tc>
        <w:tc>
          <w:tcPr>
            <w:tcW w:w="2688" w:type="dxa"/>
            <w:tcBorders>
              <w:top w:val="nil"/>
              <w:left w:val="nil"/>
              <w:bottom w:val="nil"/>
              <w:right w:val="nil"/>
            </w:tcBorders>
            <w:vAlign w:val="center"/>
          </w:tcPr>
          <w:p w14:paraId="6B930AF5" w14:textId="0AA3EA06"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37.2</w:t>
            </w:r>
          </w:p>
          <w:p w14:paraId="73411154" w14:textId="031837A4"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(32-40.9)</w:t>
            </w:r>
          </w:p>
        </w:tc>
        <w:tc>
          <w:tcPr>
            <w:tcW w:w="0" w:type="auto"/>
            <w:tcBorders>
              <w:top w:val="nil"/>
              <w:left w:val="nil"/>
              <w:bottom w:val="nil"/>
              <w:right w:val="nil"/>
            </w:tcBorders>
            <w:vAlign w:val="center"/>
          </w:tcPr>
          <w:p w14:paraId="0FC0CDC0" w14:textId="755FBAF3" w:rsidR="00464D55" w:rsidRPr="00347A56" w:rsidRDefault="001F197C" w:rsidP="00F81956">
            <w:pPr>
              <w:spacing w:after="160" w:line="276" w:lineRule="auto"/>
              <w:ind w:firstLine="0"/>
              <w:jc w:val="center"/>
              <w:rPr>
                <w:rFonts w:ascii="Helvetica" w:hAnsi="Helvetica" w:cs="Helvetica"/>
                <w:sz w:val="18"/>
                <w:szCs w:val="18"/>
                <w:lang w:val="en-GB"/>
              </w:rPr>
            </w:pPr>
            <w:r>
              <w:rPr>
                <w:rFonts w:ascii="Helvetica" w:hAnsi="Helvetica" w:cs="Helvetica"/>
                <w:sz w:val="18"/>
                <w:szCs w:val="18"/>
                <w:lang w:val="en-GB"/>
              </w:rPr>
              <w:t>NA</w:t>
            </w:r>
          </w:p>
        </w:tc>
      </w:tr>
      <w:tr w:rsidR="00464D55" w:rsidRPr="0050524E" w14:paraId="44B75F12" w14:textId="77777777" w:rsidTr="004B486F">
        <w:tc>
          <w:tcPr>
            <w:tcW w:w="3999" w:type="dxa"/>
            <w:tcBorders>
              <w:top w:val="nil"/>
              <w:left w:val="nil"/>
              <w:bottom w:val="nil"/>
              <w:right w:val="nil"/>
            </w:tcBorders>
            <w:vAlign w:val="center"/>
          </w:tcPr>
          <w:p w14:paraId="152B3EEC" w14:textId="7B95DC3B" w:rsidR="00464D55" w:rsidRPr="00347A56" w:rsidRDefault="00464D55" w:rsidP="00F81956">
            <w:pPr>
              <w:spacing w:line="276" w:lineRule="auto"/>
              <w:ind w:right="-229" w:firstLine="0"/>
              <w:rPr>
                <w:rFonts w:ascii="Helvetica" w:hAnsi="Helvetica" w:cs="Helvetica"/>
                <w:sz w:val="18"/>
                <w:szCs w:val="18"/>
                <w:lang w:val="en-GB"/>
              </w:rPr>
            </w:pPr>
            <w:r w:rsidRPr="00347A56">
              <w:rPr>
                <w:rFonts w:ascii="Helvetica" w:hAnsi="Helvetica" w:cs="Helvetica"/>
                <w:sz w:val="18"/>
                <w:szCs w:val="18"/>
                <w:lang w:val="en-GB"/>
              </w:rPr>
              <w:t>Respiratory rate (rpm)</w:t>
            </w:r>
          </w:p>
        </w:tc>
        <w:tc>
          <w:tcPr>
            <w:tcW w:w="2688" w:type="dxa"/>
            <w:tcBorders>
              <w:top w:val="nil"/>
              <w:left w:val="nil"/>
              <w:bottom w:val="nil"/>
              <w:right w:val="nil"/>
            </w:tcBorders>
            <w:vAlign w:val="center"/>
          </w:tcPr>
          <w:p w14:paraId="4F01F451" w14:textId="77777777"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48</w:t>
            </w:r>
          </w:p>
          <w:p w14:paraId="74A64F3F" w14:textId="4F784CD7"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(20-160)</w:t>
            </w:r>
          </w:p>
        </w:tc>
        <w:tc>
          <w:tcPr>
            <w:tcW w:w="0" w:type="auto"/>
            <w:tcBorders>
              <w:top w:val="nil"/>
              <w:left w:val="nil"/>
              <w:bottom w:val="nil"/>
              <w:right w:val="nil"/>
            </w:tcBorders>
            <w:vAlign w:val="center"/>
          </w:tcPr>
          <w:p w14:paraId="5A807C2C" w14:textId="54124432" w:rsidR="00464D55" w:rsidRPr="00347A56" w:rsidRDefault="001F197C" w:rsidP="00F81956">
            <w:pPr>
              <w:spacing w:after="160" w:line="276" w:lineRule="auto"/>
              <w:ind w:firstLine="0"/>
              <w:jc w:val="center"/>
              <w:rPr>
                <w:rFonts w:ascii="Helvetica" w:hAnsi="Helvetica" w:cs="Helvetica"/>
                <w:sz w:val="18"/>
                <w:szCs w:val="18"/>
                <w:lang w:val="en-GB"/>
              </w:rPr>
            </w:pPr>
            <w:r>
              <w:rPr>
                <w:rFonts w:ascii="Helvetica" w:hAnsi="Helvetica" w:cs="Helvetica"/>
                <w:sz w:val="18"/>
                <w:szCs w:val="18"/>
                <w:lang w:val="en-GB"/>
              </w:rPr>
              <w:t>NA</w:t>
            </w:r>
          </w:p>
        </w:tc>
      </w:tr>
      <w:tr w:rsidR="00464D55" w:rsidRPr="0050524E" w14:paraId="688ED508" w14:textId="77777777" w:rsidTr="004B486F">
        <w:tc>
          <w:tcPr>
            <w:tcW w:w="3999" w:type="dxa"/>
            <w:tcBorders>
              <w:top w:val="nil"/>
              <w:left w:val="nil"/>
              <w:bottom w:val="nil"/>
              <w:right w:val="nil"/>
            </w:tcBorders>
            <w:vAlign w:val="center"/>
          </w:tcPr>
          <w:p w14:paraId="26A59EF8" w14:textId="27F4BEEC" w:rsidR="00464D55" w:rsidRPr="00347A56" w:rsidRDefault="00464D55" w:rsidP="00F81956">
            <w:pPr>
              <w:spacing w:line="276" w:lineRule="auto"/>
              <w:ind w:right="-229" w:firstLine="0"/>
              <w:rPr>
                <w:rFonts w:ascii="Helvetica" w:hAnsi="Helvetica" w:cs="Helvetica"/>
                <w:sz w:val="18"/>
                <w:szCs w:val="18"/>
                <w:lang w:val="en-GB"/>
              </w:rPr>
            </w:pPr>
            <w:r w:rsidRPr="00347A56">
              <w:rPr>
                <w:rFonts w:ascii="Helvetica" w:hAnsi="Helvetica" w:cs="Helvetica"/>
                <w:sz w:val="18"/>
                <w:szCs w:val="18"/>
                <w:lang w:val="en-GB"/>
              </w:rPr>
              <w:t>Heart rate (bpm)</w:t>
            </w:r>
          </w:p>
        </w:tc>
        <w:tc>
          <w:tcPr>
            <w:tcW w:w="2688" w:type="dxa"/>
            <w:tcBorders>
              <w:top w:val="nil"/>
              <w:left w:val="nil"/>
              <w:bottom w:val="nil"/>
              <w:right w:val="nil"/>
            </w:tcBorders>
            <w:vAlign w:val="center"/>
          </w:tcPr>
          <w:p w14:paraId="3A842A8B" w14:textId="77777777"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180</w:t>
            </w:r>
          </w:p>
          <w:p w14:paraId="1401996B" w14:textId="779C1951"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(120-240)</w:t>
            </w:r>
          </w:p>
        </w:tc>
        <w:tc>
          <w:tcPr>
            <w:tcW w:w="0" w:type="auto"/>
            <w:tcBorders>
              <w:top w:val="nil"/>
              <w:left w:val="nil"/>
              <w:bottom w:val="nil"/>
              <w:right w:val="nil"/>
            </w:tcBorders>
            <w:vAlign w:val="center"/>
          </w:tcPr>
          <w:p w14:paraId="42D7E595" w14:textId="5BCF2687" w:rsidR="00464D55" w:rsidRPr="00347A56" w:rsidRDefault="001F197C" w:rsidP="00F81956">
            <w:pPr>
              <w:spacing w:after="160" w:line="276" w:lineRule="auto"/>
              <w:ind w:firstLine="0"/>
              <w:jc w:val="center"/>
              <w:rPr>
                <w:rFonts w:ascii="Helvetica" w:hAnsi="Helvetica" w:cs="Helvetica"/>
                <w:sz w:val="18"/>
                <w:szCs w:val="18"/>
                <w:lang w:val="en-GB"/>
              </w:rPr>
            </w:pPr>
            <w:r>
              <w:rPr>
                <w:rFonts w:ascii="Helvetica" w:hAnsi="Helvetica" w:cs="Helvetica"/>
                <w:sz w:val="18"/>
                <w:szCs w:val="18"/>
                <w:lang w:val="en-GB"/>
              </w:rPr>
              <w:t>NA</w:t>
            </w:r>
          </w:p>
        </w:tc>
      </w:tr>
      <w:tr w:rsidR="00464D55" w:rsidRPr="0050524E" w14:paraId="6F59DF95" w14:textId="77777777" w:rsidTr="004B486F">
        <w:tc>
          <w:tcPr>
            <w:tcW w:w="3999" w:type="dxa"/>
            <w:tcBorders>
              <w:top w:val="nil"/>
              <w:left w:val="nil"/>
              <w:bottom w:val="nil"/>
              <w:right w:val="nil"/>
            </w:tcBorders>
            <w:vAlign w:val="center"/>
          </w:tcPr>
          <w:p w14:paraId="636809AE" w14:textId="21C9BF38" w:rsidR="00464D55" w:rsidRPr="00347A56" w:rsidRDefault="00464D55" w:rsidP="00F81956">
            <w:pPr>
              <w:spacing w:line="276" w:lineRule="auto"/>
              <w:ind w:right="-229" w:firstLine="0"/>
              <w:rPr>
                <w:rFonts w:ascii="Helvetica" w:hAnsi="Helvetica" w:cs="Helvetica"/>
                <w:sz w:val="18"/>
                <w:szCs w:val="18"/>
                <w:lang w:val="en-GB"/>
              </w:rPr>
            </w:pPr>
            <w:r w:rsidRPr="00347A56">
              <w:rPr>
                <w:rFonts w:ascii="Helvetica" w:hAnsi="Helvetica" w:cs="Helvetica"/>
                <w:sz w:val="18"/>
                <w:szCs w:val="18"/>
                <w:lang w:val="en-GB"/>
              </w:rPr>
              <w:t>SBP (mmHg)</w:t>
            </w:r>
          </w:p>
        </w:tc>
        <w:tc>
          <w:tcPr>
            <w:tcW w:w="2688" w:type="dxa"/>
            <w:tcBorders>
              <w:top w:val="nil"/>
              <w:left w:val="nil"/>
              <w:bottom w:val="nil"/>
              <w:right w:val="nil"/>
            </w:tcBorders>
            <w:vAlign w:val="center"/>
          </w:tcPr>
          <w:p w14:paraId="7D50FC99" w14:textId="77777777"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113</w:t>
            </w:r>
          </w:p>
          <w:p w14:paraId="426C37B8" w14:textId="77D9E5C7"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(50-220)</w:t>
            </w:r>
          </w:p>
        </w:tc>
        <w:tc>
          <w:tcPr>
            <w:tcW w:w="0" w:type="auto"/>
            <w:tcBorders>
              <w:top w:val="nil"/>
              <w:left w:val="nil"/>
              <w:bottom w:val="nil"/>
              <w:right w:val="nil"/>
            </w:tcBorders>
            <w:vAlign w:val="center"/>
          </w:tcPr>
          <w:p w14:paraId="4BF8FBD8" w14:textId="3359F35A" w:rsidR="00464D55" w:rsidRPr="00347A56" w:rsidRDefault="001F197C" w:rsidP="00F81956">
            <w:pPr>
              <w:spacing w:after="160" w:line="276" w:lineRule="auto"/>
              <w:ind w:firstLine="0"/>
              <w:jc w:val="center"/>
              <w:rPr>
                <w:rFonts w:ascii="Helvetica" w:hAnsi="Helvetica" w:cs="Helvetica"/>
                <w:sz w:val="18"/>
                <w:szCs w:val="18"/>
                <w:lang w:val="en-GB"/>
              </w:rPr>
            </w:pPr>
            <w:r>
              <w:rPr>
                <w:rFonts w:ascii="Helvetica" w:hAnsi="Helvetica" w:cs="Helvetica"/>
                <w:sz w:val="18"/>
                <w:szCs w:val="18"/>
                <w:lang w:val="en-GB"/>
              </w:rPr>
              <w:t>NA</w:t>
            </w:r>
          </w:p>
        </w:tc>
      </w:tr>
      <w:tr w:rsidR="00464D55" w:rsidRPr="0050524E" w14:paraId="20BBE5A2" w14:textId="77777777" w:rsidTr="004B486F">
        <w:tc>
          <w:tcPr>
            <w:tcW w:w="3999" w:type="dxa"/>
            <w:tcBorders>
              <w:top w:val="nil"/>
              <w:left w:val="nil"/>
              <w:bottom w:val="nil"/>
              <w:right w:val="nil"/>
            </w:tcBorders>
            <w:vAlign w:val="center"/>
          </w:tcPr>
          <w:p w14:paraId="072EBAF4" w14:textId="2D6257AC" w:rsidR="00464D55" w:rsidRPr="00347A56" w:rsidRDefault="00464D55" w:rsidP="00F81956">
            <w:pPr>
              <w:spacing w:line="276" w:lineRule="auto"/>
              <w:ind w:right="-229" w:firstLine="0"/>
              <w:rPr>
                <w:rFonts w:ascii="Helvetica" w:hAnsi="Helvetica" w:cs="Helvetica"/>
                <w:sz w:val="18"/>
                <w:szCs w:val="18"/>
                <w:lang w:val="en-GB"/>
              </w:rPr>
            </w:pPr>
            <w:proofErr w:type="spellStart"/>
            <w:r w:rsidRPr="00347A56">
              <w:rPr>
                <w:rFonts w:ascii="Helvetica" w:hAnsi="Helvetica" w:cs="Helvetica"/>
                <w:sz w:val="18"/>
                <w:szCs w:val="18"/>
                <w:lang w:val="en-GB"/>
              </w:rPr>
              <w:t>APPLE</w:t>
            </w:r>
            <w:r w:rsidRPr="00347A56">
              <w:rPr>
                <w:rFonts w:ascii="Helvetica" w:hAnsi="Helvetica" w:cs="Helvetica"/>
                <w:sz w:val="18"/>
                <w:szCs w:val="18"/>
                <w:vertAlign w:val="subscript"/>
                <w:lang w:val="en-GB"/>
              </w:rPr>
              <w:t>fast</w:t>
            </w:r>
            <w:proofErr w:type="spellEnd"/>
            <w:r w:rsidRPr="00347A56">
              <w:rPr>
                <w:rFonts w:ascii="Helvetica" w:hAnsi="Helvetica" w:cs="Helvetica"/>
                <w:sz w:val="18"/>
                <w:szCs w:val="18"/>
                <w:lang w:val="en-GB"/>
              </w:rPr>
              <w:t xml:space="preserve"> score</w:t>
            </w:r>
          </w:p>
        </w:tc>
        <w:tc>
          <w:tcPr>
            <w:tcW w:w="2688" w:type="dxa"/>
            <w:tcBorders>
              <w:top w:val="nil"/>
              <w:left w:val="nil"/>
              <w:bottom w:val="nil"/>
              <w:right w:val="nil"/>
            </w:tcBorders>
            <w:vAlign w:val="center"/>
          </w:tcPr>
          <w:p w14:paraId="058C89A5" w14:textId="77777777"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31</w:t>
            </w:r>
          </w:p>
          <w:p w14:paraId="0ED7C615" w14:textId="6605BF66"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(12-46)</w:t>
            </w:r>
          </w:p>
        </w:tc>
        <w:tc>
          <w:tcPr>
            <w:tcW w:w="0" w:type="auto"/>
            <w:tcBorders>
              <w:top w:val="nil"/>
              <w:left w:val="nil"/>
              <w:bottom w:val="nil"/>
              <w:right w:val="nil"/>
            </w:tcBorders>
            <w:vAlign w:val="center"/>
          </w:tcPr>
          <w:p w14:paraId="537C82AA" w14:textId="1CD98EA0" w:rsidR="00464D55" w:rsidRPr="00347A56" w:rsidRDefault="001F197C" w:rsidP="00F81956">
            <w:pPr>
              <w:spacing w:after="160" w:line="276" w:lineRule="auto"/>
              <w:ind w:firstLine="0"/>
              <w:jc w:val="center"/>
              <w:rPr>
                <w:rFonts w:ascii="Helvetica" w:hAnsi="Helvetica" w:cs="Helvetica"/>
                <w:sz w:val="18"/>
                <w:szCs w:val="18"/>
                <w:lang w:val="en-GB"/>
              </w:rPr>
            </w:pPr>
            <w:r>
              <w:rPr>
                <w:rFonts w:ascii="Helvetica" w:hAnsi="Helvetica" w:cs="Helvetica"/>
                <w:sz w:val="18"/>
                <w:szCs w:val="18"/>
                <w:lang w:val="en-GB"/>
              </w:rPr>
              <w:t>NA</w:t>
            </w:r>
          </w:p>
        </w:tc>
      </w:tr>
      <w:tr w:rsidR="00464D55" w:rsidRPr="0050524E" w14:paraId="772B6723" w14:textId="77777777" w:rsidTr="004B486F">
        <w:tc>
          <w:tcPr>
            <w:tcW w:w="3999" w:type="dxa"/>
            <w:tcBorders>
              <w:top w:val="nil"/>
              <w:left w:val="nil"/>
              <w:bottom w:val="single" w:sz="4" w:space="0" w:color="auto"/>
              <w:right w:val="nil"/>
            </w:tcBorders>
            <w:vAlign w:val="center"/>
          </w:tcPr>
          <w:p w14:paraId="61F13639" w14:textId="13B6CC01" w:rsidR="00464D55" w:rsidRPr="00347A56" w:rsidRDefault="00464D55" w:rsidP="00F81956">
            <w:pPr>
              <w:spacing w:line="276" w:lineRule="auto"/>
              <w:ind w:right="-229" w:firstLine="0"/>
              <w:rPr>
                <w:rFonts w:ascii="Helvetica" w:hAnsi="Helvetica" w:cs="Helvetica"/>
                <w:sz w:val="18"/>
                <w:szCs w:val="18"/>
                <w:lang w:val="en-GB"/>
              </w:rPr>
            </w:pPr>
            <w:proofErr w:type="spellStart"/>
            <w:r w:rsidRPr="00347A56">
              <w:rPr>
                <w:rFonts w:ascii="Helvetica" w:hAnsi="Helvetica" w:cs="Helvetica"/>
                <w:sz w:val="18"/>
                <w:szCs w:val="18"/>
                <w:lang w:val="en-GB"/>
              </w:rPr>
              <w:t>APPLE</w:t>
            </w:r>
            <w:r w:rsidRPr="00347A56">
              <w:rPr>
                <w:rFonts w:ascii="Helvetica" w:hAnsi="Helvetica" w:cs="Helvetica"/>
                <w:sz w:val="18"/>
                <w:szCs w:val="18"/>
                <w:vertAlign w:val="subscript"/>
                <w:lang w:val="en-GB"/>
              </w:rPr>
              <w:t>full</w:t>
            </w:r>
            <w:proofErr w:type="spellEnd"/>
            <w:r w:rsidRPr="00347A56">
              <w:rPr>
                <w:rFonts w:ascii="Helvetica" w:hAnsi="Helvetica" w:cs="Helvetica"/>
                <w:sz w:val="18"/>
                <w:szCs w:val="18"/>
                <w:lang w:val="en-GB"/>
              </w:rPr>
              <w:t xml:space="preserve"> score</w:t>
            </w:r>
          </w:p>
        </w:tc>
        <w:tc>
          <w:tcPr>
            <w:tcW w:w="2688" w:type="dxa"/>
            <w:tcBorders>
              <w:top w:val="nil"/>
              <w:left w:val="nil"/>
              <w:bottom w:val="single" w:sz="4" w:space="0" w:color="auto"/>
              <w:right w:val="nil"/>
            </w:tcBorders>
            <w:vAlign w:val="center"/>
          </w:tcPr>
          <w:p w14:paraId="76161A3A" w14:textId="77777777"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53</w:t>
            </w:r>
          </w:p>
          <w:p w14:paraId="7BDA235C" w14:textId="071CC74A"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(33-66)</w:t>
            </w:r>
          </w:p>
        </w:tc>
        <w:tc>
          <w:tcPr>
            <w:tcW w:w="0" w:type="auto"/>
            <w:tcBorders>
              <w:top w:val="nil"/>
              <w:left w:val="nil"/>
              <w:bottom w:val="single" w:sz="4" w:space="0" w:color="auto"/>
              <w:right w:val="nil"/>
            </w:tcBorders>
            <w:vAlign w:val="center"/>
          </w:tcPr>
          <w:p w14:paraId="23014D21" w14:textId="61415C2D" w:rsidR="00464D55" w:rsidRPr="00347A56" w:rsidRDefault="001F197C" w:rsidP="00F81956">
            <w:pPr>
              <w:spacing w:after="160" w:line="276" w:lineRule="auto"/>
              <w:ind w:firstLine="0"/>
              <w:jc w:val="center"/>
              <w:rPr>
                <w:rFonts w:ascii="Helvetica" w:hAnsi="Helvetica" w:cs="Helvetica"/>
                <w:sz w:val="18"/>
                <w:szCs w:val="18"/>
                <w:lang w:val="en-GB"/>
              </w:rPr>
            </w:pPr>
            <w:r>
              <w:rPr>
                <w:rFonts w:ascii="Helvetica" w:hAnsi="Helvetica" w:cs="Helvetica"/>
                <w:sz w:val="18"/>
                <w:szCs w:val="18"/>
                <w:lang w:val="en-GB"/>
              </w:rPr>
              <w:t>NA</w:t>
            </w:r>
          </w:p>
        </w:tc>
      </w:tr>
      <w:tr w:rsidR="00464D55" w:rsidRPr="0050524E" w14:paraId="36E179EF" w14:textId="77777777" w:rsidTr="004B486F">
        <w:tc>
          <w:tcPr>
            <w:tcW w:w="3999" w:type="dxa"/>
            <w:tcBorders>
              <w:top w:val="single" w:sz="4" w:space="0" w:color="auto"/>
              <w:left w:val="nil"/>
              <w:bottom w:val="nil"/>
              <w:right w:val="nil"/>
            </w:tcBorders>
            <w:vAlign w:val="center"/>
          </w:tcPr>
          <w:p w14:paraId="68614210" w14:textId="548E953F" w:rsidR="00464D55" w:rsidRPr="00347A56" w:rsidRDefault="00464D55" w:rsidP="00F81956">
            <w:pPr>
              <w:spacing w:after="160" w:line="276" w:lineRule="auto"/>
              <w:ind w:firstLine="0"/>
              <w:rPr>
                <w:rFonts w:ascii="Helvetica" w:hAnsi="Helvetica" w:cs="Times New Roman"/>
                <w:b/>
                <w:sz w:val="18"/>
                <w:szCs w:val="18"/>
                <w:lang w:val="en-GB"/>
              </w:rPr>
            </w:pPr>
            <w:proofErr w:type="spellStart"/>
            <w:r w:rsidRPr="00347A56">
              <w:rPr>
                <w:rFonts w:ascii="Helvetica" w:eastAsia="Calibri" w:hAnsi="Helvetica" w:cs="Times New Roman"/>
                <w:b/>
                <w:bCs/>
                <w:i/>
                <w:color w:val="000000"/>
                <w:sz w:val="18"/>
                <w:szCs w:val="18"/>
                <w:lang w:val="en-GB"/>
              </w:rPr>
              <w:t>Hematology</w:t>
            </w:r>
            <w:proofErr w:type="spellEnd"/>
          </w:p>
        </w:tc>
        <w:tc>
          <w:tcPr>
            <w:tcW w:w="2688" w:type="dxa"/>
            <w:tcBorders>
              <w:top w:val="single" w:sz="4" w:space="0" w:color="auto"/>
              <w:left w:val="nil"/>
              <w:bottom w:val="nil"/>
              <w:right w:val="nil"/>
            </w:tcBorders>
            <w:vAlign w:val="center"/>
          </w:tcPr>
          <w:p w14:paraId="55BB2152" w14:textId="77777777" w:rsidR="00464D55" w:rsidRPr="00347A56" w:rsidRDefault="00464D55" w:rsidP="00F81956">
            <w:pPr>
              <w:spacing w:line="276" w:lineRule="auto"/>
              <w:ind w:right="-229" w:firstLine="0"/>
              <w:jc w:val="center"/>
              <w:rPr>
                <w:rFonts w:ascii="Helvetica" w:hAnsi="Helvetica" w:cs="Times New Roman"/>
                <w:sz w:val="18"/>
                <w:szCs w:val="18"/>
                <w:lang w:val="en-GB"/>
              </w:rPr>
            </w:pPr>
          </w:p>
        </w:tc>
        <w:tc>
          <w:tcPr>
            <w:tcW w:w="0" w:type="auto"/>
            <w:tcBorders>
              <w:top w:val="single" w:sz="4" w:space="0" w:color="auto"/>
              <w:left w:val="nil"/>
              <w:bottom w:val="nil"/>
              <w:right w:val="nil"/>
            </w:tcBorders>
            <w:vAlign w:val="center"/>
          </w:tcPr>
          <w:p w14:paraId="4DAC7D7C" w14:textId="77777777" w:rsidR="00464D55" w:rsidRPr="00347A56" w:rsidRDefault="00464D55" w:rsidP="00F81956">
            <w:pPr>
              <w:spacing w:after="160" w:line="276" w:lineRule="auto"/>
              <w:ind w:firstLine="0"/>
              <w:jc w:val="center"/>
              <w:rPr>
                <w:rFonts w:ascii="Helvetica" w:hAnsi="Helvetica" w:cs="Times New Roman"/>
                <w:sz w:val="18"/>
                <w:szCs w:val="18"/>
                <w:lang w:val="en-GB"/>
              </w:rPr>
            </w:pPr>
          </w:p>
        </w:tc>
      </w:tr>
      <w:tr w:rsidR="00464D55" w:rsidRPr="0050524E" w14:paraId="425E69B3" w14:textId="77777777" w:rsidTr="004B486F">
        <w:tc>
          <w:tcPr>
            <w:tcW w:w="3999" w:type="dxa"/>
            <w:tcBorders>
              <w:top w:val="nil"/>
              <w:left w:val="nil"/>
              <w:bottom w:val="nil"/>
              <w:right w:val="nil"/>
            </w:tcBorders>
            <w:vAlign w:val="center"/>
          </w:tcPr>
          <w:p w14:paraId="1D63A36C" w14:textId="1C5FDB1D" w:rsidR="00464D55" w:rsidRPr="00347A56" w:rsidRDefault="00464D55" w:rsidP="00F81956">
            <w:pPr>
              <w:spacing w:after="160" w:line="276" w:lineRule="auto"/>
              <w:ind w:firstLine="0"/>
              <w:rPr>
                <w:rFonts w:ascii="Helvetica" w:hAnsi="Helvetica" w:cs="Times New Roman"/>
                <w:sz w:val="18"/>
                <w:szCs w:val="18"/>
                <w:lang w:val="en-GB"/>
              </w:rPr>
            </w:pPr>
            <w:r w:rsidRPr="00347A56">
              <w:rPr>
                <w:rFonts w:ascii="Helvetica" w:hAnsi="Helvetica" w:cs="Times New Roman"/>
                <w:sz w:val="18"/>
                <w:szCs w:val="18"/>
                <w:lang w:val="en-GB"/>
              </w:rPr>
              <w:t>WBC (cellsx10</w:t>
            </w:r>
            <w:r w:rsidRPr="00347A56">
              <w:rPr>
                <w:rFonts w:ascii="Helvetica" w:hAnsi="Helvetica" w:cs="Times New Roman"/>
                <w:sz w:val="18"/>
                <w:szCs w:val="18"/>
                <w:vertAlign w:val="superscript"/>
                <w:lang w:val="en-GB"/>
              </w:rPr>
              <w:t>3</w:t>
            </w:r>
            <w:r w:rsidRPr="00347A56">
              <w:rPr>
                <w:rFonts w:ascii="Helvetica" w:hAnsi="Helvetica" w:cs="Times New Roman"/>
                <w:sz w:val="18"/>
                <w:szCs w:val="18"/>
                <w:lang w:val="en-GB"/>
              </w:rPr>
              <w:t>/mm</w:t>
            </w:r>
            <w:r w:rsidRPr="00347A56">
              <w:rPr>
                <w:rFonts w:ascii="Helvetica" w:hAnsi="Helvetica" w:cs="Times New Roman"/>
                <w:sz w:val="18"/>
                <w:szCs w:val="18"/>
                <w:vertAlign w:val="superscript"/>
                <w:lang w:val="en-GB"/>
              </w:rPr>
              <w:t>3</w:t>
            </w:r>
            <w:r w:rsidRPr="00347A56">
              <w:rPr>
                <w:rFonts w:ascii="Helvetica" w:hAnsi="Helvetica" w:cs="Times New Roman"/>
                <w:sz w:val="18"/>
                <w:szCs w:val="18"/>
                <w:lang w:val="en-GB"/>
              </w:rPr>
              <w:t>)</w:t>
            </w:r>
          </w:p>
        </w:tc>
        <w:tc>
          <w:tcPr>
            <w:tcW w:w="2688" w:type="dxa"/>
            <w:tcBorders>
              <w:top w:val="nil"/>
              <w:left w:val="nil"/>
              <w:bottom w:val="nil"/>
              <w:right w:val="nil"/>
            </w:tcBorders>
            <w:vAlign w:val="center"/>
          </w:tcPr>
          <w:p w14:paraId="319B9059" w14:textId="07EABCD7"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9.07</w:t>
            </w:r>
          </w:p>
          <w:p w14:paraId="3B5F04C1" w14:textId="29093D9D"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(0.05-81.48)</w:t>
            </w:r>
          </w:p>
        </w:tc>
        <w:tc>
          <w:tcPr>
            <w:tcW w:w="0" w:type="auto"/>
            <w:tcBorders>
              <w:top w:val="nil"/>
              <w:left w:val="nil"/>
              <w:bottom w:val="nil"/>
              <w:right w:val="nil"/>
            </w:tcBorders>
            <w:vAlign w:val="center"/>
          </w:tcPr>
          <w:p w14:paraId="52F04CBA" w14:textId="12528598" w:rsidR="00464D55" w:rsidRPr="003A3253" w:rsidRDefault="00464D55" w:rsidP="00F81956">
            <w:pPr>
              <w:spacing w:after="160" w:line="276" w:lineRule="auto"/>
              <w:ind w:firstLine="0"/>
              <w:jc w:val="center"/>
              <w:rPr>
                <w:rFonts w:ascii="Helvetica" w:hAnsi="Helvetica" w:cs="Times New Roman"/>
                <w:sz w:val="18"/>
                <w:szCs w:val="18"/>
                <w:lang w:val="en-GB"/>
              </w:rPr>
            </w:pPr>
            <w:r w:rsidRPr="003A3253">
              <w:rPr>
                <w:rFonts w:ascii="Helvetica" w:hAnsi="Helvetica" w:cs="Times New Roman"/>
                <w:sz w:val="18"/>
                <w:szCs w:val="18"/>
                <w:lang w:val="en-GB"/>
              </w:rPr>
              <w:t>5-19</w:t>
            </w:r>
          </w:p>
        </w:tc>
      </w:tr>
      <w:tr w:rsidR="00464D55" w:rsidRPr="0050524E" w14:paraId="3B41AD68" w14:textId="77777777" w:rsidTr="004B486F">
        <w:tc>
          <w:tcPr>
            <w:tcW w:w="3999" w:type="dxa"/>
            <w:tcBorders>
              <w:top w:val="nil"/>
              <w:left w:val="nil"/>
              <w:bottom w:val="single" w:sz="4" w:space="0" w:color="auto"/>
              <w:right w:val="nil"/>
            </w:tcBorders>
            <w:vAlign w:val="center"/>
          </w:tcPr>
          <w:p w14:paraId="76779D63" w14:textId="66850E24" w:rsidR="00464D55" w:rsidRPr="00347A56" w:rsidRDefault="00464D55" w:rsidP="00F81956">
            <w:pPr>
              <w:spacing w:after="160" w:line="276" w:lineRule="auto"/>
              <w:ind w:firstLine="0"/>
              <w:rPr>
                <w:rFonts w:ascii="Helvetica" w:hAnsi="Helvetica" w:cs="Times New Roman"/>
                <w:sz w:val="18"/>
                <w:szCs w:val="18"/>
                <w:lang w:val="en-GB"/>
              </w:rPr>
            </w:pPr>
            <w:r w:rsidRPr="00347A56">
              <w:rPr>
                <w:rFonts w:ascii="Helvetica" w:hAnsi="Helvetica" w:cs="Times New Roman"/>
                <w:sz w:val="18"/>
                <w:szCs w:val="18"/>
                <w:lang w:val="en-GB"/>
              </w:rPr>
              <w:t>Platelets (cellsx10</w:t>
            </w:r>
            <w:r w:rsidRPr="00347A56">
              <w:rPr>
                <w:rFonts w:ascii="Helvetica" w:hAnsi="Helvetica" w:cs="Times New Roman"/>
                <w:sz w:val="18"/>
                <w:szCs w:val="18"/>
                <w:vertAlign w:val="superscript"/>
                <w:lang w:val="en-GB"/>
              </w:rPr>
              <w:t>3</w:t>
            </w:r>
            <w:r w:rsidRPr="00347A56">
              <w:rPr>
                <w:rFonts w:ascii="Helvetica" w:hAnsi="Helvetica" w:cs="Times New Roman"/>
                <w:sz w:val="18"/>
                <w:szCs w:val="18"/>
                <w:lang w:val="en-GB"/>
              </w:rPr>
              <w:t>/mm</w:t>
            </w:r>
            <w:r w:rsidRPr="00347A56">
              <w:rPr>
                <w:rFonts w:ascii="Helvetica" w:hAnsi="Helvetica" w:cs="Times New Roman"/>
                <w:sz w:val="18"/>
                <w:szCs w:val="18"/>
                <w:vertAlign w:val="superscript"/>
                <w:lang w:val="en-GB"/>
              </w:rPr>
              <w:t>3</w:t>
            </w:r>
            <w:r w:rsidRPr="00347A56">
              <w:rPr>
                <w:rFonts w:ascii="Helvetica" w:hAnsi="Helvetica" w:cs="Times New Roman"/>
                <w:sz w:val="18"/>
                <w:szCs w:val="18"/>
                <w:lang w:val="en-GB"/>
              </w:rPr>
              <w:t>)</w:t>
            </w:r>
          </w:p>
        </w:tc>
        <w:tc>
          <w:tcPr>
            <w:tcW w:w="2688" w:type="dxa"/>
            <w:tcBorders>
              <w:top w:val="nil"/>
              <w:left w:val="nil"/>
              <w:bottom w:val="single" w:sz="4" w:space="0" w:color="auto"/>
              <w:right w:val="nil"/>
            </w:tcBorders>
            <w:vAlign w:val="center"/>
          </w:tcPr>
          <w:p w14:paraId="6972DA8A" w14:textId="73DC12F9"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190</w:t>
            </w:r>
          </w:p>
          <w:p w14:paraId="6C6F1435" w14:textId="2F0E90C9"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(20-1189)</w:t>
            </w:r>
          </w:p>
        </w:tc>
        <w:tc>
          <w:tcPr>
            <w:tcW w:w="0" w:type="auto"/>
            <w:tcBorders>
              <w:top w:val="nil"/>
              <w:left w:val="nil"/>
              <w:bottom w:val="single" w:sz="4" w:space="0" w:color="auto"/>
              <w:right w:val="nil"/>
            </w:tcBorders>
            <w:vAlign w:val="center"/>
          </w:tcPr>
          <w:p w14:paraId="67D2BD22" w14:textId="7270D200" w:rsidR="00464D55" w:rsidRPr="003A3253" w:rsidRDefault="00464D55" w:rsidP="00F81956">
            <w:pPr>
              <w:spacing w:after="160" w:line="276" w:lineRule="auto"/>
              <w:ind w:firstLine="0"/>
              <w:jc w:val="center"/>
              <w:rPr>
                <w:rFonts w:ascii="Helvetica" w:hAnsi="Helvetica" w:cs="Times New Roman"/>
                <w:sz w:val="18"/>
                <w:szCs w:val="18"/>
                <w:lang w:val="en-GB"/>
              </w:rPr>
            </w:pPr>
            <w:r w:rsidRPr="003A3253">
              <w:rPr>
                <w:rFonts w:ascii="Helvetica" w:hAnsi="Helvetica" w:cs="Times New Roman"/>
                <w:sz w:val="18"/>
                <w:szCs w:val="18"/>
                <w:lang w:val="en-GB"/>
              </w:rPr>
              <w:t>50-500</w:t>
            </w:r>
          </w:p>
        </w:tc>
      </w:tr>
      <w:tr w:rsidR="00464D55" w:rsidRPr="0050524E" w14:paraId="0C9A59B3" w14:textId="77777777" w:rsidTr="004B486F">
        <w:tc>
          <w:tcPr>
            <w:tcW w:w="3999" w:type="dxa"/>
            <w:tcBorders>
              <w:top w:val="single" w:sz="4" w:space="0" w:color="auto"/>
              <w:left w:val="nil"/>
              <w:bottom w:val="nil"/>
              <w:right w:val="nil"/>
            </w:tcBorders>
            <w:vAlign w:val="center"/>
          </w:tcPr>
          <w:p w14:paraId="075B4807" w14:textId="016E0F4B" w:rsidR="00464D55" w:rsidRPr="00347A56" w:rsidRDefault="00464D55" w:rsidP="00F81956">
            <w:pPr>
              <w:spacing w:after="160" w:line="276" w:lineRule="auto"/>
              <w:ind w:firstLine="0"/>
              <w:rPr>
                <w:rFonts w:ascii="Helvetica" w:hAnsi="Helvetica" w:cs="Times New Roman"/>
                <w:b/>
                <w:i/>
                <w:sz w:val="18"/>
                <w:szCs w:val="18"/>
                <w:lang w:val="en-GB"/>
              </w:rPr>
            </w:pPr>
            <w:r w:rsidRPr="00347A56">
              <w:rPr>
                <w:rFonts w:ascii="Helvetica" w:hAnsi="Helvetica" w:cs="Times New Roman"/>
                <w:b/>
                <w:i/>
                <w:sz w:val="18"/>
                <w:szCs w:val="18"/>
                <w:lang w:val="en-GB"/>
              </w:rPr>
              <w:t>Chemistry</w:t>
            </w:r>
          </w:p>
        </w:tc>
        <w:tc>
          <w:tcPr>
            <w:tcW w:w="2688" w:type="dxa"/>
            <w:tcBorders>
              <w:top w:val="single" w:sz="4" w:space="0" w:color="auto"/>
              <w:left w:val="nil"/>
              <w:bottom w:val="nil"/>
              <w:right w:val="nil"/>
            </w:tcBorders>
            <w:vAlign w:val="center"/>
          </w:tcPr>
          <w:p w14:paraId="1B16824F" w14:textId="77777777" w:rsidR="00464D55" w:rsidRPr="00347A56" w:rsidRDefault="00464D55" w:rsidP="00F81956">
            <w:pPr>
              <w:spacing w:line="276" w:lineRule="auto"/>
              <w:ind w:right="-229" w:firstLine="0"/>
              <w:jc w:val="center"/>
              <w:rPr>
                <w:rFonts w:ascii="Helvetica" w:hAnsi="Helvetica" w:cs="Times New Roman"/>
                <w:sz w:val="18"/>
                <w:szCs w:val="18"/>
                <w:lang w:val="en-GB"/>
              </w:rPr>
            </w:pPr>
          </w:p>
        </w:tc>
        <w:tc>
          <w:tcPr>
            <w:tcW w:w="0" w:type="auto"/>
            <w:tcBorders>
              <w:top w:val="single" w:sz="4" w:space="0" w:color="auto"/>
              <w:left w:val="nil"/>
              <w:bottom w:val="nil"/>
              <w:right w:val="nil"/>
            </w:tcBorders>
            <w:vAlign w:val="center"/>
          </w:tcPr>
          <w:p w14:paraId="44143B0D" w14:textId="77777777" w:rsidR="00464D55" w:rsidRPr="00347A56" w:rsidRDefault="00464D55" w:rsidP="00F81956">
            <w:pPr>
              <w:spacing w:after="160" w:line="276" w:lineRule="auto"/>
              <w:ind w:firstLine="0"/>
              <w:jc w:val="center"/>
              <w:rPr>
                <w:rFonts w:ascii="Helvetica" w:hAnsi="Helvetica" w:cs="Times New Roman"/>
                <w:sz w:val="18"/>
                <w:szCs w:val="18"/>
                <w:lang w:val="en-GB"/>
              </w:rPr>
            </w:pPr>
          </w:p>
        </w:tc>
      </w:tr>
      <w:tr w:rsidR="004B486F" w:rsidRPr="0076638B" w14:paraId="3BAD0720" w14:textId="77777777" w:rsidTr="004B486F">
        <w:tc>
          <w:tcPr>
            <w:tcW w:w="3999" w:type="dxa"/>
            <w:tcBorders>
              <w:top w:val="nil"/>
              <w:left w:val="nil"/>
              <w:bottom w:val="nil"/>
              <w:right w:val="nil"/>
            </w:tcBorders>
            <w:vAlign w:val="center"/>
          </w:tcPr>
          <w:p w14:paraId="0D56AA17" w14:textId="0569D9EA" w:rsidR="004B486F" w:rsidRPr="00347A56" w:rsidRDefault="004B486F" w:rsidP="00F81956">
            <w:pPr>
              <w:spacing w:after="160" w:line="276" w:lineRule="auto"/>
              <w:ind w:firstLine="0"/>
              <w:jc w:val="left"/>
              <w:rPr>
                <w:rFonts w:ascii="Helvetica" w:hAnsi="Helvetica" w:cs="Times New Roman"/>
                <w:sz w:val="18"/>
                <w:szCs w:val="18"/>
                <w:lang w:val="en-GB"/>
              </w:rPr>
            </w:pPr>
            <w:r w:rsidRPr="00347A56">
              <w:rPr>
                <w:rFonts w:ascii="Helvetica" w:hAnsi="Helvetica" w:cs="Times New Roman"/>
                <w:sz w:val="18"/>
                <w:szCs w:val="18"/>
                <w:lang w:val="en-GB"/>
              </w:rPr>
              <w:t>Creatinine (</w:t>
            </w:r>
            <w:proofErr w:type="spellStart"/>
            <w:r>
              <w:rPr>
                <w:rFonts w:ascii="Helvetica" w:hAnsi="Helvetica" w:cs="Times New Roman"/>
                <w:sz w:val="18"/>
                <w:szCs w:val="18"/>
                <w:lang w:val="en-GB"/>
              </w:rPr>
              <w:t>μmol</w:t>
            </w:r>
            <w:proofErr w:type="spellEnd"/>
            <w:r>
              <w:rPr>
                <w:rFonts w:ascii="Helvetica" w:hAnsi="Helvetica" w:cs="Times New Roman"/>
                <w:sz w:val="18"/>
                <w:szCs w:val="18"/>
                <w:lang w:val="en-GB"/>
              </w:rPr>
              <w:t>/L</w:t>
            </w:r>
            <w:r w:rsidRPr="00347A56">
              <w:rPr>
                <w:rFonts w:ascii="Helvetica" w:hAnsi="Helvetica" w:cs="Times New Roman"/>
                <w:sz w:val="18"/>
                <w:szCs w:val="18"/>
                <w:lang w:val="en-GB"/>
              </w:rPr>
              <w:t>)</w:t>
            </w:r>
          </w:p>
        </w:tc>
        <w:tc>
          <w:tcPr>
            <w:tcW w:w="2688" w:type="dxa"/>
            <w:tcBorders>
              <w:top w:val="nil"/>
              <w:left w:val="nil"/>
              <w:bottom w:val="nil"/>
              <w:right w:val="nil"/>
            </w:tcBorders>
            <w:vAlign w:val="center"/>
          </w:tcPr>
          <w:p w14:paraId="6143604D" w14:textId="77777777" w:rsidR="004B486F" w:rsidRPr="00347A56" w:rsidRDefault="004B486F" w:rsidP="00F81956">
            <w:pPr>
              <w:spacing w:line="276" w:lineRule="auto"/>
              <w:ind w:right="-229" w:firstLine="0"/>
              <w:jc w:val="center"/>
              <w:rPr>
                <w:rFonts w:ascii="Helvetica" w:hAnsi="Helvetica" w:cs="Helvetica"/>
                <w:sz w:val="18"/>
                <w:szCs w:val="18"/>
                <w:lang w:val="en-GB"/>
              </w:rPr>
            </w:pPr>
            <w:r>
              <w:rPr>
                <w:rFonts w:ascii="Helvetica" w:hAnsi="Helvetica" w:cs="Helvetica"/>
                <w:sz w:val="18"/>
                <w:szCs w:val="18"/>
                <w:lang w:val="en-GB"/>
              </w:rPr>
              <w:t>103.4</w:t>
            </w:r>
          </w:p>
          <w:p w14:paraId="04AA1955" w14:textId="70D24C0D" w:rsidR="004B486F" w:rsidRPr="00347A56" w:rsidRDefault="004B486F"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w:t>
            </w:r>
            <w:r>
              <w:rPr>
                <w:rFonts w:ascii="Helvetica" w:hAnsi="Helvetica" w:cs="Helvetica"/>
                <w:sz w:val="18"/>
                <w:szCs w:val="18"/>
                <w:lang w:val="en-GB"/>
              </w:rPr>
              <w:t>29.2</w:t>
            </w:r>
            <w:r w:rsidRPr="00347A56">
              <w:rPr>
                <w:rFonts w:ascii="Helvetica" w:hAnsi="Helvetica" w:cs="Helvetica"/>
                <w:sz w:val="18"/>
                <w:szCs w:val="18"/>
                <w:lang w:val="en-GB"/>
              </w:rPr>
              <w:t>-</w:t>
            </w:r>
            <w:r>
              <w:rPr>
                <w:rFonts w:ascii="Helvetica" w:hAnsi="Helvetica" w:cs="Helvetica"/>
                <w:sz w:val="18"/>
                <w:szCs w:val="18"/>
                <w:lang w:val="en-GB"/>
              </w:rPr>
              <w:t>433.2</w:t>
            </w:r>
            <w:r w:rsidRPr="00347A56">
              <w:rPr>
                <w:rFonts w:ascii="Helvetica" w:hAnsi="Helvetica" w:cs="Helvetica"/>
                <w:sz w:val="18"/>
                <w:szCs w:val="18"/>
                <w:lang w:val="en-GB"/>
              </w:rPr>
              <w:t>)</w:t>
            </w:r>
          </w:p>
        </w:tc>
        <w:tc>
          <w:tcPr>
            <w:tcW w:w="0" w:type="auto"/>
            <w:tcBorders>
              <w:top w:val="nil"/>
              <w:left w:val="nil"/>
              <w:bottom w:val="nil"/>
              <w:right w:val="nil"/>
            </w:tcBorders>
            <w:vAlign w:val="center"/>
          </w:tcPr>
          <w:p w14:paraId="1D3D023F" w14:textId="68FEB7BB" w:rsidR="004B486F" w:rsidRPr="00347A56" w:rsidRDefault="003A3253" w:rsidP="00F81956">
            <w:pPr>
              <w:spacing w:after="160" w:line="276" w:lineRule="auto"/>
              <w:ind w:firstLine="0"/>
              <w:jc w:val="center"/>
              <w:rPr>
                <w:rFonts w:ascii="Helvetica" w:hAnsi="Helvetica" w:cs="Helvetica"/>
                <w:sz w:val="18"/>
                <w:szCs w:val="18"/>
                <w:lang w:val="en-GB"/>
              </w:rPr>
            </w:pPr>
            <w:r>
              <w:rPr>
                <w:rFonts w:ascii="Helvetica" w:hAnsi="Helvetica" w:cs="Helvetica"/>
                <w:sz w:val="18"/>
                <w:szCs w:val="18"/>
                <w:lang w:val="en-GB"/>
              </w:rPr>
              <w:t>70.72-159.1</w:t>
            </w:r>
          </w:p>
        </w:tc>
      </w:tr>
      <w:tr w:rsidR="004B486F" w:rsidRPr="0076638B" w14:paraId="2160EFD3" w14:textId="77777777" w:rsidTr="004B486F">
        <w:tc>
          <w:tcPr>
            <w:tcW w:w="3999" w:type="dxa"/>
            <w:tcBorders>
              <w:top w:val="nil"/>
              <w:left w:val="nil"/>
              <w:bottom w:val="nil"/>
              <w:right w:val="nil"/>
            </w:tcBorders>
            <w:vAlign w:val="center"/>
          </w:tcPr>
          <w:p w14:paraId="10B0E15D" w14:textId="316DDB29" w:rsidR="004B486F" w:rsidRPr="00347A56" w:rsidRDefault="004B486F" w:rsidP="00F81956">
            <w:pPr>
              <w:spacing w:after="160" w:line="276" w:lineRule="auto"/>
              <w:ind w:firstLine="0"/>
              <w:rPr>
                <w:rFonts w:ascii="Helvetica" w:hAnsi="Helvetica" w:cs="Times New Roman"/>
                <w:sz w:val="18"/>
                <w:szCs w:val="18"/>
                <w:lang w:val="en-GB"/>
              </w:rPr>
            </w:pPr>
            <w:r w:rsidRPr="00347A56">
              <w:rPr>
                <w:rFonts w:ascii="Helvetica" w:hAnsi="Helvetica" w:cs="Times New Roman"/>
                <w:sz w:val="18"/>
                <w:szCs w:val="18"/>
                <w:lang w:val="en-GB"/>
              </w:rPr>
              <w:t>Creatinine (mg/dl)</w:t>
            </w:r>
          </w:p>
        </w:tc>
        <w:tc>
          <w:tcPr>
            <w:tcW w:w="2688" w:type="dxa"/>
            <w:tcBorders>
              <w:top w:val="nil"/>
              <w:left w:val="nil"/>
              <w:bottom w:val="nil"/>
              <w:right w:val="nil"/>
            </w:tcBorders>
            <w:vAlign w:val="center"/>
          </w:tcPr>
          <w:p w14:paraId="5E7D84F7" w14:textId="77777777" w:rsidR="004B486F" w:rsidRPr="00347A56" w:rsidRDefault="004B486F"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1.17</w:t>
            </w:r>
          </w:p>
          <w:p w14:paraId="6CC26222" w14:textId="1062E61A" w:rsidR="004B486F" w:rsidRDefault="004B486F"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(0.33-4.90)</w:t>
            </w:r>
          </w:p>
        </w:tc>
        <w:tc>
          <w:tcPr>
            <w:tcW w:w="0" w:type="auto"/>
            <w:tcBorders>
              <w:top w:val="nil"/>
              <w:left w:val="nil"/>
              <w:bottom w:val="nil"/>
              <w:right w:val="nil"/>
            </w:tcBorders>
            <w:vAlign w:val="center"/>
          </w:tcPr>
          <w:p w14:paraId="783B98C7" w14:textId="79AD79F8" w:rsidR="004B486F" w:rsidRDefault="003A3253" w:rsidP="00F81956">
            <w:pPr>
              <w:spacing w:line="276" w:lineRule="auto"/>
              <w:ind w:firstLine="0"/>
              <w:jc w:val="center"/>
              <w:rPr>
                <w:rFonts w:ascii="Helvetica" w:hAnsi="Helvetica" w:cs="Helvetica"/>
                <w:sz w:val="18"/>
                <w:szCs w:val="18"/>
                <w:lang w:val="en-GB"/>
              </w:rPr>
            </w:pPr>
            <w:r w:rsidRPr="00347A56">
              <w:rPr>
                <w:rFonts w:ascii="Helvetica" w:hAnsi="Helvetica" w:cs="Helvetica"/>
                <w:sz w:val="18"/>
                <w:szCs w:val="18"/>
                <w:lang w:val="en-GB"/>
              </w:rPr>
              <w:t>0.8-1.8</w:t>
            </w:r>
          </w:p>
        </w:tc>
      </w:tr>
      <w:tr w:rsidR="003A3253" w:rsidRPr="0076638B" w14:paraId="5986FF6F" w14:textId="77777777" w:rsidTr="004B486F">
        <w:tc>
          <w:tcPr>
            <w:tcW w:w="3999" w:type="dxa"/>
            <w:tcBorders>
              <w:top w:val="nil"/>
              <w:left w:val="nil"/>
              <w:bottom w:val="nil"/>
              <w:right w:val="nil"/>
            </w:tcBorders>
            <w:vAlign w:val="center"/>
          </w:tcPr>
          <w:p w14:paraId="0104159C" w14:textId="1E4F1E22" w:rsidR="003A3253" w:rsidRPr="00347A56" w:rsidRDefault="003A3253" w:rsidP="00F81956">
            <w:pPr>
              <w:spacing w:after="160" w:line="276" w:lineRule="auto"/>
              <w:ind w:firstLine="0"/>
              <w:rPr>
                <w:rFonts w:ascii="Helvetica" w:hAnsi="Helvetica" w:cs="Times New Roman"/>
                <w:sz w:val="18"/>
                <w:szCs w:val="18"/>
                <w:lang w:val="en-GB"/>
              </w:rPr>
            </w:pPr>
            <w:r w:rsidRPr="004B486F">
              <w:rPr>
                <w:rFonts w:ascii="Helvetica" w:hAnsi="Helvetica" w:cs="Times New Roman"/>
                <w:sz w:val="18"/>
                <w:szCs w:val="18"/>
                <w:lang w:val="en-GB"/>
              </w:rPr>
              <w:t>Total bilirubin (</w:t>
            </w:r>
            <w:proofErr w:type="spellStart"/>
            <w:r>
              <w:rPr>
                <w:rFonts w:ascii="Helvetica" w:hAnsi="Helvetica" w:cs="Times New Roman"/>
                <w:sz w:val="18"/>
                <w:szCs w:val="18"/>
                <w:lang w:val="en-GB"/>
              </w:rPr>
              <w:t>μmol</w:t>
            </w:r>
            <w:proofErr w:type="spellEnd"/>
            <w:r>
              <w:rPr>
                <w:rFonts w:ascii="Helvetica" w:hAnsi="Helvetica" w:cs="Times New Roman"/>
                <w:sz w:val="18"/>
                <w:szCs w:val="18"/>
                <w:lang w:val="en-GB"/>
              </w:rPr>
              <w:t>/L</w:t>
            </w:r>
            <w:r w:rsidRPr="00347A56">
              <w:rPr>
                <w:rFonts w:ascii="Helvetica" w:hAnsi="Helvetica" w:cs="Times New Roman"/>
                <w:sz w:val="18"/>
                <w:szCs w:val="18"/>
                <w:lang w:val="en-GB"/>
              </w:rPr>
              <w:t>)</w:t>
            </w:r>
          </w:p>
        </w:tc>
        <w:tc>
          <w:tcPr>
            <w:tcW w:w="2688" w:type="dxa"/>
            <w:tcBorders>
              <w:top w:val="nil"/>
              <w:left w:val="nil"/>
              <w:bottom w:val="nil"/>
              <w:right w:val="nil"/>
            </w:tcBorders>
            <w:vAlign w:val="center"/>
          </w:tcPr>
          <w:p w14:paraId="5D7546B5" w14:textId="77777777" w:rsidR="003A3253" w:rsidRPr="00347A56" w:rsidRDefault="003A3253" w:rsidP="00F81956">
            <w:pPr>
              <w:spacing w:line="276" w:lineRule="auto"/>
              <w:ind w:right="-229" w:firstLine="0"/>
              <w:jc w:val="center"/>
              <w:rPr>
                <w:rFonts w:ascii="Helvetica" w:hAnsi="Helvetica" w:cs="Helvetica"/>
                <w:sz w:val="18"/>
                <w:szCs w:val="18"/>
                <w:lang w:val="en-GB"/>
              </w:rPr>
            </w:pPr>
            <w:r>
              <w:rPr>
                <w:rFonts w:ascii="Helvetica" w:hAnsi="Helvetica" w:cs="Helvetica"/>
                <w:sz w:val="18"/>
                <w:szCs w:val="18"/>
                <w:lang w:val="en-GB"/>
              </w:rPr>
              <w:t>4.96</w:t>
            </w:r>
          </w:p>
          <w:p w14:paraId="14BDBE97" w14:textId="772663B2" w:rsidR="003A3253" w:rsidRDefault="003A3253"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(0.</w:t>
            </w:r>
            <w:r>
              <w:rPr>
                <w:rFonts w:ascii="Helvetica" w:hAnsi="Helvetica" w:cs="Helvetica"/>
                <w:sz w:val="18"/>
                <w:szCs w:val="18"/>
                <w:lang w:val="en-GB"/>
              </w:rPr>
              <w:t>34-140.05</w:t>
            </w:r>
            <w:r w:rsidRPr="00347A56">
              <w:rPr>
                <w:rFonts w:ascii="Helvetica" w:hAnsi="Helvetica" w:cs="Helvetica"/>
                <w:sz w:val="18"/>
                <w:szCs w:val="18"/>
                <w:lang w:val="en-GB"/>
              </w:rPr>
              <w:t>)</w:t>
            </w:r>
          </w:p>
        </w:tc>
        <w:tc>
          <w:tcPr>
            <w:tcW w:w="0" w:type="auto"/>
            <w:tcBorders>
              <w:top w:val="nil"/>
              <w:left w:val="nil"/>
              <w:bottom w:val="nil"/>
              <w:right w:val="nil"/>
            </w:tcBorders>
            <w:vAlign w:val="center"/>
          </w:tcPr>
          <w:p w14:paraId="4E45742F" w14:textId="49C4C90A" w:rsidR="003A3253" w:rsidRDefault="003A3253" w:rsidP="00F81956">
            <w:pPr>
              <w:spacing w:line="276" w:lineRule="auto"/>
              <w:ind w:firstLine="0"/>
              <w:jc w:val="center"/>
              <w:rPr>
                <w:rFonts w:ascii="Helvetica" w:hAnsi="Helvetica" w:cs="Helvetica"/>
                <w:sz w:val="18"/>
                <w:szCs w:val="18"/>
                <w:lang w:val="en-GB"/>
              </w:rPr>
            </w:pPr>
            <w:r w:rsidRPr="00347A56">
              <w:rPr>
                <w:rFonts w:ascii="Helvetica" w:hAnsi="Helvetica" w:cs="Helvetica"/>
                <w:sz w:val="18"/>
                <w:szCs w:val="18"/>
                <w:lang w:val="en-GB"/>
              </w:rPr>
              <w:t>0-</w:t>
            </w:r>
            <w:r>
              <w:rPr>
                <w:rFonts w:ascii="Helvetica" w:hAnsi="Helvetica" w:cs="Helvetica"/>
                <w:sz w:val="18"/>
                <w:szCs w:val="18"/>
                <w:lang w:val="en-GB"/>
              </w:rPr>
              <w:t>5.98</w:t>
            </w:r>
          </w:p>
        </w:tc>
      </w:tr>
      <w:tr w:rsidR="003A3253" w:rsidRPr="0076638B" w14:paraId="6C8610D6" w14:textId="77777777" w:rsidTr="004B486F">
        <w:tc>
          <w:tcPr>
            <w:tcW w:w="3999" w:type="dxa"/>
            <w:tcBorders>
              <w:top w:val="nil"/>
              <w:left w:val="nil"/>
              <w:bottom w:val="nil"/>
              <w:right w:val="nil"/>
            </w:tcBorders>
            <w:vAlign w:val="center"/>
          </w:tcPr>
          <w:p w14:paraId="44A254C0" w14:textId="4CCB33D5" w:rsidR="003A3253" w:rsidRPr="00347A56" w:rsidRDefault="003A3253" w:rsidP="00F81956">
            <w:pPr>
              <w:spacing w:after="160" w:line="276" w:lineRule="auto"/>
              <w:ind w:firstLine="0"/>
              <w:rPr>
                <w:rFonts w:ascii="Helvetica" w:hAnsi="Helvetica" w:cs="Times New Roman"/>
                <w:sz w:val="18"/>
                <w:szCs w:val="18"/>
                <w:lang w:val="en-GB"/>
              </w:rPr>
            </w:pPr>
            <w:r w:rsidRPr="00347A56">
              <w:rPr>
                <w:rFonts w:ascii="Helvetica" w:hAnsi="Helvetica" w:cs="Times New Roman"/>
                <w:sz w:val="18"/>
                <w:szCs w:val="18"/>
                <w:lang w:val="en-GB"/>
              </w:rPr>
              <w:t>Total bilirubin (mg/dl)</w:t>
            </w:r>
          </w:p>
        </w:tc>
        <w:tc>
          <w:tcPr>
            <w:tcW w:w="2688" w:type="dxa"/>
            <w:tcBorders>
              <w:top w:val="nil"/>
              <w:left w:val="nil"/>
              <w:bottom w:val="nil"/>
              <w:right w:val="nil"/>
            </w:tcBorders>
            <w:vAlign w:val="center"/>
          </w:tcPr>
          <w:p w14:paraId="2A90635F" w14:textId="77777777" w:rsidR="003A3253" w:rsidRPr="00347A56" w:rsidRDefault="003A3253"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0.29</w:t>
            </w:r>
          </w:p>
          <w:p w14:paraId="3F6412D2" w14:textId="00410A0F" w:rsidR="003A3253" w:rsidRPr="00347A56" w:rsidRDefault="003A3253"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(0.02-8.19)</w:t>
            </w:r>
          </w:p>
        </w:tc>
        <w:tc>
          <w:tcPr>
            <w:tcW w:w="0" w:type="auto"/>
            <w:tcBorders>
              <w:top w:val="nil"/>
              <w:left w:val="nil"/>
              <w:bottom w:val="nil"/>
              <w:right w:val="nil"/>
            </w:tcBorders>
            <w:vAlign w:val="center"/>
          </w:tcPr>
          <w:p w14:paraId="51AF0C7B" w14:textId="1D615FAC" w:rsidR="003A3253" w:rsidRPr="00347A56" w:rsidRDefault="003A3253" w:rsidP="00F81956">
            <w:pPr>
              <w:spacing w:line="276" w:lineRule="auto"/>
              <w:ind w:firstLine="0"/>
              <w:jc w:val="center"/>
              <w:rPr>
                <w:rFonts w:ascii="Helvetica" w:hAnsi="Helvetica" w:cs="Helvetica"/>
                <w:sz w:val="18"/>
                <w:szCs w:val="18"/>
                <w:lang w:val="en-GB"/>
              </w:rPr>
            </w:pPr>
            <w:r w:rsidRPr="00347A56">
              <w:rPr>
                <w:rFonts w:ascii="Helvetica" w:hAnsi="Helvetica" w:cs="Helvetica"/>
                <w:sz w:val="18"/>
                <w:szCs w:val="18"/>
                <w:lang w:val="en-GB"/>
              </w:rPr>
              <w:t>0-0.35</w:t>
            </w:r>
          </w:p>
        </w:tc>
      </w:tr>
      <w:tr w:rsidR="00464D55" w:rsidRPr="0076638B" w14:paraId="06FD96D2" w14:textId="77777777" w:rsidTr="004B486F">
        <w:tc>
          <w:tcPr>
            <w:tcW w:w="3999" w:type="dxa"/>
            <w:tcBorders>
              <w:top w:val="nil"/>
              <w:left w:val="nil"/>
              <w:bottom w:val="nil"/>
              <w:right w:val="nil"/>
            </w:tcBorders>
            <w:vAlign w:val="center"/>
          </w:tcPr>
          <w:p w14:paraId="302342EC" w14:textId="042DD56C" w:rsidR="00464D55" w:rsidRPr="00347A56" w:rsidRDefault="00464D55" w:rsidP="00F81956">
            <w:pPr>
              <w:spacing w:after="160" w:line="276" w:lineRule="auto"/>
              <w:ind w:firstLine="0"/>
              <w:rPr>
                <w:rFonts w:ascii="Helvetica" w:hAnsi="Helvetica" w:cs="Times New Roman"/>
                <w:sz w:val="18"/>
                <w:szCs w:val="18"/>
                <w:lang w:val="en-GB"/>
              </w:rPr>
            </w:pPr>
            <w:r w:rsidRPr="00347A56">
              <w:rPr>
                <w:rFonts w:ascii="Helvetica" w:hAnsi="Helvetica" w:cs="Times New Roman"/>
                <w:sz w:val="18"/>
                <w:szCs w:val="18"/>
                <w:lang w:val="en-GB"/>
              </w:rPr>
              <w:t>SAA (</w:t>
            </w:r>
            <w:proofErr w:type="spellStart"/>
            <w:r w:rsidRPr="00347A56">
              <w:rPr>
                <w:rFonts w:ascii="Helvetica" w:hAnsi="Helvetica" w:cs="Times New Roman"/>
                <w:sz w:val="18"/>
                <w:szCs w:val="18"/>
                <w:lang w:val="en-GB"/>
              </w:rPr>
              <w:t>μg</w:t>
            </w:r>
            <w:proofErr w:type="spellEnd"/>
            <w:r w:rsidRPr="00347A56">
              <w:rPr>
                <w:rFonts w:ascii="Helvetica" w:hAnsi="Helvetica" w:cs="Times New Roman"/>
                <w:sz w:val="18"/>
                <w:szCs w:val="18"/>
                <w:lang w:val="en-GB"/>
              </w:rPr>
              <w:t>/dl)</w:t>
            </w:r>
          </w:p>
        </w:tc>
        <w:tc>
          <w:tcPr>
            <w:tcW w:w="2688" w:type="dxa"/>
            <w:tcBorders>
              <w:top w:val="nil"/>
              <w:left w:val="nil"/>
              <w:bottom w:val="nil"/>
              <w:right w:val="nil"/>
            </w:tcBorders>
            <w:vAlign w:val="center"/>
          </w:tcPr>
          <w:p w14:paraId="00DFD71C" w14:textId="77777777"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157</w:t>
            </w:r>
          </w:p>
          <w:p w14:paraId="1BC99221" w14:textId="2E229CA3"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(1-584)</w:t>
            </w:r>
          </w:p>
        </w:tc>
        <w:tc>
          <w:tcPr>
            <w:tcW w:w="0" w:type="auto"/>
            <w:tcBorders>
              <w:top w:val="nil"/>
              <w:left w:val="nil"/>
              <w:bottom w:val="nil"/>
              <w:right w:val="nil"/>
            </w:tcBorders>
            <w:vAlign w:val="center"/>
          </w:tcPr>
          <w:p w14:paraId="01EDFC15" w14:textId="12552DCB" w:rsidR="00464D55" w:rsidRPr="00347A56" w:rsidRDefault="00464D55" w:rsidP="00F81956">
            <w:pPr>
              <w:spacing w:after="160" w:line="276" w:lineRule="auto"/>
              <w:ind w:firstLine="0"/>
              <w:jc w:val="center"/>
              <w:rPr>
                <w:rFonts w:ascii="Helvetica" w:hAnsi="Helvetica" w:cs="Helvetica"/>
                <w:sz w:val="18"/>
                <w:szCs w:val="18"/>
                <w:lang w:val="en-GB"/>
              </w:rPr>
            </w:pPr>
            <w:r w:rsidRPr="00347A56">
              <w:rPr>
                <w:rFonts w:ascii="Helvetica" w:hAnsi="Helvetica" w:cs="Helvetica"/>
                <w:sz w:val="18"/>
                <w:szCs w:val="18"/>
                <w:lang w:val="en-GB"/>
              </w:rPr>
              <w:t>0-10</w:t>
            </w:r>
          </w:p>
        </w:tc>
      </w:tr>
      <w:tr w:rsidR="00464D55" w:rsidRPr="0076638B" w14:paraId="2F495922" w14:textId="77777777" w:rsidTr="004B486F">
        <w:tc>
          <w:tcPr>
            <w:tcW w:w="3999" w:type="dxa"/>
            <w:tcBorders>
              <w:top w:val="nil"/>
              <w:left w:val="nil"/>
              <w:bottom w:val="nil"/>
              <w:right w:val="nil"/>
            </w:tcBorders>
            <w:vAlign w:val="center"/>
          </w:tcPr>
          <w:p w14:paraId="6FE84553" w14:textId="0C22D000" w:rsidR="00464D55" w:rsidRPr="00347A56" w:rsidRDefault="00464D55" w:rsidP="00F81956">
            <w:pPr>
              <w:spacing w:after="160" w:line="276" w:lineRule="auto"/>
              <w:ind w:firstLine="0"/>
              <w:rPr>
                <w:rFonts w:ascii="Helvetica" w:hAnsi="Helvetica" w:cs="Times New Roman"/>
                <w:sz w:val="18"/>
                <w:szCs w:val="18"/>
                <w:lang w:val="en-GB"/>
              </w:rPr>
            </w:pPr>
            <w:r w:rsidRPr="00347A56">
              <w:rPr>
                <w:rFonts w:ascii="Helvetica" w:hAnsi="Helvetica" w:cs="Times New Roman"/>
                <w:sz w:val="18"/>
                <w:szCs w:val="18"/>
                <w:lang w:val="en-GB"/>
              </w:rPr>
              <w:t>Lactate (</w:t>
            </w:r>
            <w:proofErr w:type="spellStart"/>
            <w:r w:rsidRPr="00347A56">
              <w:rPr>
                <w:rFonts w:ascii="Helvetica" w:hAnsi="Helvetica" w:cs="Times New Roman"/>
                <w:sz w:val="18"/>
                <w:szCs w:val="18"/>
                <w:lang w:val="en-GB"/>
              </w:rPr>
              <w:t>mmol</w:t>
            </w:r>
            <w:proofErr w:type="spellEnd"/>
            <w:r w:rsidRPr="00347A56">
              <w:rPr>
                <w:rFonts w:ascii="Helvetica" w:hAnsi="Helvetica" w:cs="Times New Roman"/>
                <w:sz w:val="18"/>
                <w:szCs w:val="18"/>
                <w:lang w:val="en-GB"/>
              </w:rPr>
              <w:t>/l)</w:t>
            </w:r>
          </w:p>
        </w:tc>
        <w:tc>
          <w:tcPr>
            <w:tcW w:w="2688" w:type="dxa"/>
            <w:tcBorders>
              <w:top w:val="nil"/>
              <w:left w:val="nil"/>
              <w:bottom w:val="nil"/>
              <w:right w:val="nil"/>
            </w:tcBorders>
            <w:vAlign w:val="center"/>
          </w:tcPr>
          <w:p w14:paraId="00347A2A" w14:textId="77777777"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2.6</w:t>
            </w:r>
          </w:p>
          <w:p w14:paraId="37B71253" w14:textId="0EC6EB10"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(0.8-11.6)</w:t>
            </w:r>
          </w:p>
        </w:tc>
        <w:tc>
          <w:tcPr>
            <w:tcW w:w="0" w:type="auto"/>
            <w:tcBorders>
              <w:top w:val="nil"/>
              <w:left w:val="nil"/>
              <w:bottom w:val="nil"/>
              <w:right w:val="nil"/>
            </w:tcBorders>
            <w:vAlign w:val="center"/>
          </w:tcPr>
          <w:p w14:paraId="69FC10A0" w14:textId="5D7DE84B" w:rsidR="00464D55" w:rsidRPr="00347A56" w:rsidRDefault="00464D55" w:rsidP="00F81956">
            <w:pPr>
              <w:spacing w:after="160" w:line="276" w:lineRule="auto"/>
              <w:ind w:firstLine="0"/>
              <w:jc w:val="center"/>
              <w:rPr>
                <w:rFonts w:ascii="Helvetica" w:hAnsi="Helvetica" w:cs="Helvetica"/>
                <w:sz w:val="18"/>
                <w:szCs w:val="18"/>
                <w:lang w:val="en-GB"/>
              </w:rPr>
            </w:pPr>
            <w:r w:rsidRPr="00347A56">
              <w:rPr>
                <w:rFonts w:ascii="Helvetica" w:hAnsi="Helvetica" w:cs="Helvetica"/>
                <w:sz w:val="18"/>
                <w:szCs w:val="18"/>
                <w:lang w:val="en-GB"/>
              </w:rPr>
              <w:t>0.5-2</w:t>
            </w:r>
          </w:p>
        </w:tc>
      </w:tr>
      <w:tr w:rsidR="00464D55" w:rsidRPr="00282F7C" w14:paraId="60B9690A" w14:textId="77777777" w:rsidTr="004B486F">
        <w:tc>
          <w:tcPr>
            <w:tcW w:w="0" w:type="auto"/>
            <w:tcBorders>
              <w:top w:val="single" w:sz="4" w:space="0" w:color="auto"/>
              <w:left w:val="nil"/>
              <w:bottom w:val="nil"/>
              <w:right w:val="nil"/>
            </w:tcBorders>
            <w:vAlign w:val="center"/>
          </w:tcPr>
          <w:p w14:paraId="6ED06093" w14:textId="540867A6" w:rsidR="00464D55" w:rsidRPr="00347A56" w:rsidRDefault="00464D55" w:rsidP="00F81956">
            <w:pPr>
              <w:spacing w:after="160" w:line="276" w:lineRule="auto"/>
              <w:ind w:firstLine="0"/>
              <w:rPr>
                <w:rFonts w:ascii="Helvetica" w:hAnsi="Helvetica" w:cs="Times New Roman"/>
                <w:b/>
                <w:i/>
                <w:sz w:val="18"/>
                <w:szCs w:val="18"/>
                <w:lang w:val="en-GB"/>
              </w:rPr>
            </w:pPr>
            <w:r w:rsidRPr="00347A56">
              <w:rPr>
                <w:rFonts w:ascii="Helvetica" w:hAnsi="Helvetica" w:cs="Times New Roman"/>
                <w:b/>
                <w:i/>
                <w:sz w:val="18"/>
                <w:szCs w:val="18"/>
                <w:lang w:val="en-GB"/>
              </w:rPr>
              <w:t>Coagulation profile</w:t>
            </w:r>
          </w:p>
        </w:tc>
        <w:tc>
          <w:tcPr>
            <w:tcW w:w="2688" w:type="dxa"/>
            <w:tcBorders>
              <w:top w:val="single" w:sz="4" w:space="0" w:color="auto"/>
              <w:left w:val="nil"/>
              <w:bottom w:val="nil"/>
              <w:right w:val="nil"/>
            </w:tcBorders>
          </w:tcPr>
          <w:p w14:paraId="017EA8B5" w14:textId="77777777" w:rsidR="00464D55" w:rsidRPr="00347A56" w:rsidRDefault="00464D55" w:rsidP="00F81956">
            <w:pPr>
              <w:spacing w:line="276" w:lineRule="auto"/>
              <w:ind w:right="-229" w:firstLine="0"/>
              <w:jc w:val="center"/>
              <w:rPr>
                <w:rFonts w:ascii="Helvetica" w:hAnsi="Helvetica" w:cs="Helvetica"/>
                <w:sz w:val="18"/>
                <w:szCs w:val="18"/>
                <w:lang w:val="en-GB"/>
              </w:rPr>
            </w:pPr>
          </w:p>
        </w:tc>
        <w:tc>
          <w:tcPr>
            <w:tcW w:w="0" w:type="auto"/>
            <w:tcBorders>
              <w:top w:val="single" w:sz="4" w:space="0" w:color="auto"/>
              <w:left w:val="nil"/>
              <w:bottom w:val="nil"/>
              <w:right w:val="nil"/>
            </w:tcBorders>
          </w:tcPr>
          <w:p w14:paraId="3FF370CA" w14:textId="77777777" w:rsidR="00464D55" w:rsidRPr="00347A56" w:rsidRDefault="00464D55" w:rsidP="00F81956">
            <w:pPr>
              <w:spacing w:after="160" w:line="276" w:lineRule="auto"/>
              <w:ind w:firstLine="0"/>
              <w:jc w:val="center"/>
              <w:rPr>
                <w:rFonts w:ascii="Helvetica" w:hAnsi="Helvetica" w:cs="Helvetica"/>
                <w:sz w:val="18"/>
                <w:szCs w:val="18"/>
                <w:lang w:val="en-GB"/>
              </w:rPr>
            </w:pPr>
          </w:p>
        </w:tc>
      </w:tr>
      <w:tr w:rsidR="00464D55" w:rsidRPr="00282F7C" w14:paraId="36C18794" w14:textId="77777777" w:rsidTr="004B486F">
        <w:tc>
          <w:tcPr>
            <w:tcW w:w="0" w:type="auto"/>
            <w:tcBorders>
              <w:top w:val="nil"/>
              <w:left w:val="nil"/>
              <w:bottom w:val="nil"/>
              <w:right w:val="nil"/>
            </w:tcBorders>
            <w:vAlign w:val="center"/>
          </w:tcPr>
          <w:p w14:paraId="57DEE2E6" w14:textId="657472AA" w:rsidR="00464D55" w:rsidRPr="00347A56" w:rsidRDefault="00464D55" w:rsidP="00F81956">
            <w:pPr>
              <w:spacing w:after="160" w:line="276" w:lineRule="auto"/>
              <w:ind w:firstLine="0"/>
              <w:rPr>
                <w:rFonts w:ascii="Helvetica" w:hAnsi="Helvetica" w:cs="Times New Roman"/>
                <w:sz w:val="18"/>
                <w:szCs w:val="18"/>
                <w:lang w:val="en-GB"/>
              </w:rPr>
            </w:pPr>
            <w:r w:rsidRPr="00347A56">
              <w:rPr>
                <w:rFonts w:ascii="Helvetica" w:hAnsi="Helvetica" w:cs="Times New Roman"/>
                <w:sz w:val="18"/>
                <w:szCs w:val="18"/>
                <w:lang w:val="en-GB"/>
              </w:rPr>
              <w:t>PT (sec)</w:t>
            </w:r>
          </w:p>
        </w:tc>
        <w:tc>
          <w:tcPr>
            <w:tcW w:w="2688" w:type="dxa"/>
            <w:tcBorders>
              <w:top w:val="nil"/>
              <w:left w:val="nil"/>
              <w:bottom w:val="nil"/>
              <w:right w:val="nil"/>
            </w:tcBorders>
            <w:vAlign w:val="center"/>
          </w:tcPr>
          <w:p w14:paraId="45A076D0" w14:textId="77777777" w:rsidR="00464D55" w:rsidRPr="00347A56" w:rsidRDefault="00464D55" w:rsidP="00F81956">
            <w:pPr>
              <w:ind w:right="-229" w:firstLine="0"/>
              <w:jc w:val="center"/>
              <w:rPr>
                <w:rFonts w:ascii="Helvetica" w:hAnsi="Helvetica" w:cs="Helvetica"/>
                <w:sz w:val="18"/>
                <w:szCs w:val="18"/>
                <w:lang w:val="en-GB"/>
              </w:rPr>
            </w:pPr>
            <w:r w:rsidRPr="00347A56">
              <w:rPr>
                <w:rFonts w:ascii="Helvetica" w:hAnsi="Helvetica" w:cs="Helvetica"/>
                <w:sz w:val="18"/>
                <w:szCs w:val="18"/>
                <w:lang w:val="en-GB"/>
              </w:rPr>
              <w:t>9.8</w:t>
            </w:r>
          </w:p>
          <w:p w14:paraId="69C9278D" w14:textId="2F89697C" w:rsidR="00464D55" w:rsidRPr="00347A56" w:rsidRDefault="00464D55" w:rsidP="00F81956">
            <w:pPr>
              <w:ind w:right="-229" w:firstLine="0"/>
              <w:jc w:val="center"/>
              <w:rPr>
                <w:rFonts w:ascii="Helvetica" w:hAnsi="Helvetica" w:cs="Helvetica"/>
                <w:sz w:val="18"/>
                <w:szCs w:val="18"/>
                <w:lang w:val="en-GB"/>
              </w:rPr>
            </w:pPr>
            <w:r w:rsidRPr="00347A56">
              <w:rPr>
                <w:rFonts w:ascii="Helvetica" w:hAnsi="Helvetica" w:cs="Helvetica"/>
                <w:sz w:val="18"/>
                <w:szCs w:val="18"/>
                <w:lang w:val="en-GB"/>
              </w:rPr>
              <w:t>(6.6-18.2)</w:t>
            </w:r>
          </w:p>
        </w:tc>
        <w:tc>
          <w:tcPr>
            <w:tcW w:w="0" w:type="auto"/>
            <w:tcBorders>
              <w:top w:val="nil"/>
              <w:left w:val="nil"/>
              <w:bottom w:val="nil"/>
              <w:right w:val="nil"/>
            </w:tcBorders>
            <w:vAlign w:val="center"/>
          </w:tcPr>
          <w:p w14:paraId="5C596516" w14:textId="7B7B92A4" w:rsidR="00464D55" w:rsidRPr="00347A56" w:rsidRDefault="00464D55" w:rsidP="00F81956">
            <w:pPr>
              <w:spacing w:after="160" w:line="276" w:lineRule="auto"/>
              <w:ind w:firstLine="0"/>
              <w:jc w:val="center"/>
              <w:rPr>
                <w:rFonts w:ascii="Helvetica" w:hAnsi="Helvetica" w:cs="Helvetica"/>
                <w:sz w:val="18"/>
                <w:szCs w:val="18"/>
                <w:lang w:val="en-GB"/>
              </w:rPr>
            </w:pPr>
            <w:r w:rsidRPr="00347A56">
              <w:rPr>
                <w:rFonts w:ascii="Helvetica" w:hAnsi="Helvetica" w:cs="Helvetica"/>
                <w:sz w:val="18"/>
                <w:szCs w:val="18"/>
                <w:lang w:val="en-GB"/>
              </w:rPr>
              <w:t>9-15</w:t>
            </w:r>
          </w:p>
        </w:tc>
      </w:tr>
      <w:tr w:rsidR="00464D55" w:rsidRPr="0050524E" w14:paraId="2836DBEB" w14:textId="77777777" w:rsidTr="004B486F">
        <w:tc>
          <w:tcPr>
            <w:tcW w:w="0" w:type="auto"/>
            <w:tcBorders>
              <w:top w:val="nil"/>
              <w:left w:val="nil"/>
              <w:bottom w:val="single" w:sz="4" w:space="0" w:color="auto"/>
              <w:right w:val="nil"/>
            </w:tcBorders>
            <w:vAlign w:val="center"/>
          </w:tcPr>
          <w:p w14:paraId="397B1B99" w14:textId="06A3E011" w:rsidR="00464D55" w:rsidRPr="00347A56" w:rsidRDefault="00464D55" w:rsidP="00F81956">
            <w:pPr>
              <w:spacing w:after="160" w:line="276" w:lineRule="auto"/>
              <w:ind w:firstLine="0"/>
              <w:rPr>
                <w:rFonts w:ascii="Helvetica" w:hAnsi="Helvetica" w:cs="Times New Roman"/>
                <w:sz w:val="18"/>
                <w:szCs w:val="18"/>
                <w:lang w:val="en-GB"/>
              </w:rPr>
            </w:pPr>
            <w:r w:rsidRPr="00347A56">
              <w:rPr>
                <w:rFonts w:ascii="Helvetica" w:hAnsi="Helvetica" w:cs="Times New Roman"/>
                <w:sz w:val="18"/>
                <w:szCs w:val="18"/>
                <w:lang w:val="en-GB"/>
              </w:rPr>
              <w:t>PTT (sec)</w:t>
            </w:r>
          </w:p>
        </w:tc>
        <w:tc>
          <w:tcPr>
            <w:tcW w:w="2688" w:type="dxa"/>
            <w:tcBorders>
              <w:top w:val="nil"/>
              <w:left w:val="nil"/>
              <w:bottom w:val="single" w:sz="4" w:space="0" w:color="auto"/>
              <w:right w:val="nil"/>
            </w:tcBorders>
            <w:vAlign w:val="center"/>
          </w:tcPr>
          <w:p w14:paraId="687CBA36" w14:textId="77777777"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16.5</w:t>
            </w:r>
          </w:p>
          <w:p w14:paraId="2E7D61CB" w14:textId="5CA6078E" w:rsidR="00464D55" w:rsidRPr="00347A56" w:rsidRDefault="00464D55" w:rsidP="00F81956">
            <w:pPr>
              <w:spacing w:line="276" w:lineRule="auto"/>
              <w:ind w:right="-229" w:firstLine="0"/>
              <w:jc w:val="center"/>
              <w:rPr>
                <w:rFonts w:ascii="Helvetica" w:hAnsi="Helvetica" w:cs="Helvetica"/>
                <w:sz w:val="18"/>
                <w:szCs w:val="18"/>
                <w:lang w:val="en-GB"/>
              </w:rPr>
            </w:pPr>
            <w:r w:rsidRPr="00347A56">
              <w:rPr>
                <w:rFonts w:ascii="Helvetica" w:hAnsi="Helvetica" w:cs="Helvetica"/>
                <w:sz w:val="18"/>
                <w:szCs w:val="18"/>
                <w:lang w:val="en-GB"/>
              </w:rPr>
              <w:t>(9.1-90.4)</w:t>
            </w:r>
          </w:p>
        </w:tc>
        <w:tc>
          <w:tcPr>
            <w:tcW w:w="0" w:type="auto"/>
            <w:tcBorders>
              <w:top w:val="nil"/>
              <w:left w:val="nil"/>
              <w:bottom w:val="single" w:sz="4" w:space="0" w:color="auto"/>
              <w:right w:val="nil"/>
            </w:tcBorders>
            <w:vAlign w:val="center"/>
          </w:tcPr>
          <w:p w14:paraId="568FD085" w14:textId="2EECC3CF" w:rsidR="00464D55" w:rsidRPr="00347A56" w:rsidRDefault="00464D55" w:rsidP="00F81956">
            <w:pPr>
              <w:spacing w:after="160" w:line="276" w:lineRule="auto"/>
              <w:ind w:firstLine="0"/>
              <w:jc w:val="center"/>
              <w:rPr>
                <w:rFonts w:ascii="Helvetica" w:hAnsi="Helvetica" w:cs="Helvetica"/>
                <w:sz w:val="18"/>
                <w:szCs w:val="18"/>
                <w:lang w:val="en-GB"/>
              </w:rPr>
            </w:pPr>
            <w:r w:rsidRPr="00347A56">
              <w:rPr>
                <w:rFonts w:ascii="Helvetica" w:hAnsi="Helvetica" w:cs="Helvetica"/>
                <w:sz w:val="18"/>
                <w:szCs w:val="18"/>
                <w:lang w:val="en-GB"/>
              </w:rPr>
              <w:t>9-20</w:t>
            </w:r>
          </w:p>
        </w:tc>
      </w:tr>
      <w:tr w:rsidR="00464D55" w:rsidRPr="0050524E" w14:paraId="4CC022F0" w14:textId="77777777" w:rsidTr="004B486F">
        <w:tc>
          <w:tcPr>
            <w:tcW w:w="0" w:type="auto"/>
            <w:tcBorders>
              <w:top w:val="single" w:sz="4" w:space="0" w:color="auto"/>
              <w:left w:val="nil"/>
              <w:bottom w:val="nil"/>
              <w:right w:val="nil"/>
            </w:tcBorders>
            <w:vAlign w:val="center"/>
          </w:tcPr>
          <w:p w14:paraId="70F4DEFF" w14:textId="50FBE798" w:rsidR="00464D55" w:rsidRPr="00347A56" w:rsidRDefault="00464D55" w:rsidP="00F81956">
            <w:pPr>
              <w:spacing w:after="160" w:line="276" w:lineRule="auto"/>
              <w:ind w:firstLine="0"/>
              <w:rPr>
                <w:rFonts w:ascii="Helvetica" w:hAnsi="Helvetica" w:cs="Times New Roman"/>
                <w:b/>
                <w:i/>
                <w:sz w:val="18"/>
                <w:szCs w:val="18"/>
                <w:lang w:val="en-GB"/>
              </w:rPr>
            </w:pPr>
            <w:r w:rsidRPr="00347A56">
              <w:rPr>
                <w:rFonts w:ascii="Helvetica" w:hAnsi="Helvetica" w:cs="Times New Roman"/>
                <w:b/>
                <w:i/>
                <w:sz w:val="18"/>
                <w:szCs w:val="18"/>
                <w:lang w:val="en-GB"/>
              </w:rPr>
              <w:t>Additional data</w:t>
            </w:r>
          </w:p>
        </w:tc>
        <w:tc>
          <w:tcPr>
            <w:tcW w:w="2688" w:type="dxa"/>
            <w:tcBorders>
              <w:top w:val="single" w:sz="4" w:space="0" w:color="auto"/>
              <w:left w:val="nil"/>
              <w:bottom w:val="nil"/>
              <w:right w:val="nil"/>
            </w:tcBorders>
            <w:vAlign w:val="center"/>
          </w:tcPr>
          <w:p w14:paraId="525BF1E0" w14:textId="77777777" w:rsidR="00464D55" w:rsidRPr="00347A56" w:rsidRDefault="00464D55" w:rsidP="00F81956">
            <w:pPr>
              <w:spacing w:line="276" w:lineRule="auto"/>
              <w:ind w:right="-229" w:firstLine="0"/>
              <w:jc w:val="center"/>
              <w:rPr>
                <w:rFonts w:ascii="Helvetica" w:hAnsi="Helvetica" w:cs="Times New Roman"/>
                <w:b/>
                <w:i/>
                <w:sz w:val="18"/>
                <w:szCs w:val="18"/>
                <w:lang w:val="en-GB"/>
              </w:rPr>
            </w:pPr>
          </w:p>
        </w:tc>
        <w:tc>
          <w:tcPr>
            <w:tcW w:w="0" w:type="auto"/>
            <w:tcBorders>
              <w:top w:val="single" w:sz="4" w:space="0" w:color="auto"/>
              <w:left w:val="nil"/>
              <w:bottom w:val="nil"/>
              <w:right w:val="nil"/>
            </w:tcBorders>
            <w:vAlign w:val="center"/>
          </w:tcPr>
          <w:p w14:paraId="50B3525A" w14:textId="77777777" w:rsidR="00464D55" w:rsidRPr="00347A56" w:rsidRDefault="00464D55" w:rsidP="00F81956">
            <w:pPr>
              <w:spacing w:after="160" w:line="276" w:lineRule="auto"/>
              <w:ind w:firstLine="0"/>
              <w:jc w:val="center"/>
              <w:rPr>
                <w:rFonts w:ascii="Helvetica" w:hAnsi="Helvetica" w:cs="Times New Roman"/>
                <w:b/>
                <w:i/>
                <w:sz w:val="18"/>
                <w:szCs w:val="18"/>
                <w:lang w:val="en-GB"/>
              </w:rPr>
            </w:pPr>
          </w:p>
        </w:tc>
      </w:tr>
      <w:tr w:rsidR="00464D55" w:rsidRPr="0050524E" w14:paraId="5330CC29" w14:textId="77777777" w:rsidTr="004B486F">
        <w:tc>
          <w:tcPr>
            <w:tcW w:w="0" w:type="auto"/>
            <w:tcBorders>
              <w:top w:val="nil"/>
              <w:left w:val="nil"/>
              <w:bottom w:val="single" w:sz="4" w:space="0" w:color="auto"/>
              <w:right w:val="nil"/>
            </w:tcBorders>
            <w:vAlign w:val="center"/>
          </w:tcPr>
          <w:p w14:paraId="18F43A71" w14:textId="4E8FC253" w:rsidR="00464D55" w:rsidRPr="0050524E" w:rsidRDefault="00464D55" w:rsidP="00F81956">
            <w:pPr>
              <w:spacing w:after="160" w:line="276" w:lineRule="auto"/>
              <w:ind w:firstLine="0"/>
              <w:rPr>
                <w:rFonts w:ascii="Helvetica" w:hAnsi="Helvetica" w:cs="Times New Roman"/>
                <w:sz w:val="18"/>
                <w:szCs w:val="18"/>
                <w:lang w:val="en-GB"/>
              </w:rPr>
            </w:pPr>
            <w:r w:rsidRPr="0050524E">
              <w:rPr>
                <w:rFonts w:ascii="Helvetica" w:hAnsi="Helvetica"/>
                <w:sz w:val="18"/>
                <w:szCs w:val="18"/>
                <w:shd w:val="clear" w:color="auto" w:fill="FFFFFF"/>
                <w:lang w:val="en-GB"/>
              </w:rPr>
              <w:t xml:space="preserve">Number of </w:t>
            </w:r>
            <w:r>
              <w:rPr>
                <w:rFonts w:ascii="Helvetica" w:hAnsi="Helvetica"/>
                <w:sz w:val="18"/>
                <w:szCs w:val="18"/>
                <w:shd w:val="clear" w:color="auto" w:fill="FFFFFF"/>
                <w:lang w:val="en-GB"/>
              </w:rPr>
              <w:t>dysfunctional organs</w:t>
            </w:r>
            <w:r w:rsidRPr="0050524E">
              <w:rPr>
                <w:rFonts w:ascii="Helvetica" w:hAnsi="Helvetica"/>
                <w:sz w:val="18"/>
                <w:szCs w:val="18"/>
                <w:shd w:val="clear" w:color="auto" w:fill="FFFFFF"/>
                <w:lang w:val="en-GB"/>
              </w:rPr>
              <w:t xml:space="preserve"> at presentation</w:t>
            </w:r>
          </w:p>
        </w:tc>
        <w:tc>
          <w:tcPr>
            <w:tcW w:w="2688" w:type="dxa"/>
            <w:tcBorders>
              <w:top w:val="nil"/>
              <w:left w:val="nil"/>
              <w:bottom w:val="single" w:sz="4" w:space="0" w:color="auto"/>
              <w:right w:val="nil"/>
            </w:tcBorders>
            <w:vAlign w:val="center"/>
          </w:tcPr>
          <w:p w14:paraId="0619B156" w14:textId="278500C8" w:rsidR="00464D55" w:rsidRPr="0050524E" w:rsidRDefault="00464D55" w:rsidP="00F81956">
            <w:pPr>
              <w:spacing w:line="276" w:lineRule="auto"/>
              <w:ind w:right="-229" w:firstLine="0"/>
              <w:jc w:val="center"/>
              <w:rPr>
                <w:rFonts w:ascii="Helvetica" w:hAnsi="Helvetica" w:cs="Times New Roman"/>
                <w:sz w:val="18"/>
                <w:szCs w:val="18"/>
                <w:lang w:val="en-GB"/>
              </w:rPr>
            </w:pPr>
            <w:r w:rsidRPr="0050524E">
              <w:rPr>
                <w:rFonts w:ascii="Helvetica" w:hAnsi="Helvetica" w:cs="Times New Roman"/>
                <w:sz w:val="18"/>
                <w:szCs w:val="18"/>
                <w:lang w:val="en-GB"/>
              </w:rPr>
              <w:t>3</w:t>
            </w:r>
          </w:p>
          <w:p w14:paraId="6483AB7E" w14:textId="347BB86C" w:rsidR="00464D55" w:rsidRPr="0050524E" w:rsidRDefault="00464D55" w:rsidP="00F81956">
            <w:pPr>
              <w:spacing w:line="276" w:lineRule="auto"/>
              <w:ind w:right="-229" w:firstLine="0"/>
              <w:jc w:val="center"/>
              <w:rPr>
                <w:rFonts w:ascii="Helvetica" w:hAnsi="Helvetica" w:cs="Times New Roman"/>
                <w:sz w:val="18"/>
                <w:szCs w:val="18"/>
                <w:lang w:val="en-GB"/>
              </w:rPr>
            </w:pPr>
            <w:r w:rsidRPr="0050524E">
              <w:rPr>
                <w:rFonts w:ascii="Helvetica" w:hAnsi="Helvetica" w:cs="Times New Roman"/>
                <w:sz w:val="18"/>
                <w:szCs w:val="18"/>
                <w:lang w:val="en-GB"/>
              </w:rPr>
              <w:t>(0-4)</w:t>
            </w:r>
          </w:p>
        </w:tc>
        <w:tc>
          <w:tcPr>
            <w:tcW w:w="0" w:type="auto"/>
            <w:tcBorders>
              <w:top w:val="nil"/>
              <w:left w:val="nil"/>
              <w:bottom w:val="single" w:sz="4" w:space="0" w:color="auto"/>
              <w:right w:val="nil"/>
            </w:tcBorders>
            <w:vAlign w:val="center"/>
          </w:tcPr>
          <w:p w14:paraId="3CF6B1AF" w14:textId="5D78F571" w:rsidR="00464D55" w:rsidRPr="0050524E" w:rsidRDefault="00464D55" w:rsidP="00F81956">
            <w:pPr>
              <w:spacing w:after="160" w:line="276" w:lineRule="auto"/>
              <w:ind w:firstLine="0"/>
              <w:jc w:val="center"/>
              <w:rPr>
                <w:rFonts w:ascii="Helvetica" w:hAnsi="Helvetica" w:cs="Times New Roman"/>
                <w:sz w:val="18"/>
                <w:szCs w:val="18"/>
                <w:lang w:val="en-GB"/>
              </w:rPr>
            </w:pPr>
          </w:p>
        </w:tc>
      </w:tr>
    </w:tbl>
    <w:p w14:paraId="3CEEA1B4" w14:textId="742AF46A" w:rsidR="00A401DF" w:rsidRPr="0050524E" w:rsidRDefault="00C06C09" w:rsidP="003A5BBB">
      <w:pPr>
        <w:ind w:firstLine="0"/>
        <w:rPr>
          <w:rFonts w:ascii="Helvetica" w:hAnsi="Helvetica" w:cs="Times New Roman"/>
          <w:sz w:val="24"/>
          <w:szCs w:val="24"/>
          <w:lang w:val="en-GB"/>
        </w:rPr>
      </w:pPr>
      <w:r w:rsidRPr="0050524E">
        <w:rPr>
          <w:rFonts w:ascii="Helvetica" w:hAnsi="Helvetica" w:cs="Times New Roman"/>
          <w:sz w:val="24"/>
          <w:szCs w:val="24"/>
          <w:lang w:val="en-GB"/>
        </w:rPr>
        <w:t xml:space="preserve">Values for each </w:t>
      </w:r>
      <w:proofErr w:type="spellStart"/>
      <w:r w:rsidRPr="0050524E">
        <w:rPr>
          <w:rFonts w:ascii="Helvetica" w:hAnsi="Helvetica" w:cs="Times New Roman"/>
          <w:sz w:val="24"/>
          <w:szCs w:val="24"/>
          <w:lang w:val="en-GB"/>
        </w:rPr>
        <w:t>analyte</w:t>
      </w:r>
      <w:proofErr w:type="spellEnd"/>
      <w:r w:rsidRPr="0050524E">
        <w:rPr>
          <w:rFonts w:ascii="Helvetica" w:hAnsi="Helvetica" w:cs="Times New Roman"/>
          <w:sz w:val="24"/>
          <w:szCs w:val="24"/>
          <w:lang w:val="en-GB"/>
        </w:rPr>
        <w:t xml:space="preserve"> are presented as median and </w:t>
      </w:r>
      <w:r w:rsidR="00282D08" w:rsidRPr="0046041B">
        <w:rPr>
          <w:rFonts w:ascii="Helvetica" w:hAnsi="Helvetica" w:cs="Times New Roman"/>
          <w:sz w:val="24"/>
          <w:szCs w:val="24"/>
          <w:lang w:val="en-GB"/>
        </w:rPr>
        <w:t>(</w:t>
      </w:r>
      <w:r w:rsidRPr="0046041B">
        <w:rPr>
          <w:rFonts w:ascii="Helvetica" w:hAnsi="Helvetica" w:cs="Times New Roman"/>
          <w:sz w:val="24"/>
          <w:szCs w:val="24"/>
          <w:lang w:val="en-GB"/>
        </w:rPr>
        <w:t>range</w:t>
      </w:r>
      <w:r w:rsidR="00282D08" w:rsidRPr="0046041B">
        <w:rPr>
          <w:rFonts w:ascii="Helvetica" w:hAnsi="Helvetica" w:cs="Times New Roman"/>
          <w:sz w:val="24"/>
          <w:szCs w:val="24"/>
          <w:lang w:val="en-GB"/>
        </w:rPr>
        <w:t>)</w:t>
      </w:r>
      <w:r w:rsidRPr="0050524E">
        <w:rPr>
          <w:rFonts w:ascii="Helvetica" w:hAnsi="Helvetica" w:cs="Times New Roman"/>
          <w:sz w:val="24"/>
          <w:szCs w:val="24"/>
          <w:lang w:val="en-GB"/>
        </w:rPr>
        <w:t xml:space="preserve">. SBP = systolic blood pressure; WBC </w:t>
      </w:r>
      <w:r w:rsidR="00CB5362" w:rsidRPr="0050524E">
        <w:rPr>
          <w:rFonts w:ascii="Helvetica" w:hAnsi="Helvetica" w:cs="Times New Roman"/>
          <w:sz w:val="24"/>
          <w:szCs w:val="24"/>
          <w:lang w:val="en-GB"/>
        </w:rPr>
        <w:t>=</w:t>
      </w:r>
      <w:r w:rsidR="00454431" w:rsidRPr="0050524E">
        <w:rPr>
          <w:rFonts w:ascii="Helvetica" w:hAnsi="Helvetica" w:cs="Times New Roman"/>
          <w:sz w:val="24"/>
          <w:szCs w:val="24"/>
          <w:lang w:val="en-GB"/>
        </w:rPr>
        <w:t xml:space="preserve"> </w:t>
      </w:r>
      <w:r w:rsidR="00557440" w:rsidRPr="0050524E">
        <w:rPr>
          <w:rFonts w:ascii="Helvetica" w:hAnsi="Helvetica" w:cs="Times New Roman"/>
          <w:sz w:val="24"/>
          <w:szCs w:val="24"/>
          <w:lang w:val="en-GB"/>
        </w:rPr>
        <w:t>white blood cell count</w:t>
      </w:r>
      <w:r w:rsidRPr="0050524E">
        <w:rPr>
          <w:rFonts w:ascii="Helvetica" w:hAnsi="Helvetica" w:cs="Times New Roman"/>
          <w:sz w:val="24"/>
          <w:szCs w:val="24"/>
          <w:lang w:val="en-GB"/>
        </w:rPr>
        <w:t xml:space="preserve">; </w:t>
      </w:r>
      <w:r w:rsidR="00557440" w:rsidRPr="0050524E">
        <w:rPr>
          <w:rFonts w:ascii="Helvetica" w:hAnsi="Helvetica" w:cs="Times New Roman"/>
          <w:sz w:val="24"/>
          <w:szCs w:val="24"/>
          <w:lang w:val="en-GB"/>
        </w:rPr>
        <w:t>PT =</w:t>
      </w:r>
      <w:r w:rsidR="00454431" w:rsidRPr="0050524E">
        <w:rPr>
          <w:rFonts w:ascii="Helvetica" w:hAnsi="Helvetica" w:cs="Times New Roman"/>
          <w:sz w:val="24"/>
          <w:szCs w:val="24"/>
          <w:lang w:val="en-GB"/>
        </w:rPr>
        <w:t xml:space="preserve"> </w:t>
      </w:r>
      <w:r w:rsidR="00557440" w:rsidRPr="0050524E">
        <w:rPr>
          <w:rFonts w:ascii="Helvetica" w:hAnsi="Helvetica"/>
          <w:sz w:val="24"/>
          <w:szCs w:val="24"/>
          <w:lang w:val="en-GB"/>
        </w:rPr>
        <w:t>prothrombin time</w:t>
      </w:r>
      <w:r w:rsidR="00557440" w:rsidRPr="0050524E">
        <w:rPr>
          <w:rFonts w:ascii="Helvetica" w:hAnsi="Helvetica" w:cs="Times New Roman"/>
          <w:sz w:val="24"/>
          <w:szCs w:val="24"/>
          <w:lang w:val="en-GB"/>
        </w:rPr>
        <w:t>; PTT =</w:t>
      </w:r>
      <w:r w:rsidR="00454431" w:rsidRPr="0050524E">
        <w:rPr>
          <w:rFonts w:ascii="Helvetica" w:hAnsi="Helvetica" w:cs="Times New Roman"/>
          <w:sz w:val="24"/>
          <w:szCs w:val="24"/>
          <w:lang w:val="en-GB"/>
        </w:rPr>
        <w:t xml:space="preserve"> </w:t>
      </w:r>
      <w:r w:rsidR="00557440" w:rsidRPr="0050524E">
        <w:rPr>
          <w:rFonts w:ascii="Helvetica" w:hAnsi="Helvetica" w:cs="Times New Roman"/>
          <w:sz w:val="24"/>
          <w:szCs w:val="24"/>
          <w:lang w:val="en-GB"/>
        </w:rPr>
        <w:t>t</w:t>
      </w:r>
      <w:r w:rsidR="00557440" w:rsidRPr="0050524E">
        <w:rPr>
          <w:rFonts w:ascii="Helvetica" w:hAnsi="Helvetica"/>
          <w:sz w:val="24"/>
          <w:szCs w:val="24"/>
          <w:lang w:val="en-GB"/>
        </w:rPr>
        <w:t xml:space="preserve">hromboplastin activity time; </w:t>
      </w:r>
      <w:r w:rsidR="00CB5362" w:rsidRPr="0050524E">
        <w:rPr>
          <w:rFonts w:ascii="Helvetica" w:hAnsi="Helvetica" w:cs="Times New Roman"/>
          <w:sz w:val="24"/>
          <w:szCs w:val="24"/>
          <w:lang w:val="en-GB"/>
        </w:rPr>
        <w:t>SAA = serum amyloid</w:t>
      </w:r>
      <w:r w:rsidR="0042798E" w:rsidRPr="0050524E">
        <w:rPr>
          <w:rFonts w:ascii="Helvetica" w:hAnsi="Helvetica" w:cs="Times New Roman"/>
          <w:sz w:val="24"/>
          <w:szCs w:val="24"/>
          <w:lang w:val="en-GB"/>
        </w:rPr>
        <w:t xml:space="preserve"> </w:t>
      </w:r>
      <w:r w:rsidRPr="0050524E">
        <w:rPr>
          <w:rFonts w:ascii="Helvetica" w:hAnsi="Helvetica" w:cs="Times New Roman"/>
          <w:sz w:val="24"/>
          <w:szCs w:val="24"/>
          <w:lang w:val="en-GB"/>
        </w:rPr>
        <w:t>A</w:t>
      </w:r>
      <w:r w:rsidR="001F197C">
        <w:rPr>
          <w:rFonts w:ascii="Helvetica" w:hAnsi="Helvetica" w:cs="Times New Roman"/>
          <w:sz w:val="24"/>
          <w:szCs w:val="24"/>
          <w:lang w:val="en-GB"/>
        </w:rPr>
        <w:t>; NA = not applicable</w:t>
      </w:r>
      <w:r w:rsidR="00557440" w:rsidRPr="0050524E">
        <w:rPr>
          <w:rFonts w:ascii="Helvetica" w:hAnsi="Helvetica" w:cs="Times New Roman"/>
          <w:sz w:val="24"/>
          <w:szCs w:val="24"/>
          <w:lang w:val="en-GB"/>
        </w:rPr>
        <w:t>.</w:t>
      </w:r>
    </w:p>
    <w:p w14:paraId="2A786433" w14:textId="6E8D3117" w:rsidR="000A1286" w:rsidRPr="0050524E" w:rsidRDefault="000A1286">
      <w:pPr>
        <w:rPr>
          <w:rFonts w:ascii="Palatino" w:hAnsi="Palatino" w:cs="Times New Roman"/>
          <w:b/>
          <w:sz w:val="24"/>
          <w:szCs w:val="24"/>
          <w:lang w:val="en-GB"/>
        </w:rPr>
      </w:pPr>
      <w:r w:rsidRPr="0050524E">
        <w:rPr>
          <w:rFonts w:ascii="Palatino" w:hAnsi="Palatino" w:cs="Times New Roman"/>
          <w:b/>
          <w:sz w:val="24"/>
          <w:szCs w:val="24"/>
          <w:lang w:val="en-GB"/>
        </w:rPr>
        <w:br w:type="page"/>
      </w:r>
    </w:p>
    <w:p w14:paraId="4CD8FB8D" w14:textId="7BC9314A" w:rsidR="0097322B" w:rsidRPr="0050524E" w:rsidRDefault="00FE4424" w:rsidP="003A5BBB">
      <w:pPr>
        <w:ind w:firstLine="0"/>
        <w:rPr>
          <w:rFonts w:ascii="Helvetica" w:hAnsi="Helvetica" w:cs="Times New Roman"/>
          <w:sz w:val="24"/>
          <w:szCs w:val="24"/>
          <w:lang w:val="en-GB"/>
        </w:rPr>
      </w:pPr>
      <w:r w:rsidRPr="0050524E">
        <w:rPr>
          <w:rFonts w:ascii="Helvetica" w:hAnsi="Helvetica" w:cs="Times New Roman"/>
          <w:b/>
          <w:sz w:val="24"/>
          <w:szCs w:val="24"/>
          <w:lang w:val="en-GB"/>
        </w:rPr>
        <w:t>Table 2</w:t>
      </w:r>
      <w:r w:rsidR="0097322B" w:rsidRPr="0050524E">
        <w:rPr>
          <w:rFonts w:ascii="Helvetica" w:hAnsi="Helvetica" w:cs="Times New Roman"/>
          <w:sz w:val="24"/>
          <w:szCs w:val="24"/>
          <w:lang w:val="en-GB"/>
        </w:rPr>
        <w:t xml:space="preserve">. </w:t>
      </w:r>
      <w:r w:rsidR="002F2073" w:rsidRPr="0050524E">
        <w:rPr>
          <w:rFonts w:ascii="Helvetica" w:hAnsi="Helvetica" w:cs="Times New Roman"/>
          <w:sz w:val="24"/>
          <w:szCs w:val="24"/>
          <w:lang w:val="en-GB"/>
        </w:rPr>
        <w:t>Univariate logistic regression</w:t>
      </w:r>
      <w:r w:rsidR="003F0EED" w:rsidRPr="0050524E">
        <w:rPr>
          <w:rFonts w:ascii="Helvetica" w:hAnsi="Helvetica" w:cs="Times New Roman"/>
          <w:sz w:val="24"/>
          <w:szCs w:val="24"/>
          <w:lang w:val="en-GB"/>
        </w:rPr>
        <w:t xml:space="preserve"> of variables that were associated with outcome (survivors/non-survivors) in 43 cats with sepsis</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850"/>
        <w:gridCol w:w="850"/>
        <w:gridCol w:w="1941"/>
        <w:gridCol w:w="757"/>
      </w:tblGrid>
      <w:tr w:rsidR="00FE4424" w:rsidRPr="0050524E" w14:paraId="6879A518" w14:textId="77777777" w:rsidTr="001D1FDC">
        <w:trPr>
          <w:trHeight w:val="611"/>
        </w:trPr>
        <w:tc>
          <w:tcPr>
            <w:tcW w:w="2414" w:type="pct"/>
            <w:tcBorders>
              <w:top w:val="single" w:sz="4" w:space="0" w:color="auto"/>
              <w:bottom w:val="single" w:sz="4" w:space="0" w:color="auto"/>
            </w:tcBorders>
            <w:vAlign w:val="center"/>
          </w:tcPr>
          <w:p w14:paraId="137F844A" w14:textId="585F85A8" w:rsidR="00FE4424" w:rsidRPr="00347A56" w:rsidRDefault="00E972C6" w:rsidP="0026487B">
            <w:pPr>
              <w:ind w:firstLine="0"/>
              <w:rPr>
                <w:rFonts w:ascii="Helvetica" w:hAnsi="Helvetica" w:cs="Times New Roman"/>
                <w:b/>
                <w:sz w:val="18"/>
                <w:szCs w:val="20"/>
                <w:lang w:val="en-GB"/>
              </w:rPr>
            </w:pPr>
            <w:r w:rsidRPr="00347A56">
              <w:rPr>
                <w:rFonts w:ascii="Helvetica" w:hAnsi="Helvetica" w:cs="Times New Roman"/>
                <w:b/>
                <w:sz w:val="18"/>
                <w:szCs w:val="20"/>
                <w:lang w:val="en-GB"/>
              </w:rPr>
              <w:t>Variab</w:t>
            </w:r>
            <w:r w:rsidR="00FE4424" w:rsidRPr="00347A56">
              <w:rPr>
                <w:rFonts w:ascii="Helvetica" w:hAnsi="Helvetica" w:cs="Times New Roman"/>
                <w:b/>
                <w:sz w:val="18"/>
                <w:szCs w:val="20"/>
                <w:lang w:val="en-GB"/>
              </w:rPr>
              <w:t>le</w:t>
            </w:r>
          </w:p>
        </w:tc>
        <w:tc>
          <w:tcPr>
            <w:tcW w:w="500" w:type="pct"/>
            <w:tcBorders>
              <w:top w:val="single" w:sz="4" w:space="0" w:color="auto"/>
              <w:bottom w:val="single" w:sz="4" w:space="0" w:color="auto"/>
            </w:tcBorders>
            <w:vAlign w:val="center"/>
          </w:tcPr>
          <w:p w14:paraId="1E02C94D" w14:textId="3E3CDD3C" w:rsidR="00FE4424" w:rsidRPr="00347A56" w:rsidRDefault="00FE4424" w:rsidP="003A5BBB">
            <w:pPr>
              <w:ind w:firstLine="0"/>
              <w:rPr>
                <w:rFonts w:ascii="Helvetica" w:hAnsi="Helvetica" w:cs="Times New Roman"/>
                <w:b/>
                <w:sz w:val="18"/>
                <w:szCs w:val="20"/>
                <w:lang w:val="en-GB"/>
              </w:rPr>
            </w:pPr>
            <w:r w:rsidRPr="00347A56">
              <w:rPr>
                <w:rFonts w:ascii="Helvetica" w:hAnsi="Helvetica" w:cs="Times New Roman"/>
                <w:b/>
                <w:sz w:val="18"/>
                <w:szCs w:val="20"/>
                <w:lang w:val="en-GB"/>
              </w:rPr>
              <w:t>R</w:t>
            </w:r>
            <w:r w:rsidR="00B06CF8" w:rsidRPr="00347A56">
              <w:rPr>
                <w:rFonts w:ascii="Helvetica" w:hAnsi="Helvetica" w:cs="Times New Roman"/>
                <w:b/>
                <w:sz w:val="18"/>
                <w:szCs w:val="20"/>
                <w:lang w:val="en-GB"/>
              </w:rPr>
              <w:t>C</w:t>
            </w:r>
          </w:p>
        </w:tc>
        <w:tc>
          <w:tcPr>
            <w:tcW w:w="500" w:type="pct"/>
            <w:tcBorders>
              <w:top w:val="single" w:sz="4" w:space="0" w:color="auto"/>
              <w:bottom w:val="single" w:sz="4" w:space="0" w:color="auto"/>
            </w:tcBorders>
            <w:vAlign w:val="center"/>
          </w:tcPr>
          <w:p w14:paraId="6BF14E36" w14:textId="77777777" w:rsidR="00FE4424" w:rsidRPr="00347A56" w:rsidRDefault="00FE4424" w:rsidP="003A5BBB">
            <w:pPr>
              <w:ind w:firstLine="0"/>
              <w:rPr>
                <w:rFonts w:ascii="Helvetica" w:hAnsi="Helvetica" w:cs="Times New Roman"/>
                <w:b/>
                <w:sz w:val="18"/>
                <w:szCs w:val="20"/>
                <w:lang w:val="en-GB"/>
              </w:rPr>
            </w:pPr>
            <w:r w:rsidRPr="00347A56">
              <w:rPr>
                <w:rFonts w:ascii="Helvetica" w:hAnsi="Helvetica" w:cs="Times New Roman"/>
                <w:b/>
                <w:sz w:val="18"/>
                <w:szCs w:val="20"/>
                <w:lang w:val="en-GB"/>
              </w:rPr>
              <w:t>SE</w:t>
            </w:r>
          </w:p>
        </w:tc>
        <w:tc>
          <w:tcPr>
            <w:tcW w:w="1141" w:type="pct"/>
            <w:tcBorders>
              <w:top w:val="single" w:sz="4" w:space="0" w:color="auto"/>
              <w:bottom w:val="single" w:sz="4" w:space="0" w:color="auto"/>
            </w:tcBorders>
            <w:vAlign w:val="center"/>
          </w:tcPr>
          <w:p w14:paraId="23525326" w14:textId="35CE7564" w:rsidR="00FE4424" w:rsidRPr="00347A56" w:rsidRDefault="00FE4424" w:rsidP="003A5BBB">
            <w:pPr>
              <w:ind w:firstLine="0"/>
              <w:jc w:val="center"/>
              <w:rPr>
                <w:rFonts w:ascii="Helvetica" w:hAnsi="Helvetica" w:cs="Times New Roman"/>
                <w:b/>
                <w:sz w:val="18"/>
                <w:szCs w:val="20"/>
                <w:lang w:val="en-GB"/>
              </w:rPr>
            </w:pPr>
            <w:r w:rsidRPr="00347A56">
              <w:rPr>
                <w:rFonts w:ascii="Helvetica" w:hAnsi="Helvetica" w:cs="Times New Roman"/>
                <w:b/>
                <w:sz w:val="18"/>
                <w:szCs w:val="20"/>
                <w:lang w:val="en-GB"/>
              </w:rPr>
              <w:t>Odds Ratio [95% CI]</w:t>
            </w:r>
          </w:p>
        </w:tc>
        <w:tc>
          <w:tcPr>
            <w:tcW w:w="445" w:type="pct"/>
            <w:tcBorders>
              <w:top w:val="single" w:sz="4" w:space="0" w:color="auto"/>
              <w:bottom w:val="single" w:sz="4" w:space="0" w:color="auto"/>
            </w:tcBorders>
            <w:vAlign w:val="center"/>
          </w:tcPr>
          <w:p w14:paraId="284C9114" w14:textId="7CD7AD7B" w:rsidR="00FE4424" w:rsidRPr="00347A56" w:rsidRDefault="00FE4424" w:rsidP="003A5BBB">
            <w:pPr>
              <w:ind w:firstLine="0"/>
              <w:jc w:val="center"/>
              <w:rPr>
                <w:rFonts w:ascii="Helvetica" w:hAnsi="Helvetica" w:cs="Times New Roman"/>
                <w:b/>
                <w:sz w:val="18"/>
                <w:szCs w:val="20"/>
                <w:lang w:val="en-GB"/>
              </w:rPr>
            </w:pPr>
            <w:r w:rsidRPr="00347A56">
              <w:rPr>
                <w:rFonts w:ascii="Helvetica" w:hAnsi="Helvetica" w:cs="Times New Roman"/>
                <w:b/>
                <w:sz w:val="18"/>
                <w:szCs w:val="20"/>
                <w:lang w:val="en-GB"/>
              </w:rPr>
              <w:t>P</w:t>
            </w:r>
            <w:r w:rsidR="00BC3DCB" w:rsidRPr="00347A56">
              <w:rPr>
                <w:rFonts w:ascii="Helvetica" w:hAnsi="Helvetica" w:cs="Times New Roman"/>
                <w:b/>
                <w:sz w:val="18"/>
                <w:szCs w:val="20"/>
                <w:lang w:val="en-GB"/>
              </w:rPr>
              <w:t xml:space="preserve"> value</w:t>
            </w:r>
          </w:p>
        </w:tc>
      </w:tr>
      <w:tr w:rsidR="00FE4424" w:rsidRPr="0050524E" w14:paraId="51C60D60" w14:textId="77777777" w:rsidTr="001D1FDC">
        <w:trPr>
          <w:trHeight w:val="1076"/>
        </w:trPr>
        <w:tc>
          <w:tcPr>
            <w:tcW w:w="2414" w:type="pct"/>
            <w:tcBorders>
              <w:top w:val="single" w:sz="4" w:space="0" w:color="auto"/>
            </w:tcBorders>
            <w:vAlign w:val="center"/>
          </w:tcPr>
          <w:p w14:paraId="0FE9B836" w14:textId="0FE50260" w:rsidR="00FE4424" w:rsidRPr="0046041B" w:rsidRDefault="00FE4424" w:rsidP="003A5BBB">
            <w:pPr>
              <w:ind w:firstLine="0"/>
              <w:rPr>
                <w:rFonts w:ascii="Helvetica" w:hAnsi="Helvetica" w:cs="Times New Roman"/>
                <w:b/>
                <w:sz w:val="18"/>
                <w:szCs w:val="20"/>
                <w:lang w:val="en-GB"/>
              </w:rPr>
            </w:pPr>
            <w:r w:rsidRPr="0050524E">
              <w:rPr>
                <w:rFonts w:ascii="Helvetica" w:hAnsi="Helvetica"/>
                <w:sz w:val="18"/>
                <w:szCs w:val="20"/>
                <w:shd w:val="clear" w:color="auto" w:fill="FFFFFF"/>
                <w:lang w:val="en-GB"/>
              </w:rPr>
              <w:t>Presence of renal dysfunction at</w:t>
            </w:r>
            <w:r w:rsidR="00114F70" w:rsidRPr="0050524E">
              <w:rPr>
                <w:rFonts w:ascii="Helvetica" w:hAnsi="Helvetica"/>
                <w:sz w:val="18"/>
                <w:szCs w:val="20"/>
                <w:shd w:val="clear" w:color="auto" w:fill="FFFFFF"/>
                <w:lang w:val="en-GB"/>
              </w:rPr>
              <w:t xml:space="preserve"> presentation</w:t>
            </w:r>
          </w:p>
        </w:tc>
        <w:tc>
          <w:tcPr>
            <w:tcW w:w="500" w:type="pct"/>
            <w:tcBorders>
              <w:top w:val="single" w:sz="4" w:space="0" w:color="auto"/>
            </w:tcBorders>
            <w:vAlign w:val="center"/>
          </w:tcPr>
          <w:p w14:paraId="144CAEA3" w14:textId="0FF93E15" w:rsidR="00FE4424" w:rsidRPr="00347A56" w:rsidRDefault="00FE4424" w:rsidP="003A5BBB">
            <w:pPr>
              <w:ind w:firstLine="0"/>
              <w:jc w:val="center"/>
              <w:rPr>
                <w:rFonts w:ascii="Helvetica" w:hAnsi="Helvetica" w:cs="Times New Roman"/>
                <w:sz w:val="18"/>
                <w:szCs w:val="20"/>
                <w:lang w:val="en-GB"/>
              </w:rPr>
            </w:pPr>
            <w:r w:rsidRPr="00347A56">
              <w:rPr>
                <w:rFonts w:ascii="Helvetica" w:hAnsi="Helvetica" w:cs="Times New Roman"/>
                <w:sz w:val="18"/>
                <w:szCs w:val="20"/>
                <w:lang w:val="en-GB"/>
              </w:rPr>
              <w:t>1</w:t>
            </w:r>
            <w:r w:rsidR="003F0EED" w:rsidRPr="00347A56">
              <w:rPr>
                <w:rFonts w:ascii="Helvetica" w:hAnsi="Helvetica" w:cs="Times New Roman"/>
                <w:sz w:val="18"/>
                <w:szCs w:val="20"/>
                <w:lang w:val="en-GB"/>
              </w:rPr>
              <w:t>.</w:t>
            </w:r>
            <w:r w:rsidRPr="00347A56">
              <w:rPr>
                <w:rFonts w:ascii="Helvetica" w:hAnsi="Helvetica" w:cs="Times New Roman"/>
                <w:sz w:val="18"/>
                <w:szCs w:val="20"/>
                <w:lang w:val="en-GB"/>
              </w:rPr>
              <w:t>552</w:t>
            </w:r>
          </w:p>
        </w:tc>
        <w:tc>
          <w:tcPr>
            <w:tcW w:w="500" w:type="pct"/>
            <w:tcBorders>
              <w:top w:val="single" w:sz="4" w:space="0" w:color="auto"/>
            </w:tcBorders>
            <w:vAlign w:val="center"/>
          </w:tcPr>
          <w:p w14:paraId="5CD44D79" w14:textId="2B6DE5AD" w:rsidR="00FE4424" w:rsidRPr="00347A56" w:rsidRDefault="003F0EED" w:rsidP="003A5BBB">
            <w:pPr>
              <w:ind w:firstLine="0"/>
              <w:jc w:val="center"/>
              <w:rPr>
                <w:rFonts w:ascii="Helvetica" w:hAnsi="Helvetica" w:cs="Times New Roman"/>
                <w:sz w:val="18"/>
                <w:szCs w:val="20"/>
                <w:lang w:val="en-GB"/>
              </w:rPr>
            </w:pPr>
            <w:r w:rsidRPr="00347A56">
              <w:rPr>
                <w:rFonts w:ascii="Helvetica" w:hAnsi="Helvetica" w:cs="Times New Roman"/>
                <w:sz w:val="18"/>
                <w:szCs w:val="20"/>
                <w:lang w:val="en-GB"/>
              </w:rPr>
              <w:t>0.</w:t>
            </w:r>
            <w:r w:rsidR="00FE4424" w:rsidRPr="00347A56">
              <w:rPr>
                <w:rFonts w:ascii="Helvetica" w:hAnsi="Helvetica" w:cs="Times New Roman"/>
                <w:sz w:val="18"/>
                <w:szCs w:val="20"/>
                <w:lang w:val="en-GB"/>
              </w:rPr>
              <w:t>695</w:t>
            </w:r>
          </w:p>
        </w:tc>
        <w:tc>
          <w:tcPr>
            <w:tcW w:w="1141" w:type="pct"/>
            <w:tcBorders>
              <w:top w:val="single" w:sz="4" w:space="0" w:color="auto"/>
            </w:tcBorders>
            <w:vAlign w:val="center"/>
          </w:tcPr>
          <w:p w14:paraId="3A927ADB" w14:textId="77777777" w:rsidR="004D3BFA" w:rsidRPr="00347A56" w:rsidRDefault="004D3BFA" w:rsidP="003A5BBB">
            <w:pPr>
              <w:spacing w:line="276" w:lineRule="auto"/>
              <w:ind w:firstLine="0"/>
              <w:jc w:val="center"/>
              <w:rPr>
                <w:rFonts w:ascii="Helvetica" w:hAnsi="Helvetica" w:cs="Times New Roman"/>
                <w:sz w:val="18"/>
                <w:szCs w:val="20"/>
                <w:lang w:val="en-GB"/>
              </w:rPr>
            </w:pPr>
          </w:p>
          <w:p w14:paraId="359345CD" w14:textId="37A173E1" w:rsidR="00FE4424" w:rsidRPr="00347A56" w:rsidRDefault="003F0EED" w:rsidP="003A5BBB">
            <w:pPr>
              <w:spacing w:line="276" w:lineRule="auto"/>
              <w:ind w:firstLine="0"/>
              <w:jc w:val="center"/>
              <w:rPr>
                <w:rFonts w:ascii="Helvetica" w:hAnsi="Helvetica" w:cs="Times New Roman"/>
                <w:sz w:val="18"/>
                <w:szCs w:val="20"/>
                <w:lang w:val="en-GB"/>
              </w:rPr>
            </w:pPr>
            <w:r w:rsidRPr="00347A56">
              <w:rPr>
                <w:rFonts w:ascii="Helvetica" w:hAnsi="Helvetica" w:cs="Times New Roman"/>
                <w:sz w:val="18"/>
                <w:szCs w:val="20"/>
                <w:lang w:val="en-GB"/>
              </w:rPr>
              <w:t>4.</w:t>
            </w:r>
            <w:r w:rsidR="00FE4424" w:rsidRPr="00347A56">
              <w:rPr>
                <w:rFonts w:ascii="Helvetica" w:hAnsi="Helvetica" w:cs="Times New Roman"/>
                <w:sz w:val="18"/>
                <w:szCs w:val="20"/>
                <w:lang w:val="en-GB"/>
              </w:rPr>
              <w:t>72</w:t>
            </w:r>
          </w:p>
          <w:p w14:paraId="57AD05E1" w14:textId="12432966" w:rsidR="00FE4424" w:rsidRPr="00347A56" w:rsidRDefault="003F0EED" w:rsidP="003A5BBB">
            <w:pPr>
              <w:spacing w:line="276" w:lineRule="auto"/>
              <w:ind w:firstLine="0"/>
              <w:jc w:val="center"/>
              <w:rPr>
                <w:rFonts w:ascii="Helvetica" w:hAnsi="Helvetica" w:cs="Times New Roman"/>
                <w:sz w:val="18"/>
                <w:szCs w:val="20"/>
                <w:lang w:val="en-GB"/>
              </w:rPr>
            </w:pPr>
            <w:r w:rsidRPr="00347A56">
              <w:rPr>
                <w:rFonts w:ascii="Helvetica" w:hAnsi="Helvetica" w:cs="Times New Roman"/>
                <w:sz w:val="18"/>
                <w:szCs w:val="20"/>
                <w:lang w:val="en-GB"/>
              </w:rPr>
              <w:t>(1.</w:t>
            </w:r>
            <w:r w:rsidR="00CB5362" w:rsidRPr="00347A56">
              <w:rPr>
                <w:rFonts w:ascii="Helvetica" w:hAnsi="Helvetica" w:cs="Times New Roman"/>
                <w:sz w:val="18"/>
                <w:szCs w:val="20"/>
                <w:lang w:val="en-GB"/>
              </w:rPr>
              <w:t>20</w:t>
            </w:r>
            <w:r w:rsidRPr="00347A56">
              <w:rPr>
                <w:rFonts w:ascii="Helvetica" w:hAnsi="Helvetica" w:cs="Times New Roman"/>
                <w:sz w:val="18"/>
                <w:szCs w:val="20"/>
                <w:lang w:val="en-GB"/>
              </w:rPr>
              <w:t>8</w:t>
            </w:r>
            <w:r w:rsidR="001521CF" w:rsidRPr="00347A56">
              <w:rPr>
                <w:rFonts w:ascii="Helvetica" w:hAnsi="Helvetica" w:cs="Times New Roman"/>
                <w:sz w:val="18"/>
                <w:szCs w:val="20"/>
                <w:lang w:val="en-GB"/>
              </w:rPr>
              <w:t>-</w:t>
            </w:r>
            <w:r w:rsidRPr="00347A56">
              <w:rPr>
                <w:rFonts w:ascii="Helvetica" w:hAnsi="Helvetica" w:cs="Times New Roman"/>
                <w:sz w:val="18"/>
                <w:szCs w:val="20"/>
                <w:lang w:val="en-GB"/>
              </w:rPr>
              <w:t>18.</w:t>
            </w:r>
            <w:r w:rsidR="00CB5362" w:rsidRPr="00347A56">
              <w:rPr>
                <w:rFonts w:ascii="Helvetica" w:hAnsi="Helvetica" w:cs="Times New Roman"/>
                <w:sz w:val="18"/>
                <w:szCs w:val="20"/>
                <w:lang w:val="en-GB"/>
              </w:rPr>
              <w:t>468)</w:t>
            </w:r>
          </w:p>
        </w:tc>
        <w:tc>
          <w:tcPr>
            <w:tcW w:w="445" w:type="pct"/>
            <w:tcBorders>
              <w:top w:val="single" w:sz="4" w:space="0" w:color="auto"/>
            </w:tcBorders>
            <w:vAlign w:val="center"/>
          </w:tcPr>
          <w:p w14:paraId="23C76A4C" w14:textId="6D5D2F03" w:rsidR="00FE4424" w:rsidRPr="00347A56" w:rsidRDefault="001521CF" w:rsidP="003A5BBB">
            <w:pPr>
              <w:ind w:firstLine="0"/>
              <w:jc w:val="center"/>
              <w:rPr>
                <w:rFonts w:ascii="Helvetica" w:hAnsi="Helvetica" w:cs="Times New Roman"/>
                <w:b/>
                <w:sz w:val="18"/>
                <w:szCs w:val="20"/>
                <w:lang w:val="en-GB"/>
              </w:rPr>
            </w:pPr>
            <w:r w:rsidRPr="00347A56">
              <w:rPr>
                <w:rFonts w:ascii="Helvetica" w:hAnsi="Helvetica" w:cs="Times New Roman"/>
                <w:b/>
                <w:sz w:val="18"/>
                <w:szCs w:val="20"/>
                <w:lang w:val="en-GB"/>
              </w:rPr>
              <w:t>0.025</w:t>
            </w:r>
          </w:p>
        </w:tc>
      </w:tr>
      <w:tr w:rsidR="009E4B13" w:rsidRPr="0050524E" w14:paraId="604709D4" w14:textId="77777777" w:rsidTr="001D1FDC">
        <w:trPr>
          <w:trHeight w:val="1076"/>
        </w:trPr>
        <w:tc>
          <w:tcPr>
            <w:tcW w:w="2414" w:type="pct"/>
            <w:vAlign w:val="center"/>
          </w:tcPr>
          <w:p w14:paraId="05F2BADB" w14:textId="32A23F57" w:rsidR="009E4B13" w:rsidRPr="0050524E" w:rsidRDefault="009E4B13" w:rsidP="003A5BBB">
            <w:pPr>
              <w:ind w:firstLine="0"/>
              <w:rPr>
                <w:rFonts w:ascii="Helvetica" w:hAnsi="Helvetica"/>
                <w:sz w:val="18"/>
                <w:szCs w:val="20"/>
                <w:shd w:val="clear" w:color="auto" w:fill="FFFFFF"/>
                <w:lang w:val="en-GB"/>
              </w:rPr>
            </w:pPr>
            <w:r w:rsidRPr="0050524E">
              <w:rPr>
                <w:rFonts w:ascii="Helvetica" w:hAnsi="Helvetica"/>
                <w:sz w:val="18"/>
                <w:szCs w:val="20"/>
                <w:shd w:val="clear" w:color="auto" w:fill="FFFFFF"/>
                <w:lang w:val="en-GB"/>
              </w:rPr>
              <w:t xml:space="preserve">Presence of </w:t>
            </w:r>
            <w:proofErr w:type="spellStart"/>
            <w:r w:rsidR="00667F27">
              <w:rPr>
                <w:rFonts w:ascii="Helvetica" w:hAnsi="Helvetica"/>
                <w:sz w:val="18"/>
                <w:szCs w:val="20"/>
                <w:shd w:val="clear" w:color="auto" w:fill="FFFFFF"/>
                <w:lang w:val="en-GB"/>
              </w:rPr>
              <w:t>cardiovacular</w:t>
            </w:r>
            <w:proofErr w:type="spellEnd"/>
            <w:r w:rsidR="00667F27">
              <w:rPr>
                <w:rFonts w:ascii="Helvetica" w:hAnsi="Helvetica"/>
                <w:sz w:val="18"/>
                <w:szCs w:val="20"/>
                <w:shd w:val="clear" w:color="auto" w:fill="FFFFFF"/>
                <w:lang w:val="en-GB"/>
              </w:rPr>
              <w:t xml:space="preserve"> dysfunction</w:t>
            </w:r>
            <w:r w:rsidRPr="0050524E">
              <w:rPr>
                <w:rFonts w:ascii="Helvetica" w:hAnsi="Helvetica"/>
                <w:sz w:val="18"/>
                <w:szCs w:val="20"/>
                <w:shd w:val="clear" w:color="auto" w:fill="FFFFFF"/>
                <w:lang w:val="en-GB"/>
              </w:rPr>
              <w:t xml:space="preserve"> at presentation</w:t>
            </w:r>
          </w:p>
        </w:tc>
        <w:tc>
          <w:tcPr>
            <w:tcW w:w="500" w:type="pct"/>
            <w:vAlign w:val="center"/>
          </w:tcPr>
          <w:p w14:paraId="4BF72040" w14:textId="77777777" w:rsidR="009E4B13" w:rsidRPr="00347A56" w:rsidRDefault="009E4B13" w:rsidP="003A5BBB">
            <w:pPr>
              <w:ind w:firstLine="0"/>
              <w:jc w:val="center"/>
              <w:rPr>
                <w:rFonts w:ascii="Helvetica" w:hAnsi="Helvetica" w:cs="Times New Roman"/>
                <w:sz w:val="18"/>
                <w:szCs w:val="20"/>
                <w:lang w:val="en-GB"/>
              </w:rPr>
            </w:pPr>
            <w:r w:rsidRPr="00347A56">
              <w:rPr>
                <w:rFonts w:ascii="Helvetica" w:hAnsi="Helvetica" w:cs="Times New Roman"/>
                <w:sz w:val="18"/>
                <w:szCs w:val="20"/>
                <w:lang w:val="en-GB"/>
              </w:rPr>
              <w:t>1.68</w:t>
            </w:r>
          </w:p>
        </w:tc>
        <w:tc>
          <w:tcPr>
            <w:tcW w:w="500" w:type="pct"/>
            <w:vAlign w:val="center"/>
          </w:tcPr>
          <w:p w14:paraId="629D1608" w14:textId="77777777" w:rsidR="009E4B13" w:rsidRPr="00347A56" w:rsidRDefault="009E4B13" w:rsidP="003A5BBB">
            <w:pPr>
              <w:ind w:firstLine="0"/>
              <w:jc w:val="center"/>
              <w:rPr>
                <w:rFonts w:ascii="Helvetica" w:hAnsi="Helvetica" w:cs="Times New Roman"/>
                <w:sz w:val="18"/>
                <w:szCs w:val="20"/>
                <w:lang w:val="en-GB"/>
              </w:rPr>
            </w:pPr>
            <w:r w:rsidRPr="00347A56">
              <w:rPr>
                <w:rFonts w:ascii="Helvetica" w:hAnsi="Helvetica" w:cs="Times New Roman"/>
                <w:sz w:val="18"/>
                <w:szCs w:val="20"/>
                <w:lang w:val="en-GB"/>
              </w:rPr>
              <w:t>0.787</w:t>
            </w:r>
          </w:p>
        </w:tc>
        <w:tc>
          <w:tcPr>
            <w:tcW w:w="1141" w:type="pct"/>
            <w:vAlign w:val="center"/>
          </w:tcPr>
          <w:p w14:paraId="3F63287E" w14:textId="77777777" w:rsidR="009E4B13" w:rsidRPr="00347A56" w:rsidRDefault="009E4B13" w:rsidP="003A5BBB">
            <w:pPr>
              <w:spacing w:line="276" w:lineRule="auto"/>
              <w:ind w:firstLine="0"/>
              <w:jc w:val="center"/>
              <w:rPr>
                <w:rFonts w:ascii="Helvetica" w:hAnsi="Helvetica" w:cs="Times New Roman"/>
                <w:sz w:val="18"/>
                <w:szCs w:val="20"/>
                <w:lang w:val="en-GB"/>
              </w:rPr>
            </w:pPr>
            <w:r w:rsidRPr="00347A56">
              <w:rPr>
                <w:rFonts w:ascii="Helvetica" w:hAnsi="Helvetica" w:cs="Times New Roman"/>
                <w:sz w:val="18"/>
                <w:szCs w:val="20"/>
                <w:lang w:val="en-GB"/>
              </w:rPr>
              <w:t>5.37</w:t>
            </w:r>
          </w:p>
          <w:p w14:paraId="5A153FB7" w14:textId="77777777" w:rsidR="009E4B13" w:rsidRPr="00347A56" w:rsidRDefault="009E4B13" w:rsidP="003A5BBB">
            <w:pPr>
              <w:spacing w:line="276" w:lineRule="auto"/>
              <w:ind w:firstLine="0"/>
              <w:jc w:val="center"/>
              <w:rPr>
                <w:rFonts w:ascii="Helvetica" w:hAnsi="Helvetica" w:cs="Times New Roman"/>
                <w:sz w:val="18"/>
                <w:szCs w:val="20"/>
                <w:lang w:val="en-GB"/>
              </w:rPr>
            </w:pPr>
            <w:r w:rsidRPr="00347A56">
              <w:rPr>
                <w:rFonts w:ascii="Helvetica" w:hAnsi="Helvetica" w:cs="Times New Roman"/>
                <w:sz w:val="18"/>
                <w:szCs w:val="20"/>
                <w:lang w:val="en-GB"/>
              </w:rPr>
              <w:t>(1.147-25.105)</w:t>
            </w:r>
          </w:p>
        </w:tc>
        <w:tc>
          <w:tcPr>
            <w:tcW w:w="445" w:type="pct"/>
            <w:vAlign w:val="center"/>
          </w:tcPr>
          <w:p w14:paraId="7C3A366E" w14:textId="2FE7D19E" w:rsidR="009E4B13" w:rsidRPr="00347A56" w:rsidRDefault="009E4B13" w:rsidP="003A5BBB">
            <w:pPr>
              <w:spacing w:after="160" w:line="259" w:lineRule="auto"/>
              <w:ind w:firstLine="0"/>
              <w:jc w:val="center"/>
              <w:rPr>
                <w:rFonts w:ascii="Helvetica" w:hAnsi="Helvetica" w:cs="Times New Roman"/>
                <w:b/>
                <w:sz w:val="18"/>
                <w:szCs w:val="20"/>
                <w:lang w:val="en-GB"/>
              </w:rPr>
            </w:pPr>
            <w:r w:rsidRPr="00347A56">
              <w:rPr>
                <w:rFonts w:ascii="Helvetica" w:hAnsi="Helvetica" w:cs="Times New Roman"/>
                <w:b/>
                <w:sz w:val="18"/>
                <w:szCs w:val="20"/>
                <w:lang w:val="en-GB"/>
              </w:rPr>
              <w:t>0.03</w:t>
            </w:r>
            <w:r w:rsidR="00E17022" w:rsidRPr="00347A56">
              <w:rPr>
                <w:rFonts w:ascii="Helvetica" w:hAnsi="Helvetica" w:cs="Times New Roman"/>
                <w:b/>
                <w:sz w:val="18"/>
                <w:szCs w:val="20"/>
                <w:lang w:val="en-GB"/>
              </w:rPr>
              <w:t>3</w:t>
            </w:r>
          </w:p>
        </w:tc>
      </w:tr>
      <w:tr w:rsidR="009E4B13" w:rsidRPr="0050524E" w14:paraId="509055A7" w14:textId="77777777" w:rsidTr="001D1FDC">
        <w:trPr>
          <w:trHeight w:val="1076"/>
        </w:trPr>
        <w:tc>
          <w:tcPr>
            <w:tcW w:w="2414" w:type="pct"/>
            <w:vAlign w:val="center"/>
          </w:tcPr>
          <w:p w14:paraId="1519B8AD" w14:textId="69A79514" w:rsidR="009E4B13" w:rsidRPr="0050524E" w:rsidRDefault="005B14B7" w:rsidP="003A5BBB">
            <w:pPr>
              <w:ind w:firstLine="0"/>
              <w:rPr>
                <w:rFonts w:ascii="Helvetica" w:hAnsi="Helvetica"/>
                <w:sz w:val="18"/>
                <w:szCs w:val="20"/>
                <w:shd w:val="clear" w:color="auto" w:fill="FFFFFF"/>
                <w:lang w:val="en-GB"/>
              </w:rPr>
            </w:pPr>
            <w:r>
              <w:rPr>
                <w:rFonts w:ascii="Helvetica" w:hAnsi="Helvetica"/>
                <w:sz w:val="18"/>
                <w:szCs w:val="20"/>
                <w:shd w:val="clear" w:color="auto" w:fill="FFFFFF"/>
                <w:lang w:val="en-GB"/>
              </w:rPr>
              <w:t>Requirement of fluid resuscitation</w:t>
            </w:r>
            <w:r w:rsidR="009E4B13" w:rsidRPr="0050524E">
              <w:rPr>
                <w:rFonts w:ascii="Helvetica" w:hAnsi="Helvetica"/>
                <w:sz w:val="18"/>
                <w:szCs w:val="20"/>
                <w:shd w:val="clear" w:color="auto" w:fill="FFFFFF"/>
                <w:lang w:val="en-GB"/>
              </w:rPr>
              <w:t xml:space="preserve"> at presentation</w:t>
            </w:r>
          </w:p>
        </w:tc>
        <w:tc>
          <w:tcPr>
            <w:tcW w:w="500" w:type="pct"/>
            <w:vAlign w:val="center"/>
          </w:tcPr>
          <w:p w14:paraId="16CE83F1" w14:textId="534889C7" w:rsidR="009E4B13" w:rsidRPr="00347A56" w:rsidRDefault="009E4B13" w:rsidP="003A5BBB">
            <w:pPr>
              <w:ind w:firstLine="0"/>
              <w:jc w:val="center"/>
              <w:rPr>
                <w:rFonts w:ascii="Helvetica" w:hAnsi="Helvetica" w:cs="Times New Roman"/>
                <w:sz w:val="18"/>
                <w:szCs w:val="20"/>
                <w:lang w:val="en-GB"/>
              </w:rPr>
            </w:pPr>
            <w:r w:rsidRPr="0046041B">
              <w:rPr>
                <w:rFonts w:ascii="Helvetica" w:hAnsi="Helvetica" w:cs="Times New Roman"/>
                <w:sz w:val="18"/>
                <w:szCs w:val="20"/>
                <w:lang w:val="en-GB"/>
              </w:rPr>
              <w:t>1.81</w:t>
            </w:r>
          </w:p>
        </w:tc>
        <w:tc>
          <w:tcPr>
            <w:tcW w:w="500" w:type="pct"/>
            <w:vAlign w:val="center"/>
          </w:tcPr>
          <w:p w14:paraId="0BA865C8" w14:textId="20DA89DC" w:rsidR="009E4B13" w:rsidRPr="00347A56" w:rsidRDefault="009E4B13" w:rsidP="003A5BBB">
            <w:pPr>
              <w:ind w:firstLine="0"/>
              <w:jc w:val="center"/>
              <w:rPr>
                <w:rFonts w:ascii="Helvetica" w:hAnsi="Helvetica" w:cs="Times New Roman"/>
                <w:sz w:val="18"/>
                <w:szCs w:val="20"/>
                <w:lang w:val="en-GB"/>
              </w:rPr>
            </w:pPr>
            <w:r w:rsidRPr="0050524E">
              <w:rPr>
                <w:rFonts w:ascii="Helvetica" w:hAnsi="Helvetica" w:cs="Times New Roman"/>
                <w:sz w:val="18"/>
                <w:szCs w:val="20"/>
                <w:lang w:val="en-GB"/>
              </w:rPr>
              <w:t>0.688</w:t>
            </w:r>
          </w:p>
        </w:tc>
        <w:tc>
          <w:tcPr>
            <w:tcW w:w="1141" w:type="pct"/>
            <w:vAlign w:val="center"/>
          </w:tcPr>
          <w:p w14:paraId="7AE78C58" w14:textId="77777777" w:rsidR="009E4B13" w:rsidRPr="0050524E" w:rsidRDefault="009E4B13" w:rsidP="003A5BBB">
            <w:pPr>
              <w:spacing w:line="276" w:lineRule="auto"/>
              <w:ind w:firstLine="0"/>
              <w:jc w:val="center"/>
              <w:rPr>
                <w:rFonts w:ascii="Helvetica" w:hAnsi="Helvetica" w:cs="Times New Roman"/>
                <w:sz w:val="18"/>
                <w:szCs w:val="20"/>
                <w:lang w:val="en-GB"/>
              </w:rPr>
            </w:pPr>
            <w:r w:rsidRPr="0050524E">
              <w:rPr>
                <w:rFonts w:ascii="Helvetica" w:hAnsi="Helvetica" w:cs="Times New Roman"/>
                <w:sz w:val="18"/>
                <w:szCs w:val="20"/>
                <w:lang w:val="en-GB"/>
              </w:rPr>
              <w:t>6.111</w:t>
            </w:r>
          </w:p>
          <w:p w14:paraId="56556A18" w14:textId="1FFFFA7E" w:rsidR="009E4B13" w:rsidRPr="00347A56" w:rsidRDefault="009E4B13" w:rsidP="003A5BBB">
            <w:pPr>
              <w:spacing w:line="276" w:lineRule="auto"/>
              <w:ind w:firstLine="0"/>
              <w:jc w:val="center"/>
              <w:rPr>
                <w:rFonts w:ascii="Helvetica" w:hAnsi="Helvetica" w:cs="Times New Roman"/>
                <w:sz w:val="18"/>
                <w:szCs w:val="20"/>
                <w:lang w:val="en-GB"/>
              </w:rPr>
            </w:pPr>
            <w:r w:rsidRPr="0046041B">
              <w:rPr>
                <w:rFonts w:ascii="Helvetica" w:hAnsi="Helvetica" w:cs="Times New Roman"/>
                <w:sz w:val="18"/>
                <w:szCs w:val="20"/>
                <w:lang w:val="en-GB"/>
              </w:rPr>
              <w:t>(1.584-23.567)</w:t>
            </w:r>
          </w:p>
        </w:tc>
        <w:tc>
          <w:tcPr>
            <w:tcW w:w="445" w:type="pct"/>
            <w:vAlign w:val="center"/>
          </w:tcPr>
          <w:p w14:paraId="25D3FCA7" w14:textId="3A396441" w:rsidR="009E4B13" w:rsidRPr="00347A56" w:rsidRDefault="009E4B13" w:rsidP="003A5BBB">
            <w:pPr>
              <w:ind w:firstLine="0"/>
              <w:jc w:val="center"/>
              <w:rPr>
                <w:rFonts w:ascii="Helvetica" w:hAnsi="Helvetica" w:cs="Times New Roman"/>
                <w:b/>
                <w:sz w:val="18"/>
                <w:szCs w:val="20"/>
                <w:lang w:val="en-GB"/>
              </w:rPr>
            </w:pPr>
            <w:r w:rsidRPr="0050524E">
              <w:rPr>
                <w:rFonts w:ascii="Helvetica" w:hAnsi="Helvetica" w:cs="Times New Roman"/>
                <w:b/>
                <w:sz w:val="18"/>
                <w:szCs w:val="20"/>
                <w:lang w:val="en-GB"/>
              </w:rPr>
              <w:t>0.009</w:t>
            </w:r>
          </w:p>
        </w:tc>
      </w:tr>
      <w:tr w:rsidR="009E4B13" w:rsidRPr="0050524E" w14:paraId="2E54A936" w14:textId="77777777" w:rsidTr="0022356C">
        <w:trPr>
          <w:trHeight w:val="1076"/>
        </w:trPr>
        <w:tc>
          <w:tcPr>
            <w:tcW w:w="2414" w:type="pct"/>
            <w:vAlign w:val="center"/>
          </w:tcPr>
          <w:p w14:paraId="1E2472C5" w14:textId="1F9AB96D" w:rsidR="009E4B13" w:rsidRPr="0050524E" w:rsidRDefault="009E4B13" w:rsidP="003A5BBB">
            <w:pPr>
              <w:ind w:firstLine="0"/>
              <w:rPr>
                <w:rFonts w:ascii="Helvetica" w:hAnsi="Helvetica" w:cs="Times New Roman"/>
                <w:b/>
                <w:sz w:val="18"/>
                <w:szCs w:val="20"/>
                <w:lang w:val="en-GB"/>
              </w:rPr>
            </w:pPr>
            <w:r w:rsidRPr="0050524E">
              <w:rPr>
                <w:rFonts w:ascii="Helvetica" w:hAnsi="Helvetica"/>
                <w:sz w:val="18"/>
                <w:szCs w:val="20"/>
                <w:shd w:val="clear" w:color="auto" w:fill="FFFFFF"/>
                <w:lang w:val="en-GB"/>
              </w:rPr>
              <w:t xml:space="preserve">Number of </w:t>
            </w:r>
            <w:r w:rsidR="00D62775">
              <w:rPr>
                <w:rFonts w:ascii="Helvetica" w:hAnsi="Helvetica"/>
                <w:sz w:val="18"/>
                <w:szCs w:val="20"/>
                <w:shd w:val="clear" w:color="auto" w:fill="FFFFFF"/>
                <w:lang w:val="en-GB"/>
              </w:rPr>
              <w:t>dysfunctional organs</w:t>
            </w:r>
            <w:r w:rsidR="00D62775" w:rsidRPr="0050524E">
              <w:rPr>
                <w:rFonts w:ascii="Helvetica" w:hAnsi="Helvetica"/>
                <w:sz w:val="18"/>
                <w:szCs w:val="20"/>
                <w:shd w:val="clear" w:color="auto" w:fill="FFFFFF"/>
                <w:lang w:val="en-GB"/>
              </w:rPr>
              <w:t xml:space="preserve"> </w:t>
            </w:r>
            <w:r w:rsidRPr="0050524E">
              <w:rPr>
                <w:rFonts w:ascii="Helvetica" w:hAnsi="Helvetica"/>
                <w:sz w:val="18"/>
                <w:szCs w:val="20"/>
                <w:shd w:val="clear" w:color="auto" w:fill="FFFFFF"/>
                <w:lang w:val="en-GB"/>
              </w:rPr>
              <w:t>at presentation</w:t>
            </w:r>
          </w:p>
        </w:tc>
        <w:tc>
          <w:tcPr>
            <w:tcW w:w="500" w:type="pct"/>
            <w:vAlign w:val="center"/>
          </w:tcPr>
          <w:p w14:paraId="7753C475" w14:textId="43D9E933" w:rsidR="009E4B13" w:rsidRPr="00347A56" w:rsidRDefault="009E4B13" w:rsidP="003A5BBB">
            <w:pPr>
              <w:ind w:firstLine="0"/>
              <w:jc w:val="center"/>
              <w:rPr>
                <w:rFonts w:ascii="Helvetica" w:hAnsi="Helvetica" w:cs="Times New Roman"/>
                <w:sz w:val="18"/>
                <w:szCs w:val="20"/>
                <w:lang w:val="en-GB"/>
              </w:rPr>
            </w:pPr>
            <w:r w:rsidRPr="00347A56">
              <w:rPr>
                <w:rFonts w:ascii="Helvetica" w:hAnsi="Helvetica" w:cs="Times New Roman"/>
                <w:sz w:val="18"/>
                <w:szCs w:val="20"/>
                <w:lang w:val="en-GB"/>
              </w:rPr>
              <w:t>0.874</w:t>
            </w:r>
          </w:p>
        </w:tc>
        <w:tc>
          <w:tcPr>
            <w:tcW w:w="500" w:type="pct"/>
            <w:vAlign w:val="center"/>
          </w:tcPr>
          <w:p w14:paraId="63A4B4FD" w14:textId="00931357" w:rsidR="009E4B13" w:rsidRPr="00347A56" w:rsidRDefault="009E4B13" w:rsidP="003A5BBB">
            <w:pPr>
              <w:ind w:firstLine="0"/>
              <w:jc w:val="center"/>
              <w:rPr>
                <w:rFonts w:ascii="Helvetica" w:hAnsi="Helvetica" w:cs="Times New Roman"/>
                <w:sz w:val="18"/>
                <w:szCs w:val="20"/>
                <w:lang w:val="en-GB"/>
              </w:rPr>
            </w:pPr>
            <w:r w:rsidRPr="00347A56">
              <w:rPr>
                <w:rFonts w:ascii="Helvetica" w:hAnsi="Helvetica" w:cs="Times New Roman"/>
                <w:sz w:val="18"/>
                <w:szCs w:val="20"/>
                <w:lang w:val="en-GB"/>
              </w:rPr>
              <w:t>0.313</w:t>
            </w:r>
          </w:p>
        </w:tc>
        <w:tc>
          <w:tcPr>
            <w:tcW w:w="1141" w:type="pct"/>
            <w:vAlign w:val="center"/>
          </w:tcPr>
          <w:p w14:paraId="1A42205C" w14:textId="77777777" w:rsidR="009E4B13" w:rsidRPr="00347A56" w:rsidRDefault="009E4B13" w:rsidP="003A5BBB">
            <w:pPr>
              <w:spacing w:line="276" w:lineRule="auto"/>
              <w:ind w:firstLine="0"/>
              <w:jc w:val="center"/>
              <w:rPr>
                <w:rFonts w:ascii="Helvetica" w:hAnsi="Helvetica" w:cs="Times New Roman"/>
                <w:sz w:val="18"/>
                <w:szCs w:val="20"/>
                <w:lang w:val="en-GB"/>
              </w:rPr>
            </w:pPr>
          </w:p>
          <w:p w14:paraId="3FFAA22C" w14:textId="5BD6D844" w:rsidR="009E4B13" w:rsidRPr="00347A56" w:rsidRDefault="009E4B13" w:rsidP="003A5BBB">
            <w:pPr>
              <w:spacing w:line="276" w:lineRule="auto"/>
              <w:ind w:firstLine="0"/>
              <w:jc w:val="center"/>
              <w:rPr>
                <w:rFonts w:ascii="Helvetica" w:hAnsi="Helvetica" w:cs="Times New Roman"/>
                <w:sz w:val="18"/>
                <w:szCs w:val="20"/>
                <w:lang w:val="en-GB"/>
              </w:rPr>
            </w:pPr>
            <w:r w:rsidRPr="00347A56">
              <w:rPr>
                <w:rFonts w:ascii="Helvetica" w:hAnsi="Helvetica" w:cs="Times New Roman"/>
                <w:sz w:val="18"/>
                <w:szCs w:val="20"/>
                <w:lang w:val="en-GB"/>
              </w:rPr>
              <w:t>2.397</w:t>
            </w:r>
          </w:p>
          <w:p w14:paraId="40C02ABF" w14:textId="7E53799A" w:rsidR="009E4B13" w:rsidRPr="00347A56" w:rsidRDefault="009E4B13" w:rsidP="003A5BBB">
            <w:pPr>
              <w:spacing w:line="276" w:lineRule="auto"/>
              <w:ind w:firstLine="0"/>
              <w:jc w:val="center"/>
              <w:rPr>
                <w:rFonts w:ascii="Helvetica" w:hAnsi="Helvetica" w:cs="Times New Roman"/>
                <w:sz w:val="18"/>
                <w:szCs w:val="20"/>
                <w:lang w:val="en-GB"/>
              </w:rPr>
            </w:pPr>
            <w:r w:rsidRPr="00347A56">
              <w:rPr>
                <w:rFonts w:ascii="Helvetica" w:hAnsi="Helvetica" w:cs="Times New Roman"/>
                <w:sz w:val="18"/>
                <w:szCs w:val="20"/>
                <w:lang w:val="en-GB"/>
              </w:rPr>
              <w:t>(1.296-4.434)</w:t>
            </w:r>
          </w:p>
        </w:tc>
        <w:tc>
          <w:tcPr>
            <w:tcW w:w="445" w:type="pct"/>
            <w:vAlign w:val="center"/>
          </w:tcPr>
          <w:p w14:paraId="2734BD40" w14:textId="3F2A503A" w:rsidR="009E4B13" w:rsidRPr="00347A56" w:rsidRDefault="009E4B13" w:rsidP="003A5BBB">
            <w:pPr>
              <w:ind w:firstLine="0"/>
              <w:jc w:val="center"/>
              <w:rPr>
                <w:rFonts w:ascii="Helvetica" w:hAnsi="Helvetica" w:cs="Times New Roman"/>
                <w:b/>
                <w:sz w:val="18"/>
                <w:szCs w:val="20"/>
                <w:lang w:val="en-GB"/>
              </w:rPr>
            </w:pPr>
            <w:r w:rsidRPr="00347A56">
              <w:rPr>
                <w:rFonts w:ascii="Helvetica" w:hAnsi="Helvetica" w:cs="Times New Roman"/>
                <w:b/>
                <w:sz w:val="18"/>
                <w:szCs w:val="20"/>
                <w:lang w:val="en-GB"/>
              </w:rPr>
              <w:t>0.005</w:t>
            </w:r>
          </w:p>
        </w:tc>
      </w:tr>
      <w:tr w:rsidR="009E4B13" w:rsidRPr="0050524E" w14:paraId="7EDF654F" w14:textId="77777777" w:rsidTr="0022356C">
        <w:trPr>
          <w:trHeight w:val="1076"/>
        </w:trPr>
        <w:tc>
          <w:tcPr>
            <w:tcW w:w="2414" w:type="pct"/>
            <w:tcBorders>
              <w:bottom w:val="single" w:sz="4" w:space="0" w:color="auto"/>
            </w:tcBorders>
            <w:vAlign w:val="center"/>
          </w:tcPr>
          <w:p w14:paraId="5195E54B" w14:textId="4CBA000A" w:rsidR="009E4B13" w:rsidRPr="0046041B" w:rsidRDefault="009E4B13" w:rsidP="003A5BBB">
            <w:pPr>
              <w:ind w:firstLine="0"/>
              <w:rPr>
                <w:rFonts w:ascii="Helvetica" w:hAnsi="Helvetica"/>
                <w:sz w:val="18"/>
                <w:szCs w:val="20"/>
                <w:shd w:val="clear" w:color="auto" w:fill="FFFFFF"/>
                <w:lang w:val="en-GB"/>
              </w:rPr>
            </w:pPr>
            <w:r w:rsidRPr="0050524E">
              <w:rPr>
                <w:rFonts w:ascii="Helvetica" w:hAnsi="Helvetica"/>
                <w:sz w:val="18"/>
                <w:szCs w:val="20"/>
                <w:shd w:val="clear" w:color="auto" w:fill="FFFFFF"/>
                <w:lang w:val="en-GB"/>
              </w:rPr>
              <w:t xml:space="preserve">Number of </w:t>
            </w:r>
            <w:r w:rsidR="00D62775">
              <w:rPr>
                <w:rFonts w:ascii="Helvetica" w:hAnsi="Helvetica"/>
                <w:sz w:val="18"/>
                <w:szCs w:val="20"/>
                <w:shd w:val="clear" w:color="auto" w:fill="FFFFFF"/>
                <w:lang w:val="en-GB"/>
              </w:rPr>
              <w:t>dysfunctional organs</w:t>
            </w:r>
            <w:r w:rsidR="00AD3FC1">
              <w:rPr>
                <w:rFonts w:ascii="Helvetica" w:hAnsi="Helvetica"/>
                <w:sz w:val="18"/>
                <w:szCs w:val="20"/>
                <w:shd w:val="clear" w:color="auto" w:fill="FFFFFF"/>
                <w:lang w:val="en-GB"/>
              </w:rPr>
              <w:t xml:space="preserve"> at the end of</w:t>
            </w:r>
            <w:r w:rsidRPr="0050524E">
              <w:rPr>
                <w:rFonts w:ascii="Helvetica" w:hAnsi="Helvetica"/>
                <w:sz w:val="18"/>
                <w:szCs w:val="20"/>
                <w:shd w:val="clear" w:color="auto" w:fill="FFFFFF"/>
                <w:lang w:val="en-GB"/>
              </w:rPr>
              <w:t xml:space="preserve"> ICU stay</w:t>
            </w:r>
          </w:p>
        </w:tc>
        <w:tc>
          <w:tcPr>
            <w:tcW w:w="500" w:type="pct"/>
            <w:tcBorders>
              <w:bottom w:val="single" w:sz="4" w:space="0" w:color="auto"/>
            </w:tcBorders>
            <w:vAlign w:val="center"/>
          </w:tcPr>
          <w:p w14:paraId="7E8A5917" w14:textId="227A352B" w:rsidR="009E4B13" w:rsidRPr="0050524E" w:rsidRDefault="009E4B13" w:rsidP="003A5BBB">
            <w:pPr>
              <w:ind w:firstLine="0"/>
              <w:jc w:val="center"/>
              <w:rPr>
                <w:rFonts w:ascii="Helvetica" w:hAnsi="Helvetica" w:cs="Times New Roman"/>
                <w:sz w:val="18"/>
                <w:szCs w:val="20"/>
                <w:lang w:val="en-GB"/>
              </w:rPr>
            </w:pPr>
            <w:r w:rsidRPr="0050524E">
              <w:rPr>
                <w:rFonts w:ascii="Helvetica" w:hAnsi="Helvetica" w:cs="Times New Roman"/>
                <w:sz w:val="18"/>
                <w:szCs w:val="20"/>
                <w:lang w:val="en-GB"/>
              </w:rPr>
              <w:t>0.525</w:t>
            </w:r>
          </w:p>
        </w:tc>
        <w:tc>
          <w:tcPr>
            <w:tcW w:w="500" w:type="pct"/>
            <w:tcBorders>
              <w:bottom w:val="single" w:sz="4" w:space="0" w:color="auto"/>
            </w:tcBorders>
            <w:vAlign w:val="center"/>
          </w:tcPr>
          <w:p w14:paraId="1C88C84F" w14:textId="39E67BF0" w:rsidR="009E4B13" w:rsidRPr="0050524E" w:rsidRDefault="009E4B13" w:rsidP="003A5BBB">
            <w:pPr>
              <w:ind w:firstLine="0"/>
              <w:jc w:val="center"/>
              <w:rPr>
                <w:rFonts w:ascii="Helvetica" w:hAnsi="Helvetica" w:cs="Times New Roman"/>
                <w:sz w:val="18"/>
                <w:szCs w:val="20"/>
                <w:lang w:val="en-GB"/>
              </w:rPr>
            </w:pPr>
            <w:r w:rsidRPr="0050524E">
              <w:rPr>
                <w:rFonts w:ascii="Helvetica" w:hAnsi="Helvetica" w:cs="Times New Roman"/>
                <w:sz w:val="18"/>
                <w:szCs w:val="20"/>
                <w:lang w:val="en-GB"/>
              </w:rPr>
              <w:t>0.255</w:t>
            </w:r>
          </w:p>
        </w:tc>
        <w:tc>
          <w:tcPr>
            <w:tcW w:w="1141" w:type="pct"/>
            <w:tcBorders>
              <w:bottom w:val="single" w:sz="4" w:space="0" w:color="auto"/>
            </w:tcBorders>
            <w:vAlign w:val="center"/>
          </w:tcPr>
          <w:p w14:paraId="6F6DCF4F" w14:textId="7E3A3AA9" w:rsidR="009E4B13" w:rsidRPr="0050524E" w:rsidRDefault="009E4B13" w:rsidP="003A5BBB">
            <w:pPr>
              <w:spacing w:line="276" w:lineRule="auto"/>
              <w:ind w:firstLine="0"/>
              <w:jc w:val="center"/>
              <w:rPr>
                <w:rFonts w:ascii="Helvetica" w:hAnsi="Helvetica" w:cs="Times New Roman"/>
                <w:sz w:val="18"/>
                <w:szCs w:val="20"/>
                <w:lang w:val="en-GB"/>
              </w:rPr>
            </w:pPr>
            <w:r w:rsidRPr="0050524E">
              <w:rPr>
                <w:rFonts w:ascii="Helvetica" w:hAnsi="Helvetica" w:cs="Times New Roman"/>
                <w:sz w:val="18"/>
                <w:szCs w:val="20"/>
                <w:lang w:val="en-GB"/>
              </w:rPr>
              <w:t>1.69</w:t>
            </w:r>
          </w:p>
          <w:p w14:paraId="46794967" w14:textId="468D064F" w:rsidR="009E4B13" w:rsidRPr="0050524E" w:rsidRDefault="009E4B13" w:rsidP="003A5BBB">
            <w:pPr>
              <w:spacing w:line="276" w:lineRule="auto"/>
              <w:ind w:firstLine="0"/>
              <w:jc w:val="center"/>
              <w:rPr>
                <w:rFonts w:ascii="Helvetica" w:hAnsi="Helvetica" w:cs="Times New Roman"/>
                <w:sz w:val="18"/>
                <w:szCs w:val="20"/>
                <w:lang w:val="en-GB"/>
              </w:rPr>
            </w:pPr>
            <w:r w:rsidRPr="0050524E">
              <w:rPr>
                <w:rFonts w:ascii="Helvetica" w:hAnsi="Helvetica" w:cs="Times New Roman"/>
                <w:sz w:val="18"/>
                <w:szCs w:val="20"/>
                <w:lang w:val="en-GB"/>
              </w:rPr>
              <w:t>(1.025-2.788)</w:t>
            </w:r>
          </w:p>
        </w:tc>
        <w:tc>
          <w:tcPr>
            <w:tcW w:w="445" w:type="pct"/>
            <w:tcBorders>
              <w:bottom w:val="single" w:sz="4" w:space="0" w:color="auto"/>
            </w:tcBorders>
            <w:vAlign w:val="center"/>
          </w:tcPr>
          <w:p w14:paraId="3601D1EE" w14:textId="51670301" w:rsidR="009E4B13" w:rsidRPr="0050524E" w:rsidRDefault="009E4B13" w:rsidP="003A5BBB">
            <w:pPr>
              <w:ind w:firstLine="0"/>
              <w:jc w:val="center"/>
              <w:rPr>
                <w:rFonts w:ascii="Helvetica" w:hAnsi="Helvetica" w:cs="Times New Roman"/>
                <w:b/>
                <w:sz w:val="18"/>
                <w:szCs w:val="20"/>
                <w:lang w:val="en-GB"/>
              </w:rPr>
            </w:pPr>
            <w:r w:rsidRPr="0050524E">
              <w:rPr>
                <w:rFonts w:ascii="Helvetica" w:hAnsi="Helvetica" w:cs="Times New Roman"/>
                <w:b/>
                <w:sz w:val="18"/>
                <w:szCs w:val="20"/>
                <w:lang w:val="en-GB"/>
              </w:rPr>
              <w:t>0.040</w:t>
            </w:r>
          </w:p>
        </w:tc>
      </w:tr>
      <w:tr w:rsidR="00D62775" w:rsidRPr="0050524E" w14:paraId="777D0F17" w14:textId="77777777" w:rsidTr="0022356C">
        <w:trPr>
          <w:trHeight w:val="1076"/>
        </w:trPr>
        <w:tc>
          <w:tcPr>
            <w:tcW w:w="2414" w:type="pct"/>
            <w:tcBorders>
              <w:top w:val="single" w:sz="4" w:space="0" w:color="auto"/>
            </w:tcBorders>
          </w:tcPr>
          <w:p w14:paraId="169B29EA" w14:textId="449409C9" w:rsidR="00D62775" w:rsidRPr="00D62775" w:rsidRDefault="00D62775" w:rsidP="003A5BBB">
            <w:pPr>
              <w:ind w:firstLine="0"/>
              <w:rPr>
                <w:rFonts w:ascii="Helvetica" w:hAnsi="Helvetica"/>
                <w:sz w:val="18"/>
                <w:szCs w:val="20"/>
                <w:shd w:val="clear" w:color="auto" w:fill="FFFFFF"/>
                <w:lang w:val="en-GB"/>
              </w:rPr>
            </w:pPr>
            <w:r w:rsidRPr="0022356C">
              <w:rPr>
                <w:rFonts w:ascii="Helvetica" w:hAnsi="Helvetica" w:cs="Times New Roman"/>
                <w:b/>
                <w:sz w:val="18"/>
                <w:szCs w:val="20"/>
                <w:lang w:val="en-GB"/>
              </w:rPr>
              <w:t>Multivariate binary logistic regression</w:t>
            </w:r>
          </w:p>
        </w:tc>
        <w:tc>
          <w:tcPr>
            <w:tcW w:w="500" w:type="pct"/>
            <w:tcBorders>
              <w:top w:val="single" w:sz="4" w:space="0" w:color="auto"/>
            </w:tcBorders>
          </w:tcPr>
          <w:p w14:paraId="59A3A5E3" w14:textId="228B1983" w:rsidR="00D62775" w:rsidRPr="0050524E" w:rsidRDefault="00D62775" w:rsidP="003A5BBB">
            <w:pPr>
              <w:ind w:firstLine="0"/>
              <w:jc w:val="center"/>
              <w:rPr>
                <w:rFonts w:ascii="Helvetica" w:hAnsi="Helvetica" w:cs="Times New Roman"/>
                <w:sz w:val="18"/>
                <w:szCs w:val="20"/>
                <w:lang w:val="en-GB"/>
              </w:rPr>
            </w:pPr>
          </w:p>
        </w:tc>
        <w:tc>
          <w:tcPr>
            <w:tcW w:w="500" w:type="pct"/>
            <w:tcBorders>
              <w:top w:val="single" w:sz="4" w:space="0" w:color="auto"/>
            </w:tcBorders>
          </w:tcPr>
          <w:p w14:paraId="761FD1EC" w14:textId="5F9FDC75" w:rsidR="00D62775" w:rsidRPr="0050524E" w:rsidRDefault="00D62775" w:rsidP="003A5BBB">
            <w:pPr>
              <w:ind w:firstLine="0"/>
              <w:jc w:val="center"/>
              <w:rPr>
                <w:rFonts w:ascii="Helvetica" w:hAnsi="Helvetica" w:cs="Times New Roman"/>
                <w:sz w:val="18"/>
                <w:szCs w:val="20"/>
                <w:lang w:val="en-GB"/>
              </w:rPr>
            </w:pPr>
          </w:p>
        </w:tc>
        <w:tc>
          <w:tcPr>
            <w:tcW w:w="1141" w:type="pct"/>
            <w:tcBorders>
              <w:top w:val="single" w:sz="4" w:space="0" w:color="auto"/>
            </w:tcBorders>
          </w:tcPr>
          <w:p w14:paraId="3DC5507B" w14:textId="5E5F3304" w:rsidR="00D62775" w:rsidRPr="0050524E" w:rsidRDefault="00D62775" w:rsidP="003A5BBB">
            <w:pPr>
              <w:spacing w:line="276" w:lineRule="auto"/>
              <w:ind w:firstLine="0"/>
              <w:jc w:val="center"/>
              <w:rPr>
                <w:rFonts w:ascii="Helvetica" w:hAnsi="Helvetica" w:cs="Times New Roman"/>
                <w:sz w:val="18"/>
                <w:szCs w:val="20"/>
                <w:lang w:val="en-GB"/>
              </w:rPr>
            </w:pPr>
          </w:p>
        </w:tc>
        <w:tc>
          <w:tcPr>
            <w:tcW w:w="445" w:type="pct"/>
            <w:tcBorders>
              <w:top w:val="single" w:sz="4" w:space="0" w:color="auto"/>
            </w:tcBorders>
          </w:tcPr>
          <w:p w14:paraId="55AD615D" w14:textId="20AB2AF3" w:rsidR="00D62775" w:rsidRPr="0050524E" w:rsidRDefault="00D62775" w:rsidP="003A5BBB">
            <w:pPr>
              <w:ind w:firstLine="0"/>
              <w:jc w:val="center"/>
              <w:rPr>
                <w:rFonts w:ascii="Helvetica" w:hAnsi="Helvetica" w:cs="Times New Roman"/>
                <w:b/>
                <w:sz w:val="18"/>
                <w:szCs w:val="20"/>
                <w:lang w:val="en-GB"/>
              </w:rPr>
            </w:pPr>
          </w:p>
        </w:tc>
      </w:tr>
      <w:tr w:rsidR="00D62775" w:rsidRPr="00642AC6" w14:paraId="26F58B8E" w14:textId="77777777" w:rsidTr="0022356C">
        <w:trPr>
          <w:trHeight w:val="1076"/>
        </w:trPr>
        <w:tc>
          <w:tcPr>
            <w:tcW w:w="2414" w:type="pct"/>
            <w:tcBorders>
              <w:bottom w:val="single" w:sz="4" w:space="0" w:color="auto"/>
            </w:tcBorders>
          </w:tcPr>
          <w:p w14:paraId="413C11F4" w14:textId="46B86726" w:rsidR="00D62775" w:rsidRPr="0050524E" w:rsidRDefault="00D62775" w:rsidP="003A5BBB">
            <w:pPr>
              <w:ind w:firstLine="0"/>
              <w:rPr>
                <w:rFonts w:ascii="Helvetica" w:hAnsi="Helvetica"/>
                <w:sz w:val="18"/>
                <w:szCs w:val="20"/>
                <w:shd w:val="clear" w:color="auto" w:fill="FFFFFF"/>
                <w:lang w:val="en-GB"/>
              </w:rPr>
            </w:pPr>
            <w:r w:rsidRPr="00D62775">
              <w:rPr>
                <w:rFonts w:ascii="Helvetica" w:hAnsi="Helvetica"/>
                <w:sz w:val="18"/>
                <w:szCs w:val="20"/>
                <w:shd w:val="clear" w:color="auto" w:fill="FFFFFF"/>
                <w:lang w:val="en-GB"/>
              </w:rPr>
              <w:t xml:space="preserve">Number of </w:t>
            </w:r>
            <w:r>
              <w:rPr>
                <w:rFonts w:ascii="Helvetica" w:hAnsi="Helvetica"/>
                <w:sz w:val="18"/>
                <w:szCs w:val="20"/>
                <w:shd w:val="clear" w:color="auto" w:fill="FFFFFF"/>
                <w:lang w:val="en-GB"/>
              </w:rPr>
              <w:t>dysfunctional organs</w:t>
            </w:r>
            <w:r w:rsidRPr="00D62775">
              <w:rPr>
                <w:rFonts w:ascii="Helvetica" w:hAnsi="Helvetica"/>
                <w:sz w:val="18"/>
                <w:szCs w:val="20"/>
                <w:shd w:val="clear" w:color="auto" w:fill="FFFFFF"/>
                <w:lang w:val="en-GB"/>
              </w:rPr>
              <w:t xml:space="preserve"> at presentation</w:t>
            </w:r>
          </w:p>
        </w:tc>
        <w:tc>
          <w:tcPr>
            <w:tcW w:w="500" w:type="pct"/>
            <w:tcBorders>
              <w:bottom w:val="single" w:sz="4" w:space="0" w:color="auto"/>
            </w:tcBorders>
          </w:tcPr>
          <w:p w14:paraId="388999CE" w14:textId="4A5EA59C" w:rsidR="00D62775" w:rsidRPr="0050524E" w:rsidRDefault="00B65E30" w:rsidP="003A5BBB">
            <w:pPr>
              <w:ind w:firstLine="0"/>
              <w:jc w:val="center"/>
              <w:rPr>
                <w:rFonts w:ascii="Helvetica" w:hAnsi="Helvetica" w:cs="Times New Roman"/>
                <w:sz w:val="18"/>
                <w:szCs w:val="20"/>
                <w:lang w:val="en-GB"/>
              </w:rPr>
            </w:pPr>
            <w:r>
              <w:rPr>
                <w:rFonts w:ascii="Helvetica" w:hAnsi="Helvetica" w:cs="Times New Roman"/>
                <w:sz w:val="18"/>
                <w:szCs w:val="20"/>
                <w:lang w:val="en-GB"/>
              </w:rPr>
              <w:t>0.962</w:t>
            </w:r>
          </w:p>
        </w:tc>
        <w:tc>
          <w:tcPr>
            <w:tcW w:w="500" w:type="pct"/>
            <w:tcBorders>
              <w:bottom w:val="single" w:sz="4" w:space="0" w:color="auto"/>
            </w:tcBorders>
          </w:tcPr>
          <w:p w14:paraId="11DE3759" w14:textId="47874B34" w:rsidR="00D62775" w:rsidRPr="0050524E" w:rsidRDefault="00B65E30" w:rsidP="003A5BBB">
            <w:pPr>
              <w:ind w:firstLine="0"/>
              <w:jc w:val="center"/>
              <w:rPr>
                <w:rFonts w:ascii="Helvetica" w:hAnsi="Helvetica" w:cs="Times New Roman"/>
                <w:sz w:val="18"/>
                <w:szCs w:val="20"/>
                <w:lang w:val="en-GB"/>
              </w:rPr>
            </w:pPr>
            <w:r>
              <w:rPr>
                <w:rFonts w:ascii="Helvetica" w:hAnsi="Helvetica" w:cs="Times New Roman"/>
                <w:sz w:val="18"/>
                <w:szCs w:val="20"/>
                <w:lang w:val="en-GB"/>
              </w:rPr>
              <w:t>0.33</w:t>
            </w:r>
          </w:p>
        </w:tc>
        <w:tc>
          <w:tcPr>
            <w:tcW w:w="1141" w:type="pct"/>
            <w:tcBorders>
              <w:bottom w:val="single" w:sz="4" w:space="0" w:color="auto"/>
            </w:tcBorders>
          </w:tcPr>
          <w:p w14:paraId="408C02F9" w14:textId="77777777" w:rsidR="00D62775" w:rsidRDefault="00B65E30" w:rsidP="003A5BBB">
            <w:pPr>
              <w:spacing w:line="276" w:lineRule="auto"/>
              <w:ind w:firstLine="0"/>
              <w:jc w:val="center"/>
              <w:rPr>
                <w:rFonts w:ascii="Helvetica" w:hAnsi="Helvetica" w:cs="Times New Roman"/>
                <w:sz w:val="18"/>
                <w:szCs w:val="20"/>
                <w:lang w:val="en-GB"/>
              </w:rPr>
            </w:pPr>
            <w:r>
              <w:rPr>
                <w:rFonts w:ascii="Helvetica" w:hAnsi="Helvetica" w:cs="Times New Roman"/>
                <w:sz w:val="18"/>
                <w:szCs w:val="20"/>
                <w:lang w:val="en-GB"/>
              </w:rPr>
              <w:t>2.618</w:t>
            </w:r>
          </w:p>
          <w:p w14:paraId="14FE1E10" w14:textId="5FADDF0A" w:rsidR="00B65E30" w:rsidRPr="0050524E" w:rsidRDefault="00B65E30" w:rsidP="003A5BBB">
            <w:pPr>
              <w:spacing w:line="276" w:lineRule="auto"/>
              <w:ind w:firstLine="0"/>
              <w:jc w:val="center"/>
              <w:rPr>
                <w:rFonts w:ascii="Helvetica" w:hAnsi="Helvetica" w:cs="Times New Roman"/>
                <w:sz w:val="18"/>
                <w:szCs w:val="20"/>
                <w:lang w:val="en-GB"/>
              </w:rPr>
            </w:pPr>
            <w:r>
              <w:rPr>
                <w:rFonts w:ascii="Helvetica" w:hAnsi="Helvetica" w:cs="Times New Roman"/>
                <w:sz w:val="18"/>
                <w:szCs w:val="20"/>
                <w:lang w:val="en-GB"/>
              </w:rPr>
              <w:t>(1.368-5.007)</w:t>
            </w:r>
          </w:p>
        </w:tc>
        <w:tc>
          <w:tcPr>
            <w:tcW w:w="445" w:type="pct"/>
            <w:tcBorders>
              <w:bottom w:val="single" w:sz="4" w:space="0" w:color="auto"/>
            </w:tcBorders>
          </w:tcPr>
          <w:p w14:paraId="73D3FF49" w14:textId="37FB7CCE" w:rsidR="00D62775" w:rsidRPr="0050524E" w:rsidRDefault="00B65E30" w:rsidP="003A5BBB">
            <w:pPr>
              <w:ind w:firstLine="0"/>
              <w:jc w:val="center"/>
              <w:rPr>
                <w:rFonts w:ascii="Helvetica" w:hAnsi="Helvetica" w:cs="Times New Roman"/>
                <w:b/>
                <w:sz w:val="18"/>
                <w:szCs w:val="20"/>
                <w:lang w:val="en-GB"/>
              </w:rPr>
            </w:pPr>
            <w:r>
              <w:rPr>
                <w:rFonts w:ascii="Helvetica" w:hAnsi="Helvetica" w:cs="Times New Roman"/>
                <w:b/>
                <w:sz w:val="18"/>
                <w:szCs w:val="20"/>
                <w:lang w:val="en-GB"/>
              </w:rPr>
              <w:t>0.004</w:t>
            </w:r>
          </w:p>
        </w:tc>
      </w:tr>
    </w:tbl>
    <w:p w14:paraId="1166BE20" w14:textId="4598FC93" w:rsidR="0097322B" w:rsidRPr="00347A56" w:rsidRDefault="001521CF" w:rsidP="002905E9">
      <w:pPr>
        <w:ind w:firstLine="0"/>
        <w:rPr>
          <w:rFonts w:ascii="Helvetica" w:hAnsi="Helvetica" w:cs="Times New Roman"/>
          <w:sz w:val="24"/>
          <w:szCs w:val="24"/>
          <w:lang w:val="en-GB"/>
        </w:rPr>
      </w:pPr>
      <w:r w:rsidRPr="00347A56">
        <w:rPr>
          <w:rFonts w:ascii="Helvetica" w:hAnsi="Helvetica" w:cs="Times New Roman"/>
          <w:sz w:val="24"/>
          <w:szCs w:val="24"/>
          <w:lang w:val="en-GB"/>
        </w:rPr>
        <w:t>CI =</w:t>
      </w:r>
      <w:r w:rsidR="00454431" w:rsidRPr="00347A56">
        <w:rPr>
          <w:rFonts w:ascii="Helvetica" w:hAnsi="Helvetica" w:cs="Times New Roman"/>
          <w:sz w:val="24"/>
          <w:szCs w:val="24"/>
          <w:lang w:val="en-GB"/>
        </w:rPr>
        <w:t xml:space="preserve"> </w:t>
      </w:r>
      <w:r w:rsidRPr="00347A56">
        <w:rPr>
          <w:rFonts w:ascii="Helvetica" w:hAnsi="Helvetica" w:cs="Times New Roman"/>
          <w:sz w:val="24"/>
          <w:szCs w:val="24"/>
          <w:lang w:val="en-GB"/>
        </w:rPr>
        <w:t xml:space="preserve">confidence interval; </w:t>
      </w:r>
      <w:r w:rsidR="00B73A89" w:rsidRPr="00347A56">
        <w:rPr>
          <w:rFonts w:ascii="Helvetica" w:hAnsi="Helvetica" w:cs="Times New Roman"/>
          <w:sz w:val="24"/>
          <w:szCs w:val="24"/>
          <w:lang w:val="en-GB"/>
        </w:rPr>
        <w:t>R</w:t>
      </w:r>
      <w:r w:rsidR="00B06CF8" w:rsidRPr="00347A56">
        <w:rPr>
          <w:rFonts w:ascii="Helvetica" w:hAnsi="Helvetica" w:cs="Times New Roman"/>
          <w:sz w:val="24"/>
          <w:szCs w:val="24"/>
          <w:lang w:val="en-GB"/>
        </w:rPr>
        <w:t>C</w:t>
      </w:r>
      <w:r w:rsidR="00B73A89" w:rsidRPr="00347A56">
        <w:rPr>
          <w:rFonts w:ascii="Helvetica" w:hAnsi="Helvetica" w:cs="Times New Roman"/>
          <w:sz w:val="24"/>
          <w:szCs w:val="24"/>
          <w:lang w:val="en-GB"/>
        </w:rPr>
        <w:t xml:space="preserve"> =</w:t>
      </w:r>
      <w:r w:rsidR="00454431" w:rsidRPr="00347A56">
        <w:rPr>
          <w:rFonts w:ascii="Helvetica" w:hAnsi="Helvetica" w:cs="Times New Roman"/>
          <w:sz w:val="24"/>
          <w:szCs w:val="24"/>
          <w:lang w:val="en-GB"/>
        </w:rPr>
        <w:t xml:space="preserve"> </w:t>
      </w:r>
      <w:r w:rsidR="00B06CF8" w:rsidRPr="00347A56">
        <w:rPr>
          <w:rFonts w:ascii="Helvetica" w:hAnsi="Helvetica" w:cs="Times New Roman"/>
          <w:sz w:val="24"/>
          <w:szCs w:val="24"/>
          <w:lang w:val="en-GB"/>
        </w:rPr>
        <w:t>regression coefficient</w:t>
      </w:r>
      <w:r w:rsidR="00B73A89" w:rsidRPr="00347A56">
        <w:rPr>
          <w:rFonts w:ascii="Helvetica" w:hAnsi="Helvetica" w:cs="Times New Roman"/>
          <w:sz w:val="24"/>
          <w:szCs w:val="24"/>
          <w:lang w:val="en-GB"/>
        </w:rPr>
        <w:t>; SE =</w:t>
      </w:r>
      <w:r w:rsidR="00454431" w:rsidRPr="00347A56">
        <w:rPr>
          <w:rFonts w:ascii="Helvetica" w:hAnsi="Helvetica" w:cs="Times New Roman"/>
          <w:sz w:val="24"/>
          <w:szCs w:val="24"/>
          <w:lang w:val="en-GB"/>
        </w:rPr>
        <w:t xml:space="preserve"> </w:t>
      </w:r>
      <w:r w:rsidR="008B28E6" w:rsidRPr="00347A56">
        <w:rPr>
          <w:rFonts w:ascii="Helvetica" w:hAnsi="Helvetica" w:cs="Times New Roman"/>
          <w:sz w:val="24"/>
          <w:szCs w:val="24"/>
          <w:lang w:val="en-GB"/>
        </w:rPr>
        <w:t>standard error</w:t>
      </w:r>
      <w:r w:rsidR="00B73A89" w:rsidRPr="00347A56">
        <w:rPr>
          <w:rFonts w:ascii="Helvetica" w:hAnsi="Helvetica" w:cs="Times New Roman"/>
          <w:sz w:val="24"/>
          <w:szCs w:val="24"/>
          <w:lang w:val="en-GB"/>
        </w:rPr>
        <w:t>.</w:t>
      </w:r>
    </w:p>
    <w:p w14:paraId="709EEE3F" w14:textId="675E37F0" w:rsidR="00E22DF7" w:rsidRPr="00347A56" w:rsidRDefault="000A1286">
      <w:pPr>
        <w:rPr>
          <w:rFonts w:ascii="Palatino" w:hAnsi="Palatino" w:cs="Times New Roman"/>
          <w:b/>
          <w:sz w:val="24"/>
          <w:szCs w:val="24"/>
          <w:lang w:val="en-GB"/>
        </w:rPr>
      </w:pPr>
      <w:r w:rsidRPr="00347A56">
        <w:rPr>
          <w:rFonts w:ascii="Palatino" w:hAnsi="Palatino" w:cs="Times New Roman"/>
          <w:b/>
          <w:sz w:val="24"/>
          <w:szCs w:val="24"/>
          <w:lang w:val="en-GB"/>
        </w:rPr>
        <w:br w:type="page"/>
      </w:r>
    </w:p>
    <w:p w14:paraId="4292E814" w14:textId="6CCA5FD6" w:rsidR="00C02856" w:rsidRPr="00347A56" w:rsidRDefault="00020E42" w:rsidP="0040708A">
      <w:pPr>
        <w:ind w:firstLine="0"/>
        <w:rPr>
          <w:rFonts w:ascii="Helvetica" w:hAnsi="Helvetica" w:cs="Times New Roman"/>
          <w:sz w:val="24"/>
          <w:szCs w:val="24"/>
          <w:lang w:val="en-GB"/>
        </w:rPr>
      </w:pPr>
      <w:r w:rsidRPr="00347A56">
        <w:rPr>
          <w:rFonts w:ascii="Helvetica" w:hAnsi="Helvetica" w:cs="Times New Roman"/>
          <w:b/>
          <w:sz w:val="24"/>
          <w:szCs w:val="24"/>
          <w:lang w:val="en-GB"/>
        </w:rPr>
        <w:t xml:space="preserve">Figure </w:t>
      </w:r>
      <w:r w:rsidR="00656891">
        <w:rPr>
          <w:rFonts w:ascii="Helvetica" w:hAnsi="Helvetica" w:cs="Times New Roman"/>
          <w:b/>
          <w:sz w:val="24"/>
          <w:szCs w:val="24"/>
          <w:lang w:val="en-GB"/>
        </w:rPr>
        <w:t>1</w:t>
      </w:r>
      <w:r w:rsidRPr="00347A56">
        <w:rPr>
          <w:rFonts w:ascii="Helvetica" w:hAnsi="Helvetica" w:cs="Times New Roman"/>
          <w:b/>
          <w:sz w:val="24"/>
          <w:szCs w:val="24"/>
          <w:lang w:val="en-GB"/>
        </w:rPr>
        <w:t xml:space="preserve"> </w:t>
      </w:r>
      <w:r w:rsidR="004D5C8A" w:rsidRPr="00347A56">
        <w:rPr>
          <w:rFonts w:ascii="Helvetica" w:hAnsi="Helvetica" w:cs="Times New Roman"/>
          <w:sz w:val="24"/>
          <w:szCs w:val="24"/>
          <w:lang w:val="en-GB"/>
        </w:rPr>
        <w:t>Scatter diagram showing the relationship</w:t>
      </w:r>
      <w:r w:rsidR="00631DB4" w:rsidRPr="00347A56">
        <w:rPr>
          <w:rFonts w:ascii="Helvetica" w:hAnsi="Helvetica" w:cs="Times New Roman"/>
          <w:sz w:val="24"/>
          <w:szCs w:val="24"/>
          <w:lang w:val="en-GB"/>
        </w:rPr>
        <w:t xml:space="preserve"> between the number of dysfunctional organs</w:t>
      </w:r>
      <w:r w:rsidR="00831FA1" w:rsidRPr="00347A56">
        <w:rPr>
          <w:rFonts w:ascii="Helvetica" w:hAnsi="Helvetica" w:cs="Times New Roman"/>
          <w:sz w:val="24"/>
          <w:szCs w:val="24"/>
          <w:lang w:val="en-GB"/>
        </w:rPr>
        <w:t xml:space="preserve"> (ODs)</w:t>
      </w:r>
      <w:r w:rsidR="00631DB4" w:rsidRPr="00347A56">
        <w:rPr>
          <w:rFonts w:ascii="Helvetica" w:hAnsi="Helvetica" w:cs="Times New Roman"/>
          <w:sz w:val="24"/>
          <w:szCs w:val="24"/>
          <w:lang w:val="en-GB"/>
        </w:rPr>
        <w:t xml:space="preserve"> and the </w:t>
      </w:r>
      <w:proofErr w:type="spellStart"/>
      <w:r w:rsidR="00631DB4" w:rsidRPr="00347A56">
        <w:rPr>
          <w:rFonts w:ascii="Helvetica" w:hAnsi="Helvetica" w:cs="Times New Roman"/>
          <w:sz w:val="24"/>
          <w:szCs w:val="24"/>
          <w:lang w:val="en-GB"/>
        </w:rPr>
        <w:t>APPLE</w:t>
      </w:r>
      <w:r w:rsidR="00546468" w:rsidRPr="00347A56">
        <w:rPr>
          <w:rFonts w:ascii="Helvetica" w:hAnsi="Helvetica" w:cs="Times New Roman"/>
          <w:sz w:val="24"/>
          <w:szCs w:val="24"/>
          <w:vertAlign w:val="subscript"/>
          <w:lang w:val="en-GB"/>
        </w:rPr>
        <w:t>fast</w:t>
      </w:r>
      <w:proofErr w:type="spellEnd"/>
      <w:r w:rsidR="00631DB4" w:rsidRPr="00347A56">
        <w:rPr>
          <w:rFonts w:ascii="Helvetica" w:hAnsi="Helvetica" w:cs="Times New Roman"/>
          <w:sz w:val="24"/>
          <w:szCs w:val="24"/>
          <w:lang w:val="en-GB"/>
        </w:rPr>
        <w:t xml:space="preserve"> </w:t>
      </w:r>
      <w:r w:rsidR="00944231" w:rsidRPr="00347A56">
        <w:rPr>
          <w:rFonts w:ascii="Helvetica" w:hAnsi="Helvetica" w:cs="Times New Roman"/>
          <w:sz w:val="24"/>
          <w:szCs w:val="24"/>
          <w:lang w:val="en-GB"/>
        </w:rPr>
        <w:t xml:space="preserve">Score </w:t>
      </w:r>
      <w:r w:rsidR="00631DB4" w:rsidRPr="00347A56">
        <w:rPr>
          <w:rFonts w:ascii="Helvetica" w:hAnsi="Helvetica" w:cs="Times New Roman"/>
          <w:sz w:val="24"/>
          <w:szCs w:val="24"/>
          <w:lang w:val="en-GB"/>
        </w:rPr>
        <w:t>in cats with sepsis</w:t>
      </w:r>
      <w:r w:rsidR="00003493">
        <w:rPr>
          <w:rFonts w:ascii="Helvetica" w:hAnsi="Helvetica" w:cs="Times New Roman"/>
          <w:sz w:val="24"/>
          <w:szCs w:val="24"/>
          <w:lang w:val="en-GB"/>
        </w:rPr>
        <w:t xml:space="preserve"> (n=43). The Spearman’s rank correlation coefficient was </w:t>
      </w:r>
      <w:r w:rsidR="00C444F8">
        <w:rPr>
          <w:rFonts w:ascii="Helvetica" w:hAnsi="Helvetica" w:cs="Times New Roman"/>
          <w:sz w:val="24"/>
          <w:szCs w:val="24"/>
          <w:lang w:val="en-GB"/>
        </w:rPr>
        <w:t xml:space="preserve">0.66 </w:t>
      </w:r>
      <w:r w:rsidR="00003493">
        <w:rPr>
          <w:rFonts w:ascii="Helvetica" w:hAnsi="Helvetica" w:cs="Times New Roman"/>
          <w:sz w:val="24"/>
          <w:szCs w:val="24"/>
          <w:lang w:val="en-GB"/>
        </w:rPr>
        <w:t>(</w:t>
      </w:r>
      <w:r w:rsidR="00C444F8">
        <w:rPr>
          <w:rFonts w:ascii="Helvetica" w:hAnsi="Helvetica" w:cs="Times New Roman"/>
          <w:sz w:val="24"/>
          <w:szCs w:val="24"/>
          <w:lang w:val="en-GB"/>
        </w:rPr>
        <w:t>P &lt;0.0001</w:t>
      </w:r>
      <w:r w:rsidR="00003493">
        <w:rPr>
          <w:rFonts w:ascii="Helvetica" w:hAnsi="Helvetica" w:cs="Times New Roman"/>
          <w:sz w:val="24"/>
          <w:szCs w:val="24"/>
          <w:lang w:val="en-GB"/>
        </w:rPr>
        <w:t>).</w:t>
      </w:r>
    </w:p>
    <w:p w14:paraId="1E265940" w14:textId="650760E2" w:rsidR="000A1286" w:rsidRPr="00347A56" w:rsidRDefault="000A1286">
      <w:pPr>
        <w:rPr>
          <w:rFonts w:ascii="Palatino" w:hAnsi="Palatino" w:cs="Times New Roman"/>
          <w:b/>
          <w:sz w:val="24"/>
          <w:szCs w:val="24"/>
          <w:lang w:val="en-GB"/>
        </w:rPr>
      </w:pPr>
    </w:p>
    <w:sectPr w:rsidR="000A1286" w:rsidRPr="00347A56" w:rsidSect="002C51DB">
      <w:pgSz w:w="11906" w:h="16838" w:code="9"/>
      <w:pgMar w:top="2835" w:right="1701" w:bottom="2835" w:left="1701" w:header="709" w:footer="709"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ヒラギノ角ゴ Pro W3">
    <w:charset w:val="00"/>
    <w:family w:val="roman"/>
    <w:pitch w:val="default"/>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Palatino">
    <w:altName w:val="Book Antiqua"/>
    <w:charset w:val="00"/>
    <w:family w:val="auto"/>
    <w:pitch w:val="variable"/>
    <w:sig w:usb0="A00002FF" w:usb1="7800205A" w:usb2="14600000" w:usb3="00000000" w:csb0="00000193"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894EE873"/>
    <w:lvl w:ilvl="0">
      <w:start w:val="1"/>
      <w:numFmt w:val="decimal"/>
      <w:isLgl/>
      <w:lvlText w:val="%1-"/>
      <w:lvlJc w:val="left"/>
      <w:pPr>
        <w:tabs>
          <w:tab w:val="num" w:pos="349"/>
        </w:tabs>
        <w:ind w:left="349" w:firstLine="360"/>
      </w:pPr>
      <w:rPr>
        <w:rFonts w:hint="default"/>
        <w:b/>
        <w:color w:val="000000"/>
        <w:position w:val="0"/>
        <w:sz w:val="24"/>
      </w:rPr>
    </w:lvl>
    <w:lvl w:ilvl="1">
      <w:start w:val="1"/>
      <w:numFmt w:val="lowerLetter"/>
      <w:suff w:val="nothing"/>
      <w:lvlText w:val="%2."/>
      <w:lvlJc w:val="left"/>
      <w:pPr>
        <w:ind w:left="0" w:firstLine="1440"/>
      </w:pPr>
      <w:rPr>
        <w:rFonts w:hint="default"/>
        <w:color w:val="000000"/>
        <w:position w:val="0"/>
        <w:sz w:val="24"/>
      </w:rPr>
    </w:lvl>
    <w:lvl w:ilvl="2">
      <w:start w:val="1"/>
      <w:numFmt w:val="lowerRoman"/>
      <w:suff w:val="nothing"/>
      <w:lvlText w:val="%3."/>
      <w:lvlJc w:val="left"/>
      <w:pPr>
        <w:ind w:left="0" w:firstLine="2160"/>
      </w:pPr>
      <w:rPr>
        <w:rFonts w:hint="default"/>
        <w:color w:val="000000"/>
        <w:position w:val="0"/>
        <w:sz w:val="24"/>
      </w:rPr>
    </w:lvl>
    <w:lvl w:ilvl="3">
      <w:start w:val="1"/>
      <w:numFmt w:val="decimal"/>
      <w:isLgl/>
      <w:suff w:val="nothing"/>
      <w:lvlText w:val="%4."/>
      <w:lvlJc w:val="left"/>
      <w:pPr>
        <w:ind w:left="0" w:firstLine="2880"/>
      </w:pPr>
      <w:rPr>
        <w:rFonts w:hint="default"/>
        <w:color w:val="000000"/>
        <w:position w:val="0"/>
        <w:sz w:val="24"/>
      </w:rPr>
    </w:lvl>
    <w:lvl w:ilvl="4">
      <w:start w:val="1"/>
      <w:numFmt w:val="lowerLetter"/>
      <w:suff w:val="nothing"/>
      <w:lvlText w:val="%5."/>
      <w:lvlJc w:val="left"/>
      <w:pPr>
        <w:ind w:left="0" w:firstLine="3600"/>
      </w:pPr>
      <w:rPr>
        <w:rFonts w:hint="default"/>
        <w:color w:val="000000"/>
        <w:position w:val="0"/>
        <w:sz w:val="24"/>
      </w:rPr>
    </w:lvl>
    <w:lvl w:ilvl="5">
      <w:start w:val="1"/>
      <w:numFmt w:val="lowerRoman"/>
      <w:suff w:val="nothing"/>
      <w:lvlText w:val="%6."/>
      <w:lvlJc w:val="left"/>
      <w:pPr>
        <w:ind w:left="0" w:firstLine="4320"/>
      </w:pPr>
      <w:rPr>
        <w:rFonts w:hint="default"/>
        <w:color w:val="000000"/>
        <w:position w:val="0"/>
        <w:sz w:val="24"/>
      </w:rPr>
    </w:lvl>
    <w:lvl w:ilvl="6">
      <w:start w:val="1"/>
      <w:numFmt w:val="decimal"/>
      <w:isLgl/>
      <w:suff w:val="nothing"/>
      <w:lvlText w:val="%7."/>
      <w:lvlJc w:val="left"/>
      <w:pPr>
        <w:ind w:left="0" w:firstLine="5040"/>
      </w:pPr>
      <w:rPr>
        <w:rFonts w:hint="default"/>
        <w:color w:val="000000"/>
        <w:position w:val="0"/>
        <w:sz w:val="24"/>
      </w:rPr>
    </w:lvl>
    <w:lvl w:ilvl="7">
      <w:start w:val="1"/>
      <w:numFmt w:val="lowerLetter"/>
      <w:suff w:val="nothing"/>
      <w:lvlText w:val="%8."/>
      <w:lvlJc w:val="left"/>
      <w:pPr>
        <w:ind w:left="0" w:firstLine="5760"/>
      </w:pPr>
      <w:rPr>
        <w:rFonts w:hint="default"/>
        <w:color w:val="000000"/>
        <w:position w:val="0"/>
        <w:sz w:val="24"/>
      </w:rPr>
    </w:lvl>
    <w:lvl w:ilvl="8">
      <w:start w:val="1"/>
      <w:numFmt w:val="lowerRoman"/>
      <w:suff w:val="nothing"/>
      <w:lvlText w:val="%9."/>
      <w:lvlJc w:val="left"/>
      <w:pPr>
        <w:ind w:left="0" w:firstLine="6480"/>
      </w:pPr>
      <w:rPr>
        <w:rFonts w:hint="default"/>
        <w:color w:val="000000"/>
        <w:position w:val="0"/>
        <w:sz w:val="24"/>
      </w:rPr>
    </w:lvl>
  </w:abstractNum>
  <w:abstractNum w:abstractNumId="1" w15:restartNumberingAfterBreak="0">
    <w:nsid w:val="32F2397B"/>
    <w:multiLevelType w:val="hybridMultilevel"/>
    <w:tmpl w:val="6AC6907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grammar="clean"/>
  <w:defaultTabStop w:val="709"/>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914"/>
    <w:rsid w:val="000020F6"/>
    <w:rsid w:val="0000218C"/>
    <w:rsid w:val="0000221D"/>
    <w:rsid w:val="00002B6B"/>
    <w:rsid w:val="00003138"/>
    <w:rsid w:val="00003493"/>
    <w:rsid w:val="00003AF2"/>
    <w:rsid w:val="00006139"/>
    <w:rsid w:val="00010F12"/>
    <w:rsid w:val="0001334F"/>
    <w:rsid w:val="00016364"/>
    <w:rsid w:val="0001715D"/>
    <w:rsid w:val="00017A74"/>
    <w:rsid w:val="0002031D"/>
    <w:rsid w:val="00020E42"/>
    <w:rsid w:val="00021E39"/>
    <w:rsid w:val="00023B9F"/>
    <w:rsid w:val="00025602"/>
    <w:rsid w:val="000328B3"/>
    <w:rsid w:val="00036797"/>
    <w:rsid w:val="0004289C"/>
    <w:rsid w:val="00042BF0"/>
    <w:rsid w:val="00042EFF"/>
    <w:rsid w:val="00043006"/>
    <w:rsid w:val="00043EEB"/>
    <w:rsid w:val="00046EA3"/>
    <w:rsid w:val="000524EB"/>
    <w:rsid w:val="0005387D"/>
    <w:rsid w:val="00056C61"/>
    <w:rsid w:val="000576F7"/>
    <w:rsid w:val="000614BD"/>
    <w:rsid w:val="000622A3"/>
    <w:rsid w:val="000624B7"/>
    <w:rsid w:val="0006255B"/>
    <w:rsid w:val="000633F7"/>
    <w:rsid w:val="0006504F"/>
    <w:rsid w:val="000703EF"/>
    <w:rsid w:val="000729A7"/>
    <w:rsid w:val="0007387A"/>
    <w:rsid w:val="00075732"/>
    <w:rsid w:val="00077AA3"/>
    <w:rsid w:val="00081030"/>
    <w:rsid w:val="00081DB3"/>
    <w:rsid w:val="00083374"/>
    <w:rsid w:val="000839D3"/>
    <w:rsid w:val="00084427"/>
    <w:rsid w:val="00085E1D"/>
    <w:rsid w:val="0008710B"/>
    <w:rsid w:val="0008733B"/>
    <w:rsid w:val="0009177F"/>
    <w:rsid w:val="00091B5A"/>
    <w:rsid w:val="00091FF1"/>
    <w:rsid w:val="00092DBA"/>
    <w:rsid w:val="00093030"/>
    <w:rsid w:val="00094A2F"/>
    <w:rsid w:val="00095914"/>
    <w:rsid w:val="000A0197"/>
    <w:rsid w:val="000A1286"/>
    <w:rsid w:val="000A2EF1"/>
    <w:rsid w:val="000A3D8A"/>
    <w:rsid w:val="000A4DAD"/>
    <w:rsid w:val="000B003C"/>
    <w:rsid w:val="000B286B"/>
    <w:rsid w:val="000B3549"/>
    <w:rsid w:val="000B3957"/>
    <w:rsid w:val="000B522D"/>
    <w:rsid w:val="000B698F"/>
    <w:rsid w:val="000C0993"/>
    <w:rsid w:val="000C285D"/>
    <w:rsid w:val="000C39A4"/>
    <w:rsid w:val="000C6193"/>
    <w:rsid w:val="000C6207"/>
    <w:rsid w:val="000C6D22"/>
    <w:rsid w:val="000C6D73"/>
    <w:rsid w:val="000D00EA"/>
    <w:rsid w:val="000D22DF"/>
    <w:rsid w:val="000D25AC"/>
    <w:rsid w:val="000D296B"/>
    <w:rsid w:val="000D5D0F"/>
    <w:rsid w:val="000D61C5"/>
    <w:rsid w:val="000E07EF"/>
    <w:rsid w:val="000E218C"/>
    <w:rsid w:val="000E2A8A"/>
    <w:rsid w:val="000E57C6"/>
    <w:rsid w:val="000E7E3F"/>
    <w:rsid w:val="000F0496"/>
    <w:rsid w:val="000F3C65"/>
    <w:rsid w:val="000F474D"/>
    <w:rsid w:val="000F5855"/>
    <w:rsid w:val="000F6722"/>
    <w:rsid w:val="00103A57"/>
    <w:rsid w:val="00105DC2"/>
    <w:rsid w:val="001106B1"/>
    <w:rsid w:val="00114F70"/>
    <w:rsid w:val="00117688"/>
    <w:rsid w:val="001215C6"/>
    <w:rsid w:val="00121E74"/>
    <w:rsid w:val="00122E5C"/>
    <w:rsid w:val="0012377B"/>
    <w:rsid w:val="0012464F"/>
    <w:rsid w:val="001320BD"/>
    <w:rsid w:val="00133092"/>
    <w:rsid w:val="00136949"/>
    <w:rsid w:val="00141530"/>
    <w:rsid w:val="00142FAC"/>
    <w:rsid w:val="00143E3E"/>
    <w:rsid w:val="00143EC7"/>
    <w:rsid w:val="001473D7"/>
    <w:rsid w:val="00147813"/>
    <w:rsid w:val="0015061E"/>
    <w:rsid w:val="00151142"/>
    <w:rsid w:val="00151F8D"/>
    <w:rsid w:val="001521CF"/>
    <w:rsid w:val="0015271C"/>
    <w:rsid w:val="001547B1"/>
    <w:rsid w:val="00154D96"/>
    <w:rsid w:val="00156B62"/>
    <w:rsid w:val="00162014"/>
    <w:rsid w:val="00164707"/>
    <w:rsid w:val="001648CF"/>
    <w:rsid w:val="001706F7"/>
    <w:rsid w:val="00170D06"/>
    <w:rsid w:val="001723B3"/>
    <w:rsid w:val="001723B8"/>
    <w:rsid w:val="00172E78"/>
    <w:rsid w:val="00173E9A"/>
    <w:rsid w:val="0017437E"/>
    <w:rsid w:val="00180B41"/>
    <w:rsid w:val="00180C14"/>
    <w:rsid w:val="00181849"/>
    <w:rsid w:val="00181972"/>
    <w:rsid w:val="00184C9E"/>
    <w:rsid w:val="00185645"/>
    <w:rsid w:val="00185988"/>
    <w:rsid w:val="00190B56"/>
    <w:rsid w:val="00190E54"/>
    <w:rsid w:val="00191154"/>
    <w:rsid w:val="0019238F"/>
    <w:rsid w:val="0019293F"/>
    <w:rsid w:val="00193C17"/>
    <w:rsid w:val="00194874"/>
    <w:rsid w:val="00197885"/>
    <w:rsid w:val="00197999"/>
    <w:rsid w:val="001A2D15"/>
    <w:rsid w:val="001A41E1"/>
    <w:rsid w:val="001B01AF"/>
    <w:rsid w:val="001B02F3"/>
    <w:rsid w:val="001B3261"/>
    <w:rsid w:val="001B5479"/>
    <w:rsid w:val="001B6E0B"/>
    <w:rsid w:val="001C0DA8"/>
    <w:rsid w:val="001C3748"/>
    <w:rsid w:val="001C395B"/>
    <w:rsid w:val="001C4C12"/>
    <w:rsid w:val="001C4F62"/>
    <w:rsid w:val="001C56B7"/>
    <w:rsid w:val="001C701F"/>
    <w:rsid w:val="001D19E1"/>
    <w:rsid w:val="001D1FDC"/>
    <w:rsid w:val="001D3684"/>
    <w:rsid w:val="001D3FF4"/>
    <w:rsid w:val="001D53BF"/>
    <w:rsid w:val="001D62A6"/>
    <w:rsid w:val="001E225F"/>
    <w:rsid w:val="001E7B5F"/>
    <w:rsid w:val="001F020F"/>
    <w:rsid w:val="001F197C"/>
    <w:rsid w:val="001F2B39"/>
    <w:rsid w:val="001F4202"/>
    <w:rsid w:val="001F5751"/>
    <w:rsid w:val="001F5D0A"/>
    <w:rsid w:val="00200051"/>
    <w:rsid w:val="00200443"/>
    <w:rsid w:val="0020045D"/>
    <w:rsid w:val="00200F8C"/>
    <w:rsid w:val="00205D49"/>
    <w:rsid w:val="0021001C"/>
    <w:rsid w:val="00210154"/>
    <w:rsid w:val="0021062C"/>
    <w:rsid w:val="002106A1"/>
    <w:rsid w:val="0021257C"/>
    <w:rsid w:val="0021395E"/>
    <w:rsid w:val="0021534C"/>
    <w:rsid w:val="00216E29"/>
    <w:rsid w:val="00217A35"/>
    <w:rsid w:val="00222276"/>
    <w:rsid w:val="002224AD"/>
    <w:rsid w:val="0022356C"/>
    <w:rsid w:val="00224C06"/>
    <w:rsid w:val="00225B7D"/>
    <w:rsid w:val="002278D3"/>
    <w:rsid w:val="00230F78"/>
    <w:rsid w:val="00232ACB"/>
    <w:rsid w:val="00232CD2"/>
    <w:rsid w:val="00240CE1"/>
    <w:rsid w:val="002418ED"/>
    <w:rsid w:val="00241956"/>
    <w:rsid w:val="00243899"/>
    <w:rsid w:val="002453BC"/>
    <w:rsid w:val="00245623"/>
    <w:rsid w:val="00246F3B"/>
    <w:rsid w:val="0025158B"/>
    <w:rsid w:val="0025417E"/>
    <w:rsid w:val="002541A8"/>
    <w:rsid w:val="00257A4F"/>
    <w:rsid w:val="00262254"/>
    <w:rsid w:val="0026275F"/>
    <w:rsid w:val="00262CED"/>
    <w:rsid w:val="00262F53"/>
    <w:rsid w:val="0026487B"/>
    <w:rsid w:val="00265877"/>
    <w:rsid w:val="002671EA"/>
    <w:rsid w:val="0026754D"/>
    <w:rsid w:val="002707C2"/>
    <w:rsid w:val="00274530"/>
    <w:rsid w:val="00274AC1"/>
    <w:rsid w:val="002807C8"/>
    <w:rsid w:val="00280CA5"/>
    <w:rsid w:val="00280E52"/>
    <w:rsid w:val="002825D5"/>
    <w:rsid w:val="00282674"/>
    <w:rsid w:val="00282D08"/>
    <w:rsid w:val="00282E6F"/>
    <w:rsid w:val="00282F7C"/>
    <w:rsid w:val="00283D02"/>
    <w:rsid w:val="00284073"/>
    <w:rsid w:val="0028563E"/>
    <w:rsid w:val="0028654D"/>
    <w:rsid w:val="002868B4"/>
    <w:rsid w:val="00286AD6"/>
    <w:rsid w:val="002905E9"/>
    <w:rsid w:val="00293555"/>
    <w:rsid w:val="00294D66"/>
    <w:rsid w:val="002A018C"/>
    <w:rsid w:val="002A09FB"/>
    <w:rsid w:val="002A3B9C"/>
    <w:rsid w:val="002A7DB4"/>
    <w:rsid w:val="002B1D49"/>
    <w:rsid w:val="002B2930"/>
    <w:rsid w:val="002B34BB"/>
    <w:rsid w:val="002B37A9"/>
    <w:rsid w:val="002B432E"/>
    <w:rsid w:val="002B69F1"/>
    <w:rsid w:val="002C0700"/>
    <w:rsid w:val="002C51DB"/>
    <w:rsid w:val="002C5945"/>
    <w:rsid w:val="002C633B"/>
    <w:rsid w:val="002C7A60"/>
    <w:rsid w:val="002D0012"/>
    <w:rsid w:val="002D2514"/>
    <w:rsid w:val="002D262B"/>
    <w:rsid w:val="002D314E"/>
    <w:rsid w:val="002D3CAF"/>
    <w:rsid w:val="002D7378"/>
    <w:rsid w:val="002E19B0"/>
    <w:rsid w:val="002E338E"/>
    <w:rsid w:val="002E35AD"/>
    <w:rsid w:val="002E44E1"/>
    <w:rsid w:val="002E4A67"/>
    <w:rsid w:val="002F2073"/>
    <w:rsid w:val="002F33CE"/>
    <w:rsid w:val="002F3CD4"/>
    <w:rsid w:val="002F73E9"/>
    <w:rsid w:val="00302F6E"/>
    <w:rsid w:val="003030F8"/>
    <w:rsid w:val="00305B5A"/>
    <w:rsid w:val="0030784D"/>
    <w:rsid w:val="00307B2E"/>
    <w:rsid w:val="00307E1E"/>
    <w:rsid w:val="00314497"/>
    <w:rsid w:val="00314F33"/>
    <w:rsid w:val="003153C1"/>
    <w:rsid w:val="003173F8"/>
    <w:rsid w:val="0032049B"/>
    <w:rsid w:val="00320FB8"/>
    <w:rsid w:val="003224F2"/>
    <w:rsid w:val="0032395A"/>
    <w:rsid w:val="00324059"/>
    <w:rsid w:val="00324882"/>
    <w:rsid w:val="00325561"/>
    <w:rsid w:val="00325E3D"/>
    <w:rsid w:val="00326D42"/>
    <w:rsid w:val="003279B7"/>
    <w:rsid w:val="00330ACC"/>
    <w:rsid w:val="00331575"/>
    <w:rsid w:val="00332CCC"/>
    <w:rsid w:val="003336E4"/>
    <w:rsid w:val="003358DB"/>
    <w:rsid w:val="00337EA9"/>
    <w:rsid w:val="0034065F"/>
    <w:rsid w:val="00341D03"/>
    <w:rsid w:val="00343A5D"/>
    <w:rsid w:val="00345314"/>
    <w:rsid w:val="00347A56"/>
    <w:rsid w:val="00347BD6"/>
    <w:rsid w:val="00350D5B"/>
    <w:rsid w:val="00355AE7"/>
    <w:rsid w:val="00356F17"/>
    <w:rsid w:val="00357AAD"/>
    <w:rsid w:val="00360717"/>
    <w:rsid w:val="00360DA4"/>
    <w:rsid w:val="003617D0"/>
    <w:rsid w:val="00361C47"/>
    <w:rsid w:val="00364358"/>
    <w:rsid w:val="00364615"/>
    <w:rsid w:val="003659F5"/>
    <w:rsid w:val="003666FE"/>
    <w:rsid w:val="00372F1E"/>
    <w:rsid w:val="003760EB"/>
    <w:rsid w:val="003774BB"/>
    <w:rsid w:val="003816A1"/>
    <w:rsid w:val="00381F38"/>
    <w:rsid w:val="00381FC8"/>
    <w:rsid w:val="0038537D"/>
    <w:rsid w:val="00385E8F"/>
    <w:rsid w:val="00387A6E"/>
    <w:rsid w:val="00390C25"/>
    <w:rsid w:val="00391456"/>
    <w:rsid w:val="0039175A"/>
    <w:rsid w:val="00393F92"/>
    <w:rsid w:val="00394D14"/>
    <w:rsid w:val="003951FA"/>
    <w:rsid w:val="00396570"/>
    <w:rsid w:val="003A0605"/>
    <w:rsid w:val="003A3253"/>
    <w:rsid w:val="003A3E9D"/>
    <w:rsid w:val="003A5BBB"/>
    <w:rsid w:val="003B01B4"/>
    <w:rsid w:val="003B231D"/>
    <w:rsid w:val="003B48BE"/>
    <w:rsid w:val="003B7D6E"/>
    <w:rsid w:val="003C09A0"/>
    <w:rsid w:val="003C0EF6"/>
    <w:rsid w:val="003C37F5"/>
    <w:rsid w:val="003C38C7"/>
    <w:rsid w:val="003C44BC"/>
    <w:rsid w:val="003C4B4B"/>
    <w:rsid w:val="003C6228"/>
    <w:rsid w:val="003C66DC"/>
    <w:rsid w:val="003C6DD2"/>
    <w:rsid w:val="003C7DA7"/>
    <w:rsid w:val="003D013F"/>
    <w:rsid w:val="003D1641"/>
    <w:rsid w:val="003D289F"/>
    <w:rsid w:val="003D3088"/>
    <w:rsid w:val="003D3BAB"/>
    <w:rsid w:val="003D3D24"/>
    <w:rsid w:val="003D5C1F"/>
    <w:rsid w:val="003D762D"/>
    <w:rsid w:val="003E04BB"/>
    <w:rsid w:val="003E185A"/>
    <w:rsid w:val="003E19C2"/>
    <w:rsid w:val="003E211A"/>
    <w:rsid w:val="003E2B56"/>
    <w:rsid w:val="003E6D7E"/>
    <w:rsid w:val="003F0EED"/>
    <w:rsid w:val="003F1346"/>
    <w:rsid w:val="003F35CC"/>
    <w:rsid w:val="003F6E9C"/>
    <w:rsid w:val="003F7746"/>
    <w:rsid w:val="003F78B3"/>
    <w:rsid w:val="003F7A33"/>
    <w:rsid w:val="00401513"/>
    <w:rsid w:val="004022F4"/>
    <w:rsid w:val="004034C5"/>
    <w:rsid w:val="0040461C"/>
    <w:rsid w:val="004064D0"/>
    <w:rsid w:val="0040708A"/>
    <w:rsid w:val="00410E01"/>
    <w:rsid w:val="00411FA8"/>
    <w:rsid w:val="00414419"/>
    <w:rsid w:val="004144E9"/>
    <w:rsid w:val="00416C26"/>
    <w:rsid w:val="00420046"/>
    <w:rsid w:val="00421BDF"/>
    <w:rsid w:val="0042798E"/>
    <w:rsid w:val="00431B62"/>
    <w:rsid w:val="00434163"/>
    <w:rsid w:val="00436C79"/>
    <w:rsid w:val="00436DD4"/>
    <w:rsid w:val="00440B02"/>
    <w:rsid w:val="00442130"/>
    <w:rsid w:val="00444D7A"/>
    <w:rsid w:val="0044704E"/>
    <w:rsid w:val="0045027F"/>
    <w:rsid w:val="004513E2"/>
    <w:rsid w:val="0045185A"/>
    <w:rsid w:val="004528E9"/>
    <w:rsid w:val="004533A3"/>
    <w:rsid w:val="004543B1"/>
    <w:rsid w:val="00454431"/>
    <w:rsid w:val="00454476"/>
    <w:rsid w:val="0046041B"/>
    <w:rsid w:val="004606D7"/>
    <w:rsid w:val="00464D55"/>
    <w:rsid w:val="0046650A"/>
    <w:rsid w:val="00467A92"/>
    <w:rsid w:val="00470009"/>
    <w:rsid w:val="00470690"/>
    <w:rsid w:val="004709EA"/>
    <w:rsid w:val="00471A67"/>
    <w:rsid w:val="00472D42"/>
    <w:rsid w:val="00475A39"/>
    <w:rsid w:val="0047623F"/>
    <w:rsid w:val="00476E3E"/>
    <w:rsid w:val="004804AC"/>
    <w:rsid w:val="00480522"/>
    <w:rsid w:val="0048176F"/>
    <w:rsid w:val="00481DB3"/>
    <w:rsid w:val="0048385E"/>
    <w:rsid w:val="00484861"/>
    <w:rsid w:val="0048534F"/>
    <w:rsid w:val="00490849"/>
    <w:rsid w:val="00490E72"/>
    <w:rsid w:val="00493348"/>
    <w:rsid w:val="004939EA"/>
    <w:rsid w:val="004943B5"/>
    <w:rsid w:val="00497B57"/>
    <w:rsid w:val="004A093A"/>
    <w:rsid w:val="004A1F02"/>
    <w:rsid w:val="004A4085"/>
    <w:rsid w:val="004A5882"/>
    <w:rsid w:val="004A615C"/>
    <w:rsid w:val="004A7D68"/>
    <w:rsid w:val="004B17EA"/>
    <w:rsid w:val="004B444F"/>
    <w:rsid w:val="004B4648"/>
    <w:rsid w:val="004B486F"/>
    <w:rsid w:val="004B4934"/>
    <w:rsid w:val="004B7363"/>
    <w:rsid w:val="004B7BEF"/>
    <w:rsid w:val="004C05DC"/>
    <w:rsid w:val="004C0EAC"/>
    <w:rsid w:val="004C24DA"/>
    <w:rsid w:val="004D0832"/>
    <w:rsid w:val="004D12A3"/>
    <w:rsid w:val="004D1340"/>
    <w:rsid w:val="004D3BFA"/>
    <w:rsid w:val="004D4643"/>
    <w:rsid w:val="004D58EE"/>
    <w:rsid w:val="004D5C8A"/>
    <w:rsid w:val="004D691F"/>
    <w:rsid w:val="004D7AE9"/>
    <w:rsid w:val="004E4EE6"/>
    <w:rsid w:val="004E5B71"/>
    <w:rsid w:val="004E5DB8"/>
    <w:rsid w:val="004F0466"/>
    <w:rsid w:val="00502EF9"/>
    <w:rsid w:val="0050524E"/>
    <w:rsid w:val="0051181F"/>
    <w:rsid w:val="00513200"/>
    <w:rsid w:val="00513A86"/>
    <w:rsid w:val="005140C7"/>
    <w:rsid w:val="00515A18"/>
    <w:rsid w:val="0051616B"/>
    <w:rsid w:val="00516568"/>
    <w:rsid w:val="00516D53"/>
    <w:rsid w:val="005215C4"/>
    <w:rsid w:val="00521656"/>
    <w:rsid w:val="005227D1"/>
    <w:rsid w:val="00522ED6"/>
    <w:rsid w:val="00523D67"/>
    <w:rsid w:val="00525561"/>
    <w:rsid w:val="00525DA3"/>
    <w:rsid w:val="00530414"/>
    <w:rsid w:val="0053155C"/>
    <w:rsid w:val="00532794"/>
    <w:rsid w:val="00532F4A"/>
    <w:rsid w:val="005338BB"/>
    <w:rsid w:val="005363CA"/>
    <w:rsid w:val="00540918"/>
    <w:rsid w:val="00542F88"/>
    <w:rsid w:val="00544542"/>
    <w:rsid w:val="00544A13"/>
    <w:rsid w:val="00545575"/>
    <w:rsid w:val="00546468"/>
    <w:rsid w:val="00546651"/>
    <w:rsid w:val="0055146D"/>
    <w:rsid w:val="00555A5A"/>
    <w:rsid w:val="00555A7A"/>
    <w:rsid w:val="00556472"/>
    <w:rsid w:val="00556777"/>
    <w:rsid w:val="00557440"/>
    <w:rsid w:val="00561011"/>
    <w:rsid w:val="00561356"/>
    <w:rsid w:val="00561E26"/>
    <w:rsid w:val="005636C8"/>
    <w:rsid w:val="00565F1C"/>
    <w:rsid w:val="00571251"/>
    <w:rsid w:val="0057161D"/>
    <w:rsid w:val="00572465"/>
    <w:rsid w:val="00572557"/>
    <w:rsid w:val="00572A94"/>
    <w:rsid w:val="005735AE"/>
    <w:rsid w:val="005773BC"/>
    <w:rsid w:val="00577459"/>
    <w:rsid w:val="00582DDB"/>
    <w:rsid w:val="0058625E"/>
    <w:rsid w:val="00595EC9"/>
    <w:rsid w:val="0059716E"/>
    <w:rsid w:val="005A3142"/>
    <w:rsid w:val="005A7717"/>
    <w:rsid w:val="005B0E24"/>
    <w:rsid w:val="005B1242"/>
    <w:rsid w:val="005B1446"/>
    <w:rsid w:val="005B14B7"/>
    <w:rsid w:val="005B71F6"/>
    <w:rsid w:val="005C16C5"/>
    <w:rsid w:val="005C2ABE"/>
    <w:rsid w:val="005C3E42"/>
    <w:rsid w:val="005C66E2"/>
    <w:rsid w:val="005C7563"/>
    <w:rsid w:val="005D0245"/>
    <w:rsid w:val="005D1530"/>
    <w:rsid w:val="005D283E"/>
    <w:rsid w:val="005D36B3"/>
    <w:rsid w:val="005E1F92"/>
    <w:rsid w:val="005E2DA8"/>
    <w:rsid w:val="005E40B8"/>
    <w:rsid w:val="005E7EC6"/>
    <w:rsid w:val="005F0EAB"/>
    <w:rsid w:val="005F1178"/>
    <w:rsid w:val="005F1570"/>
    <w:rsid w:val="005F5599"/>
    <w:rsid w:val="005F7AEA"/>
    <w:rsid w:val="006008A7"/>
    <w:rsid w:val="00605D9D"/>
    <w:rsid w:val="006076AB"/>
    <w:rsid w:val="00610BFA"/>
    <w:rsid w:val="00610D19"/>
    <w:rsid w:val="00612676"/>
    <w:rsid w:val="00612E64"/>
    <w:rsid w:val="0061356F"/>
    <w:rsid w:val="00614E59"/>
    <w:rsid w:val="006209E2"/>
    <w:rsid w:val="00622685"/>
    <w:rsid w:val="00622F64"/>
    <w:rsid w:val="00623A37"/>
    <w:rsid w:val="00625FE0"/>
    <w:rsid w:val="0062679F"/>
    <w:rsid w:val="00631DB4"/>
    <w:rsid w:val="00632763"/>
    <w:rsid w:val="00634005"/>
    <w:rsid w:val="00635187"/>
    <w:rsid w:val="006365E0"/>
    <w:rsid w:val="00636985"/>
    <w:rsid w:val="00637C0A"/>
    <w:rsid w:val="00642AC6"/>
    <w:rsid w:val="00647836"/>
    <w:rsid w:val="0064786A"/>
    <w:rsid w:val="0065247C"/>
    <w:rsid w:val="00655A7E"/>
    <w:rsid w:val="00656891"/>
    <w:rsid w:val="00657099"/>
    <w:rsid w:val="0065768C"/>
    <w:rsid w:val="00660F44"/>
    <w:rsid w:val="00661A4C"/>
    <w:rsid w:val="00664F68"/>
    <w:rsid w:val="00667459"/>
    <w:rsid w:val="006678FD"/>
    <w:rsid w:val="00667F27"/>
    <w:rsid w:val="00670710"/>
    <w:rsid w:val="006724E4"/>
    <w:rsid w:val="006731B6"/>
    <w:rsid w:val="00675A15"/>
    <w:rsid w:val="0067756D"/>
    <w:rsid w:val="00677C05"/>
    <w:rsid w:val="00680229"/>
    <w:rsid w:val="00680EFF"/>
    <w:rsid w:val="0068185B"/>
    <w:rsid w:val="00683394"/>
    <w:rsid w:val="00685232"/>
    <w:rsid w:val="006872E7"/>
    <w:rsid w:val="006874ED"/>
    <w:rsid w:val="00687839"/>
    <w:rsid w:val="006914D8"/>
    <w:rsid w:val="0069245E"/>
    <w:rsid w:val="00692F03"/>
    <w:rsid w:val="006945E5"/>
    <w:rsid w:val="006A00F4"/>
    <w:rsid w:val="006A02CF"/>
    <w:rsid w:val="006A1C00"/>
    <w:rsid w:val="006A402D"/>
    <w:rsid w:val="006A46B7"/>
    <w:rsid w:val="006A57A0"/>
    <w:rsid w:val="006A595D"/>
    <w:rsid w:val="006A6389"/>
    <w:rsid w:val="006B0154"/>
    <w:rsid w:val="006B06C8"/>
    <w:rsid w:val="006B504C"/>
    <w:rsid w:val="006C08A3"/>
    <w:rsid w:val="006C1B80"/>
    <w:rsid w:val="006C3983"/>
    <w:rsid w:val="006C44D0"/>
    <w:rsid w:val="006C46DB"/>
    <w:rsid w:val="006C4B76"/>
    <w:rsid w:val="006C75A8"/>
    <w:rsid w:val="006D2F0E"/>
    <w:rsid w:val="006D3892"/>
    <w:rsid w:val="006D4699"/>
    <w:rsid w:val="006D5B1E"/>
    <w:rsid w:val="006D75F8"/>
    <w:rsid w:val="006D77C2"/>
    <w:rsid w:val="006E1F54"/>
    <w:rsid w:val="006E2C72"/>
    <w:rsid w:val="006E393F"/>
    <w:rsid w:val="006E3C1E"/>
    <w:rsid w:val="006E3FB7"/>
    <w:rsid w:val="006E42EE"/>
    <w:rsid w:val="006F0B8B"/>
    <w:rsid w:val="006F1533"/>
    <w:rsid w:val="006F34AA"/>
    <w:rsid w:val="006F5113"/>
    <w:rsid w:val="006F68D5"/>
    <w:rsid w:val="006F7215"/>
    <w:rsid w:val="00702879"/>
    <w:rsid w:val="00704663"/>
    <w:rsid w:val="00705587"/>
    <w:rsid w:val="00705675"/>
    <w:rsid w:val="00707FA2"/>
    <w:rsid w:val="0071151E"/>
    <w:rsid w:val="00711B54"/>
    <w:rsid w:val="00714AD4"/>
    <w:rsid w:val="00715201"/>
    <w:rsid w:val="007159FD"/>
    <w:rsid w:val="00720B2C"/>
    <w:rsid w:val="007246F4"/>
    <w:rsid w:val="0072784A"/>
    <w:rsid w:val="00727B31"/>
    <w:rsid w:val="0073080F"/>
    <w:rsid w:val="007315C4"/>
    <w:rsid w:val="007316AB"/>
    <w:rsid w:val="00732DE6"/>
    <w:rsid w:val="00736BDE"/>
    <w:rsid w:val="00737AB8"/>
    <w:rsid w:val="00740062"/>
    <w:rsid w:val="00740709"/>
    <w:rsid w:val="0074086D"/>
    <w:rsid w:val="00744DFB"/>
    <w:rsid w:val="00744FDD"/>
    <w:rsid w:val="0075528C"/>
    <w:rsid w:val="0076097B"/>
    <w:rsid w:val="00760BC6"/>
    <w:rsid w:val="00762477"/>
    <w:rsid w:val="007624CA"/>
    <w:rsid w:val="00763291"/>
    <w:rsid w:val="00763339"/>
    <w:rsid w:val="0076638B"/>
    <w:rsid w:val="00771664"/>
    <w:rsid w:val="007721B4"/>
    <w:rsid w:val="0077479F"/>
    <w:rsid w:val="00774E6B"/>
    <w:rsid w:val="0077547D"/>
    <w:rsid w:val="00777A66"/>
    <w:rsid w:val="007811F3"/>
    <w:rsid w:val="00782501"/>
    <w:rsid w:val="007827CF"/>
    <w:rsid w:val="00782BD2"/>
    <w:rsid w:val="00785718"/>
    <w:rsid w:val="0078612C"/>
    <w:rsid w:val="007906C5"/>
    <w:rsid w:val="0079077E"/>
    <w:rsid w:val="007916C9"/>
    <w:rsid w:val="00792352"/>
    <w:rsid w:val="00792F55"/>
    <w:rsid w:val="00794C9B"/>
    <w:rsid w:val="007A1BA3"/>
    <w:rsid w:val="007A2229"/>
    <w:rsid w:val="007A39A0"/>
    <w:rsid w:val="007A3AD0"/>
    <w:rsid w:val="007A5728"/>
    <w:rsid w:val="007B1B2D"/>
    <w:rsid w:val="007B2C73"/>
    <w:rsid w:val="007B2F1D"/>
    <w:rsid w:val="007B41D1"/>
    <w:rsid w:val="007B47E1"/>
    <w:rsid w:val="007B5BF6"/>
    <w:rsid w:val="007B696E"/>
    <w:rsid w:val="007C1D5E"/>
    <w:rsid w:val="007C2038"/>
    <w:rsid w:val="007C20FC"/>
    <w:rsid w:val="007C6F20"/>
    <w:rsid w:val="007D0C9F"/>
    <w:rsid w:val="007D1EBC"/>
    <w:rsid w:val="007D5133"/>
    <w:rsid w:val="007D57B4"/>
    <w:rsid w:val="007D5C32"/>
    <w:rsid w:val="007E1F17"/>
    <w:rsid w:val="007E30AE"/>
    <w:rsid w:val="007E3BD5"/>
    <w:rsid w:val="007E4C29"/>
    <w:rsid w:val="007E778D"/>
    <w:rsid w:val="007F363F"/>
    <w:rsid w:val="007F38A0"/>
    <w:rsid w:val="007F3C8F"/>
    <w:rsid w:val="007F3FFE"/>
    <w:rsid w:val="007F55A1"/>
    <w:rsid w:val="007F5AED"/>
    <w:rsid w:val="0080238A"/>
    <w:rsid w:val="00803C16"/>
    <w:rsid w:val="0080460F"/>
    <w:rsid w:val="008047FA"/>
    <w:rsid w:val="008073C8"/>
    <w:rsid w:val="00810329"/>
    <w:rsid w:val="00810D4B"/>
    <w:rsid w:val="00814296"/>
    <w:rsid w:val="008157A4"/>
    <w:rsid w:val="00816102"/>
    <w:rsid w:val="00820783"/>
    <w:rsid w:val="00824F8E"/>
    <w:rsid w:val="0082533B"/>
    <w:rsid w:val="00827D36"/>
    <w:rsid w:val="00831FA1"/>
    <w:rsid w:val="00832DCA"/>
    <w:rsid w:val="008335C4"/>
    <w:rsid w:val="00833B2C"/>
    <w:rsid w:val="00834328"/>
    <w:rsid w:val="00834832"/>
    <w:rsid w:val="0083580D"/>
    <w:rsid w:val="00841B94"/>
    <w:rsid w:val="00844371"/>
    <w:rsid w:val="00844868"/>
    <w:rsid w:val="0085040E"/>
    <w:rsid w:val="00852A70"/>
    <w:rsid w:val="00852CF1"/>
    <w:rsid w:val="00852F94"/>
    <w:rsid w:val="00855E9E"/>
    <w:rsid w:val="0086055F"/>
    <w:rsid w:val="00860C43"/>
    <w:rsid w:val="008611DA"/>
    <w:rsid w:val="00864725"/>
    <w:rsid w:val="00865BDF"/>
    <w:rsid w:val="008663D2"/>
    <w:rsid w:val="008678BB"/>
    <w:rsid w:val="008712F5"/>
    <w:rsid w:val="00874370"/>
    <w:rsid w:val="008754E2"/>
    <w:rsid w:val="0087764A"/>
    <w:rsid w:val="008820D9"/>
    <w:rsid w:val="008822FC"/>
    <w:rsid w:val="008835E6"/>
    <w:rsid w:val="00884D17"/>
    <w:rsid w:val="0088524A"/>
    <w:rsid w:val="00890E12"/>
    <w:rsid w:val="0089324E"/>
    <w:rsid w:val="008A21FC"/>
    <w:rsid w:val="008A625A"/>
    <w:rsid w:val="008A6494"/>
    <w:rsid w:val="008B0F36"/>
    <w:rsid w:val="008B1AD4"/>
    <w:rsid w:val="008B28E6"/>
    <w:rsid w:val="008B395E"/>
    <w:rsid w:val="008B43B9"/>
    <w:rsid w:val="008C05ED"/>
    <w:rsid w:val="008C1192"/>
    <w:rsid w:val="008C3DA2"/>
    <w:rsid w:val="008C5717"/>
    <w:rsid w:val="008D311F"/>
    <w:rsid w:val="008D57B8"/>
    <w:rsid w:val="008D598B"/>
    <w:rsid w:val="008D5C4B"/>
    <w:rsid w:val="008E2EDA"/>
    <w:rsid w:val="008E56AC"/>
    <w:rsid w:val="008E61D6"/>
    <w:rsid w:val="008E6C96"/>
    <w:rsid w:val="008E6E7C"/>
    <w:rsid w:val="008E702B"/>
    <w:rsid w:val="008F02C5"/>
    <w:rsid w:val="008F14C4"/>
    <w:rsid w:val="008F21D2"/>
    <w:rsid w:val="008F5B10"/>
    <w:rsid w:val="008F5FBF"/>
    <w:rsid w:val="00903DF3"/>
    <w:rsid w:val="009068FE"/>
    <w:rsid w:val="00910E00"/>
    <w:rsid w:val="00912B69"/>
    <w:rsid w:val="009143F7"/>
    <w:rsid w:val="00914A70"/>
    <w:rsid w:val="00915159"/>
    <w:rsid w:val="009151E0"/>
    <w:rsid w:val="0092290C"/>
    <w:rsid w:val="00927297"/>
    <w:rsid w:val="0093219A"/>
    <w:rsid w:val="009329D0"/>
    <w:rsid w:val="00934AC1"/>
    <w:rsid w:val="009353C6"/>
    <w:rsid w:val="0093566D"/>
    <w:rsid w:val="00941567"/>
    <w:rsid w:val="00944231"/>
    <w:rsid w:val="00946DBE"/>
    <w:rsid w:val="009479BE"/>
    <w:rsid w:val="00947C21"/>
    <w:rsid w:val="00951344"/>
    <w:rsid w:val="00953BE5"/>
    <w:rsid w:val="00954043"/>
    <w:rsid w:val="00954713"/>
    <w:rsid w:val="00955F27"/>
    <w:rsid w:val="00962343"/>
    <w:rsid w:val="00962CB5"/>
    <w:rsid w:val="00963801"/>
    <w:rsid w:val="00965C67"/>
    <w:rsid w:val="00966D55"/>
    <w:rsid w:val="00967F0F"/>
    <w:rsid w:val="009704C4"/>
    <w:rsid w:val="00970D26"/>
    <w:rsid w:val="00970D5C"/>
    <w:rsid w:val="0097210B"/>
    <w:rsid w:val="0097251D"/>
    <w:rsid w:val="009730C8"/>
    <w:rsid w:val="0097322B"/>
    <w:rsid w:val="0097420A"/>
    <w:rsid w:val="00974240"/>
    <w:rsid w:val="00975498"/>
    <w:rsid w:val="0098088A"/>
    <w:rsid w:val="0098179B"/>
    <w:rsid w:val="0098296D"/>
    <w:rsid w:val="00983CC6"/>
    <w:rsid w:val="00985D46"/>
    <w:rsid w:val="00986C16"/>
    <w:rsid w:val="00990214"/>
    <w:rsid w:val="00991C49"/>
    <w:rsid w:val="00991F0A"/>
    <w:rsid w:val="00992AD8"/>
    <w:rsid w:val="00992D6F"/>
    <w:rsid w:val="00994E90"/>
    <w:rsid w:val="0099509A"/>
    <w:rsid w:val="009A03B1"/>
    <w:rsid w:val="009A0DF1"/>
    <w:rsid w:val="009A2AF2"/>
    <w:rsid w:val="009A42D2"/>
    <w:rsid w:val="009A46E0"/>
    <w:rsid w:val="009B09B5"/>
    <w:rsid w:val="009B2792"/>
    <w:rsid w:val="009B3478"/>
    <w:rsid w:val="009B34EB"/>
    <w:rsid w:val="009B5C98"/>
    <w:rsid w:val="009B6482"/>
    <w:rsid w:val="009C036F"/>
    <w:rsid w:val="009C1DB0"/>
    <w:rsid w:val="009C27E9"/>
    <w:rsid w:val="009C3170"/>
    <w:rsid w:val="009C3192"/>
    <w:rsid w:val="009C582B"/>
    <w:rsid w:val="009C6D3D"/>
    <w:rsid w:val="009C7548"/>
    <w:rsid w:val="009D130D"/>
    <w:rsid w:val="009D3382"/>
    <w:rsid w:val="009D6130"/>
    <w:rsid w:val="009D616F"/>
    <w:rsid w:val="009D6CF1"/>
    <w:rsid w:val="009E4B13"/>
    <w:rsid w:val="009E7858"/>
    <w:rsid w:val="009E78B5"/>
    <w:rsid w:val="009F1A9B"/>
    <w:rsid w:val="009F4489"/>
    <w:rsid w:val="009F73B9"/>
    <w:rsid w:val="009F7ED6"/>
    <w:rsid w:val="00A00E6E"/>
    <w:rsid w:val="00A02BEA"/>
    <w:rsid w:val="00A039C1"/>
    <w:rsid w:val="00A04374"/>
    <w:rsid w:val="00A064A9"/>
    <w:rsid w:val="00A06EC9"/>
    <w:rsid w:val="00A12B3F"/>
    <w:rsid w:val="00A14756"/>
    <w:rsid w:val="00A152D6"/>
    <w:rsid w:val="00A15D68"/>
    <w:rsid w:val="00A1781A"/>
    <w:rsid w:val="00A20572"/>
    <w:rsid w:val="00A2127E"/>
    <w:rsid w:val="00A218CA"/>
    <w:rsid w:val="00A22563"/>
    <w:rsid w:val="00A22BCD"/>
    <w:rsid w:val="00A268C0"/>
    <w:rsid w:val="00A269B9"/>
    <w:rsid w:val="00A278A7"/>
    <w:rsid w:val="00A30629"/>
    <w:rsid w:val="00A33C03"/>
    <w:rsid w:val="00A349B2"/>
    <w:rsid w:val="00A356EF"/>
    <w:rsid w:val="00A357FB"/>
    <w:rsid w:val="00A37D43"/>
    <w:rsid w:val="00A401DF"/>
    <w:rsid w:val="00A4508C"/>
    <w:rsid w:val="00A46B76"/>
    <w:rsid w:val="00A515B1"/>
    <w:rsid w:val="00A529FF"/>
    <w:rsid w:val="00A548A8"/>
    <w:rsid w:val="00A559D6"/>
    <w:rsid w:val="00A64DB5"/>
    <w:rsid w:val="00A654FD"/>
    <w:rsid w:val="00A6688D"/>
    <w:rsid w:val="00A709B5"/>
    <w:rsid w:val="00A71009"/>
    <w:rsid w:val="00A710D7"/>
    <w:rsid w:val="00A71772"/>
    <w:rsid w:val="00A7190B"/>
    <w:rsid w:val="00A754BC"/>
    <w:rsid w:val="00A7657E"/>
    <w:rsid w:val="00A76A97"/>
    <w:rsid w:val="00A81F30"/>
    <w:rsid w:val="00A8352E"/>
    <w:rsid w:val="00A86FD7"/>
    <w:rsid w:val="00A87992"/>
    <w:rsid w:val="00A87A21"/>
    <w:rsid w:val="00A87E88"/>
    <w:rsid w:val="00A87FEA"/>
    <w:rsid w:val="00A922E4"/>
    <w:rsid w:val="00AA03E9"/>
    <w:rsid w:val="00AA1AE6"/>
    <w:rsid w:val="00AA2B35"/>
    <w:rsid w:val="00AA331A"/>
    <w:rsid w:val="00AA66A9"/>
    <w:rsid w:val="00AB2198"/>
    <w:rsid w:val="00AB2684"/>
    <w:rsid w:val="00AB4244"/>
    <w:rsid w:val="00AB50EA"/>
    <w:rsid w:val="00AB675D"/>
    <w:rsid w:val="00AB77BC"/>
    <w:rsid w:val="00AC1627"/>
    <w:rsid w:val="00AC321B"/>
    <w:rsid w:val="00AC4AE5"/>
    <w:rsid w:val="00AC5407"/>
    <w:rsid w:val="00AC55B2"/>
    <w:rsid w:val="00AC6350"/>
    <w:rsid w:val="00AC668A"/>
    <w:rsid w:val="00AD3FC1"/>
    <w:rsid w:val="00AD4091"/>
    <w:rsid w:val="00AD4AA4"/>
    <w:rsid w:val="00AD4D00"/>
    <w:rsid w:val="00AD61B0"/>
    <w:rsid w:val="00AD64F8"/>
    <w:rsid w:val="00AD65B5"/>
    <w:rsid w:val="00AD6A07"/>
    <w:rsid w:val="00AD74BA"/>
    <w:rsid w:val="00AE1732"/>
    <w:rsid w:val="00AF2A2A"/>
    <w:rsid w:val="00AF4BBB"/>
    <w:rsid w:val="00AF565E"/>
    <w:rsid w:val="00AF6825"/>
    <w:rsid w:val="00AF7112"/>
    <w:rsid w:val="00B000C4"/>
    <w:rsid w:val="00B037EB"/>
    <w:rsid w:val="00B04F0B"/>
    <w:rsid w:val="00B06CF8"/>
    <w:rsid w:val="00B122EA"/>
    <w:rsid w:val="00B13A1E"/>
    <w:rsid w:val="00B16080"/>
    <w:rsid w:val="00B16BD2"/>
    <w:rsid w:val="00B20022"/>
    <w:rsid w:val="00B218AD"/>
    <w:rsid w:val="00B22C12"/>
    <w:rsid w:val="00B24133"/>
    <w:rsid w:val="00B25983"/>
    <w:rsid w:val="00B3075C"/>
    <w:rsid w:val="00B30766"/>
    <w:rsid w:val="00B3352D"/>
    <w:rsid w:val="00B3377E"/>
    <w:rsid w:val="00B33F1F"/>
    <w:rsid w:val="00B3417D"/>
    <w:rsid w:val="00B3692D"/>
    <w:rsid w:val="00B36ECD"/>
    <w:rsid w:val="00B36FD7"/>
    <w:rsid w:val="00B37639"/>
    <w:rsid w:val="00B4163B"/>
    <w:rsid w:val="00B41BA6"/>
    <w:rsid w:val="00B45644"/>
    <w:rsid w:val="00B457E0"/>
    <w:rsid w:val="00B46A51"/>
    <w:rsid w:val="00B46CA8"/>
    <w:rsid w:val="00B4777E"/>
    <w:rsid w:val="00B5147F"/>
    <w:rsid w:val="00B525CF"/>
    <w:rsid w:val="00B54158"/>
    <w:rsid w:val="00B569A1"/>
    <w:rsid w:val="00B57939"/>
    <w:rsid w:val="00B633C8"/>
    <w:rsid w:val="00B65E30"/>
    <w:rsid w:val="00B66A46"/>
    <w:rsid w:val="00B67059"/>
    <w:rsid w:val="00B702BA"/>
    <w:rsid w:val="00B715A8"/>
    <w:rsid w:val="00B72168"/>
    <w:rsid w:val="00B727BD"/>
    <w:rsid w:val="00B72B0B"/>
    <w:rsid w:val="00B73A89"/>
    <w:rsid w:val="00B74911"/>
    <w:rsid w:val="00B74B18"/>
    <w:rsid w:val="00B760D1"/>
    <w:rsid w:val="00B76AFB"/>
    <w:rsid w:val="00B76E76"/>
    <w:rsid w:val="00B7783F"/>
    <w:rsid w:val="00B77E30"/>
    <w:rsid w:val="00B8056D"/>
    <w:rsid w:val="00B81268"/>
    <w:rsid w:val="00B81328"/>
    <w:rsid w:val="00B817D1"/>
    <w:rsid w:val="00B83B9E"/>
    <w:rsid w:val="00B83D4A"/>
    <w:rsid w:val="00B848DC"/>
    <w:rsid w:val="00B84AF0"/>
    <w:rsid w:val="00B85426"/>
    <w:rsid w:val="00B8710B"/>
    <w:rsid w:val="00B872C4"/>
    <w:rsid w:val="00B90735"/>
    <w:rsid w:val="00B91073"/>
    <w:rsid w:val="00B94464"/>
    <w:rsid w:val="00B9474E"/>
    <w:rsid w:val="00B955A4"/>
    <w:rsid w:val="00B96648"/>
    <w:rsid w:val="00B97609"/>
    <w:rsid w:val="00B97811"/>
    <w:rsid w:val="00B97DAD"/>
    <w:rsid w:val="00BA1151"/>
    <w:rsid w:val="00BA1278"/>
    <w:rsid w:val="00BA2016"/>
    <w:rsid w:val="00BA28AE"/>
    <w:rsid w:val="00BA3429"/>
    <w:rsid w:val="00BA3F6F"/>
    <w:rsid w:val="00BA67F6"/>
    <w:rsid w:val="00BA7312"/>
    <w:rsid w:val="00BB020A"/>
    <w:rsid w:val="00BB09D4"/>
    <w:rsid w:val="00BB25D2"/>
    <w:rsid w:val="00BB2D57"/>
    <w:rsid w:val="00BB39C4"/>
    <w:rsid w:val="00BB3A67"/>
    <w:rsid w:val="00BB53BD"/>
    <w:rsid w:val="00BB7BCF"/>
    <w:rsid w:val="00BC03BE"/>
    <w:rsid w:val="00BC1132"/>
    <w:rsid w:val="00BC21C9"/>
    <w:rsid w:val="00BC2898"/>
    <w:rsid w:val="00BC3DCB"/>
    <w:rsid w:val="00BC454B"/>
    <w:rsid w:val="00BC5E5F"/>
    <w:rsid w:val="00BC6DBF"/>
    <w:rsid w:val="00BD0601"/>
    <w:rsid w:val="00BD2044"/>
    <w:rsid w:val="00BD27F2"/>
    <w:rsid w:val="00BD5C6C"/>
    <w:rsid w:val="00BD782B"/>
    <w:rsid w:val="00BE038E"/>
    <w:rsid w:val="00BE09D0"/>
    <w:rsid w:val="00BE12EC"/>
    <w:rsid w:val="00BE2475"/>
    <w:rsid w:val="00BE2DC0"/>
    <w:rsid w:val="00BE5FEE"/>
    <w:rsid w:val="00BF01F3"/>
    <w:rsid w:val="00BF27DD"/>
    <w:rsid w:val="00BF390F"/>
    <w:rsid w:val="00BF4D47"/>
    <w:rsid w:val="00C01DC7"/>
    <w:rsid w:val="00C02856"/>
    <w:rsid w:val="00C03C31"/>
    <w:rsid w:val="00C040FA"/>
    <w:rsid w:val="00C0477B"/>
    <w:rsid w:val="00C04E0C"/>
    <w:rsid w:val="00C051D9"/>
    <w:rsid w:val="00C06C09"/>
    <w:rsid w:val="00C11414"/>
    <w:rsid w:val="00C1442D"/>
    <w:rsid w:val="00C2113C"/>
    <w:rsid w:val="00C30014"/>
    <w:rsid w:val="00C33B72"/>
    <w:rsid w:val="00C3454E"/>
    <w:rsid w:val="00C3546E"/>
    <w:rsid w:val="00C3572F"/>
    <w:rsid w:val="00C358AD"/>
    <w:rsid w:val="00C3626B"/>
    <w:rsid w:val="00C37C50"/>
    <w:rsid w:val="00C43087"/>
    <w:rsid w:val="00C43BCF"/>
    <w:rsid w:val="00C441A4"/>
    <w:rsid w:val="00C444F8"/>
    <w:rsid w:val="00C44E88"/>
    <w:rsid w:val="00C46C47"/>
    <w:rsid w:val="00C4736D"/>
    <w:rsid w:val="00C473E3"/>
    <w:rsid w:val="00C50CDC"/>
    <w:rsid w:val="00C517BF"/>
    <w:rsid w:val="00C52474"/>
    <w:rsid w:val="00C61ACC"/>
    <w:rsid w:val="00C622C9"/>
    <w:rsid w:val="00C64880"/>
    <w:rsid w:val="00C6730D"/>
    <w:rsid w:val="00C726EF"/>
    <w:rsid w:val="00C72A57"/>
    <w:rsid w:val="00C72BEB"/>
    <w:rsid w:val="00C736A0"/>
    <w:rsid w:val="00C762BD"/>
    <w:rsid w:val="00C77C34"/>
    <w:rsid w:val="00C86EBB"/>
    <w:rsid w:val="00C90E78"/>
    <w:rsid w:val="00C935CC"/>
    <w:rsid w:val="00C96311"/>
    <w:rsid w:val="00CA4523"/>
    <w:rsid w:val="00CA4C4D"/>
    <w:rsid w:val="00CA5849"/>
    <w:rsid w:val="00CA7ECE"/>
    <w:rsid w:val="00CB0916"/>
    <w:rsid w:val="00CB1628"/>
    <w:rsid w:val="00CB207C"/>
    <w:rsid w:val="00CB3172"/>
    <w:rsid w:val="00CB3ED2"/>
    <w:rsid w:val="00CB4D36"/>
    <w:rsid w:val="00CB5362"/>
    <w:rsid w:val="00CB6755"/>
    <w:rsid w:val="00CC34EF"/>
    <w:rsid w:val="00CC44A7"/>
    <w:rsid w:val="00CC6600"/>
    <w:rsid w:val="00CC6DB9"/>
    <w:rsid w:val="00CC7EFA"/>
    <w:rsid w:val="00CD33A0"/>
    <w:rsid w:val="00CD34DE"/>
    <w:rsid w:val="00CD58E9"/>
    <w:rsid w:val="00CE1608"/>
    <w:rsid w:val="00CE4ABE"/>
    <w:rsid w:val="00CE5A57"/>
    <w:rsid w:val="00CE5B27"/>
    <w:rsid w:val="00CE7BAD"/>
    <w:rsid w:val="00CE7E35"/>
    <w:rsid w:val="00CF083F"/>
    <w:rsid w:val="00CF3D60"/>
    <w:rsid w:val="00CF7C9B"/>
    <w:rsid w:val="00D00714"/>
    <w:rsid w:val="00D02836"/>
    <w:rsid w:val="00D02879"/>
    <w:rsid w:val="00D03305"/>
    <w:rsid w:val="00D06F7B"/>
    <w:rsid w:val="00D07D87"/>
    <w:rsid w:val="00D11735"/>
    <w:rsid w:val="00D11DC0"/>
    <w:rsid w:val="00D123A5"/>
    <w:rsid w:val="00D12FFA"/>
    <w:rsid w:val="00D13D61"/>
    <w:rsid w:val="00D1750C"/>
    <w:rsid w:val="00D251BC"/>
    <w:rsid w:val="00D253F7"/>
    <w:rsid w:val="00D32166"/>
    <w:rsid w:val="00D361E5"/>
    <w:rsid w:val="00D3760B"/>
    <w:rsid w:val="00D447B9"/>
    <w:rsid w:val="00D447FF"/>
    <w:rsid w:val="00D454F3"/>
    <w:rsid w:val="00D465AD"/>
    <w:rsid w:val="00D46A44"/>
    <w:rsid w:val="00D46B87"/>
    <w:rsid w:val="00D46E84"/>
    <w:rsid w:val="00D4780B"/>
    <w:rsid w:val="00D521DD"/>
    <w:rsid w:val="00D52700"/>
    <w:rsid w:val="00D5641C"/>
    <w:rsid w:val="00D56C0C"/>
    <w:rsid w:val="00D62775"/>
    <w:rsid w:val="00D71C7D"/>
    <w:rsid w:val="00D720E6"/>
    <w:rsid w:val="00D7284B"/>
    <w:rsid w:val="00D73E48"/>
    <w:rsid w:val="00D76A7A"/>
    <w:rsid w:val="00D818D3"/>
    <w:rsid w:val="00D8225E"/>
    <w:rsid w:val="00D82308"/>
    <w:rsid w:val="00D846E8"/>
    <w:rsid w:val="00D859A3"/>
    <w:rsid w:val="00D908AD"/>
    <w:rsid w:val="00D95767"/>
    <w:rsid w:val="00D96A0B"/>
    <w:rsid w:val="00D9703A"/>
    <w:rsid w:val="00D97480"/>
    <w:rsid w:val="00DA36E9"/>
    <w:rsid w:val="00DA7B11"/>
    <w:rsid w:val="00DB1133"/>
    <w:rsid w:val="00DB29E3"/>
    <w:rsid w:val="00DB3CAB"/>
    <w:rsid w:val="00DB6229"/>
    <w:rsid w:val="00DB6EF1"/>
    <w:rsid w:val="00DC0118"/>
    <w:rsid w:val="00DC2A7F"/>
    <w:rsid w:val="00DC32DC"/>
    <w:rsid w:val="00DC3B0C"/>
    <w:rsid w:val="00DC6A12"/>
    <w:rsid w:val="00DD2991"/>
    <w:rsid w:val="00DD3415"/>
    <w:rsid w:val="00DD43F3"/>
    <w:rsid w:val="00DD45E9"/>
    <w:rsid w:val="00DD46A5"/>
    <w:rsid w:val="00DD58FF"/>
    <w:rsid w:val="00DD696A"/>
    <w:rsid w:val="00DF1200"/>
    <w:rsid w:val="00DF44D1"/>
    <w:rsid w:val="00DF7B32"/>
    <w:rsid w:val="00E021AB"/>
    <w:rsid w:val="00E031AB"/>
    <w:rsid w:val="00E1204A"/>
    <w:rsid w:val="00E1402E"/>
    <w:rsid w:val="00E1475A"/>
    <w:rsid w:val="00E17022"/>
    <w:rsid w:val="00E17A43"/>
    <w:rsid w:val="00E17B6A"/>
    <w:rsid w:val="00E20934"/>
    <w:rsid w:val="00E21417"/>
    <w:rsid w:val="00E2149B"/>
    <w:rsid w:val="00E22DF7"/>
    <w:rsid w:val="00E23F8D"/>
    <w:rsid w:val="00E30838"/>
    <w:rsid w:val="00E32048"/>
    <w:rsid w:val="00E32DDB"/>
    <w:rsid w:val="00E32FF2"/>
    <w:rsid w:val="00E34906"/>
    <w:rsid w:val="00E4100F"/>
    <w:rsid w:val="00E4151F"/>
    <w:rsid w:val="00E41729"/>
    <w:rsid w:val="00E43F21"/>
    <w:rsid w:val="00E4592E"/>
    <w:rsid w:val="00E50094"/>
    <w:rsid w:val="00E52415"/>
    <w:rsid w:val="00E52CFA"/>
    <w:rsid w:val="00E53D39"/>
    <w:rsid w:val="00E57E7B"/>
    <w:rsid w:val="00E609A4"/>
    <w:rsid w:val="00E615BC"/>
    <w:rsid w:val="00E61AFB"/>
    <w:rsid w:val="00E63DB1"/>
    <w:rsid w:val="00E65E87"/>
    <w:rsid w:val="00E71749"/>
    <w:rsid w:val="00E76213"/>
    <w:rsid w:val="00E828E7"/>
    <w:rsid w:val="00E84C82"/>
    <w:rsid w:val="00E853E1"/>
    <w:rsid w:val="00E86C5C"/>
    <w:rsid w:val="00E87DC2"/>
    <w:rsid w:val="00E92C2D"/>
    <w:rsid w:val="00E938EE"/>
    <w:rsid w:val="00E967CF"/>
    <w:rsid w:val="00E972C6"/>
    <w:rsid w:val="00E974B9"/>
    <w:rsid w:val="00EA00E5"/>
    <w:rsid w:val="00EA1790"/>
    <w:rsid w:val="00EA7C2D"/>
    <w:rsid w:val="00EB2E75"/>
    <w:rsid w:val="00EB4332"/>
    <w:rsid w:val="00EB4709"/>
    <w:rsid w:val="00EB5495"/>
    <w:rsid w:val="00EB620B"/>
    <w:rsid w:val="00EC28BE"/>
    <w:rsid w:val="00EC4D71"/>
    <w:rsid w:val="00EC5957"/>
    <w:rsid w:val="00EC6F2A"/>
    <w:rsid w:val="00ED6E41"/>
    <w:rsid w:val="00EE0421"/>
    <w:rsid w:val="00EE0B98"/>
    <w:rsid w:val="00EE2836"/>
    <w:rsid w:val="00EE2C44"/>
    <w:rsid w:val="00EE3F65"/>
    <w:rsid w:val="00EE4EA0"/>
    <w:rsid w:val="00EE5C1E"/>
    <w:rsid w:val="00EF3089"/>
    <w:rsid w:val="00EF66C9"/>
    <w:rsid w:val="00EF7177"/>
    <w:rsid w:val="00EF7335"/>
    <w:rsid w:val="00EF7B02"/>
    <w:rsid w:val="00F00410"/>
    <w:rsid w:val="00F01B55"/>
    <w:rsid w:val="00F02198"/>
    <w:rsid w:val="00F0241C"/>
    <w:rsid w:val="00F02E03"/>
    <w:rsid w:val="00F031CD"/>
    <w:rsid w:val="00F03E31"/>
    <w:rsid w:val="00F03F99"/>
    <w:rsid w:val="00F1061D"/>
    <w:rsid w:val="00F11394"/>
    <w:rsid w:val="00F13947"/>
    <w:rsid w:val="00F13C05"/>
    <w:rsid w:val="00F13F1C"/>
    <w:rsid w:val="00F17D51"/>
    <w:rsid w:val="00F228BE"/>
    <w:rsid w:val="00F23D3D"/>
    <w:rsid w:val="00F24E14"/>
    <w:rsid w:val="00F25D79"/>
    <w:rsid w:val="00F2739F"/>
    <w:rsid w:val="00F3183D"/>
    <w:rsid w:val="00F32D08"/>
    <w:rsid w:val="00F34DEA"/>
    <w:rsid w:val="00F3539D"/>
    <w:rsid w:val="00F36911"/>
    <w:rsid w:val="00F37AB0"/>
    <w:rsid w:val="00F41EC8"/>
    <w:rsid w:val="00F420C8"/>
    <w:rsid w:val="00F45CFD"/>
    <w:rsid w:val="00F4718A"/>
    <w:rsid w:val="00F554DD"/>
    <w:rsid w:val="00F65388"/>
    <w:rsid w:val="00F673FC"/>
    <w:rsid w:val="00F70F3A"/>
    <w:rsid w:val="00F73BEB"/>
    <w:rsid w:val="00F74011"/>
    <w:rsid w:val="00F742F3"/>
    <w:rsid w:val="00F761F0"/>
    <w:rsid w:val="00F77722"/>
    <w:rsid w:val="00F8007B"/>
    <w:rsid w:val="00F800C5"/>
    <w:rsid w:val="00F815C7"/>
    <w:rsid w:val="00F81956"/>
    <w:rsid w:val="00F825C8"/>
    <w:rsid w:val="00F83A9F"/>
    <w:rsid w:val="00F85D52"/>
    <w:rsid w:val="00F9063F"/>
    <w:rsid w:val="00F924F0"/>
    <w:rsid w:val="00F956DF"/>
    <w:rsid w:val="00FA0F59"/>
    <w:rsid w:val="00FA6BA4"/>
    <w:rsid w:val="00FA7D07"/>
    <w:rsid w:val="00FB066D"/>
    <w:rsid w:val="00FB2B3A"/>
    <w:rsid w:val="00FB2E27"/>
    <w:rsid w:val="00FB4571"/>
    <w:rsid w:val="00FB5739"/>
    <w:rsid w:val="00FC6F97"/>
    <w:rsid w:val="00FD2A54"/>
    <w:rsid w:val="00FD3631"/>
    <w:rsid w:val="00FD66CC"/>
    <w:rsid w:val="00FD699E"/>
    <w:rsid w:val="00FE0033"/>
    <w:rsid w:val="00FE0279"/>
    <w:rsid w:val="00FE12E2"/>
    <w:rsid w:val="00FE33E3"/>
    <w:rsid w:val="00FE4424"/>
    <w:rsid w:val="00FE63E7"/>
    <w:rsid w:val="00FE65EE"/>
    <w:rsid w:val="00FE74A3"/>
    <w:rsid w:val="00FF03A0"/>
    <w:rsid w:val="00FF0B9C"/>
    <w:rsid w:val="00FF1274"/>
    <w:rsid w:val="00FF25EF"/>
    <w:rsid w:val="00FF4906"/>
    <w:rsid w:val="00FF5525"/>
    <w:rsid w:val="00FF6FC1"/>
    <w:rsid w:val="00FF72B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2660CEE"/>
  <w15:docId w15:val="{82729CC0-20D3-4C7B-8D86-B7DD52C3C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line="48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Numeroriga">
    <w:name w:val="line number"/>
    <w:basedOn w:val="Carpredefinitoparagrafo"/>
    <w:uiPriority w:val="99"/>
    <w:semiHidden/>
    <w:unhideWhenUsed/>
    <w:rsid w:val="00345314"/>
  </w:style>
  <w:style w:type="character" w:styleId="Enfasicorsivo">
    <w:name w:val="Emphasis"/>
    <w:basedOn w:val="Carpredefinitoparagrafo"/>
    <w:uiPriority w:val="20"/>
    <w:qFormat/>
    <w:rsid w:val="003659F5"/>
    <w:rPr>
      <w:i/>
      <w:iCs/>
    </w:rPr>
  </w:style>
  <w:style w:type="paragraph" w:customStyle="1" w:styleId="Normale3">
    <w:name w:val="Normale3"/>
    <w:rsid w:val="00F13F1C"/>
    <w:pPr>
      <w:spacing w:line="240" w:lineRule="auto"/>
    </w:pPr>
    <w:rPr>
      <w:rFonts w:ascii="Times New Roman" w:eastAsia="ヒラギノ角ゴ Pro W3" w:hAnsi="Times New Roman" w:cs="Times New Roman"/>
      <w:color w:val="000000"/>
      <w:sz w:val="24"/>
      <w:szCs w:val="20"/>
      <w:lang w:eastAsia="it-IT"/>
    </w:rPr>
  </w:style>
  <w:style w:type="character" w:styleId="Rimandocommento">
    <w:name w:val="annotation reference"/>
    <w:basedOn w:val="Carpredefinitoparagrafo"/>
    <w:uiPriority w:val="99"/>
    <w:semiHidden/>
    <w:unhideWhenUsed/>
    <w:rsid w:val="00F956DF"/>
    <w:rPr>
      <w:sz w:val="16"/>
      <w:szCs w:val="16"/>
    </w:rPr>
  </w:style>
  <w:style w:type="paragraph" w:styleId="Testocommento">
    <w:name w:val="annotation text"/>
    <w:basedOn w:val="Normale"/>
    <w:link w:val="TestocommentoCarattere"/>
    <w:uiPriority w:val="99"/>
    <w:semiHidden/>
    <w:unhideWhenUsed/>
    <w:rsid w:val="00F956DF"/>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F956DF"/>
    <w:rPr>
      <w:sz w:val="20"/>
      <w:szCs w:val="20"/>
    </w:rPr>
  </w:style>
  <w:style w:type="paragraph" w:styleId="Soggettocommento">
    <w:name w:val="annotation subject"/>
    <w:basedOn w:val="Testocommento"/>
    <w:next w:val="Testocommento"/>
    <w:link w:val="SoggettocommentoCarattere"/>
    <w:uiPriority w:val="99"/>
    <w:semiHidden/>
    <w:unhideWhenUsed/>
    <w:rsid w:val="00F956DF"/>
    <w:rPr>
      <w:b/>
      <w:bCs/>
    </w:rPr>
  </w:style>
  <w:style w:type="character" w:customStyle="1" w:styleId="SoggettocommentoCarattere">
    <w:name w:val="Soggetto commento Carattere"/>
    <w:basedOn w:val="TestocommentoCarattere"/>
    <w:link w:val="Soggettocommento"/>
    <w:uiPriority w:val="99"/>
    <w:semiHidden/>
    <w:rsid w:val="00F956DF"/>
    <w:rPr>
      <w:b/>
      <w:bCs/>
      <w:sz w:val="20"/>
      <w:szCs w:val="20"/>
    </w:rPr>
  </w:style>
  <w:style w:type="paragraph" w:styleId="Testofumetto">
    <w:name w:val="Balloon Text"/>
    <w:basedOn w:val="Normale"/>
    <w:link w:val="TestofumettoCarattere"/>
    <w:uiPriority w:val="99"/>
    <w:semiHidden/>
    <w:unhideWhenUsed/>
    <w:rsid w:val="00F956DF"/>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956DF"/>
    <w:rPr>
      <w:rFonts w:ascii="Segoe UI" w:hAnsi="Segoe UI" w:cs="Segoe UI"/>
      <w:sz w:val="18"/>
      <w:szCs w:val="18"/>
    </w:rPr>
  </w:style>
  <w:style w:type="paragraph" w:styleId="Revisione">
    <w:name w:val="Revision"/>
    <w:hidden/>
    <w:uiPriority w:val="99"/>
    <w:semiHidden/>
    <w:rsid w:val="00F85D52"/>
    <w:pPr>
      <w:spacing w:line="240" w:lineRule="auto"/>
    </w:pPr>
  </w:style>
  <w:style w:type="paragraph" w:styleId="Bibliografia">
    <w:name w:val="Bibliography"/>
    <w:basedOn w:val="Normale"/>
    <w:next w:val="Normale"/>
    <w:uiPriority w:val="37"/>
    <w:unhideWhenUsed/>
    <w:rsid w:val="00F02E03"/>
  </w:style>
  <w:style w:type="paragraph" w:styleId="Paragrafoelenco">
    <w:name w:val="List Paragraph"/>
    <w:basedOn w:val="Normale"/>
    <w:uiPriority w:val="34"/>
    <w:qFormat/>
    <w:rsid w:val="00702879"/>
    <w:pPr>
      <w:ind w:left="720"/>
      <w:contextualSpacing/>
    </w:pPr>
  </w:style>
  <w:style w:type="character" w:customStyle="1" w:styleId="authorname">
    <w:name w:val="authorname"/>
    <w:basedOn w:val="Carpredefinitoparagrafo"/>
    <w:rsid w:val="00DD696A"/>
  </w:style>
  <w:style w:type="character" w:customStyle="1" w:styleId="result">
    <w:name w:val="result"/>
    <w:basedOn w:val="Carpredefinitoparagrafo"/>
    <w:rsid w:val="00622685"/>
    <w:rPr>
      <w:color w:val="000080"/>
    </w:rPr>
  </w:style>
  <w:style w:type="table" w:styleId="Sfondochiaro">
    <w:name w:val="Light Shading"/>
    <w:basedOn w:val="Tabellanormale"/>
    <w:uiPriority w:val="60"/>
    <w:rsid w:val="00622685"/>
    <w:pPr>
      <w:spacing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Grigliatabella">
    <w:name w:val="Table Grid"/>
    <w:basedOn w:val="Tabellanormale"/>
    <w:uiPriority w:val="39"/>
    <w:rsid w:val="002E35A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asemplice-11">
    <w:name w:val="Tabella semplice - 11"/>
    <w:basedOn w:val="Tabellanormale"/>
    <w:uiPriority w:val="99"/>
    <w:rsid w:val="0097322B"/>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CorpoA">
    <w:name w:val="Corpo A"/>
    <w:rsid w:val="004B17EA"/>
    <w:pPr>
      <w:spacing w:line="240" w:lineRule="auto"/>
    </w:pPr>
    <w:rPr>
      <w:rFonts w:ascii="Helvetica" w:eastAsia="ヒラギノ角ゴ Pro W3" w:hAnsi="Helvetica" w:cs="Times New Roman"/>
      <w:color w:val="000000"/>
      <w:sz w:val="24"/>
      <w:szCs w:val="20"/>
      <w:lang w:eastAsia="it-IT"/>
    </w:rPr>
  </w:style>
  <w:style w:type="character" w:styleId="Collegamentoipertestuale">
    <w:name w:val="Hyperlink"/>
    <w:uiPriority w:val="99"/>
    <w:unhideWhenUsed/>
    <w:rsid w:val="004B17EA"/>
    <w:rPr>
      <w:color w:val="0000FF"/>
      <w:u w:val="single"/>
    </w:rPr>
  </w:style>
  <w:style w:type="character" w:styleId="Collegamentovisitato">
    <w:name w:val="FollowedHyperlink"/>
    <w:basedOn w:val="Carpredefinitoparagrafo"/>
    <w:uiPriority w:val="99"/>
    <w:semiHidden/>
    <w:unhideWhenUsed/>
    <w:rsid w:val="004B17EA"/>
    <w:rPr>
      <w:color w:val="954F72" w:themeColor="followedHyperlink"/>
      <w:u w:val="single"/>
    </w:rPr>
  </w:style>
  <w:style w:type="paragraph" w:styleId="Testonormale">
    <w:name w:val="Plain Text"/>
    <w:basedOn w:val="Normale"/>
    <w:link w:val="TestonormaleCarattere"/>
    <w:rsid w:val="00F03E31"/>
    <w:pPr>
      <w:spacing w:line="240" w:lineRule="auto"/>
    </w:pPr>
    <w:rPr>
      <w:rFonts w:ascii="Courier New" w:eastAsia="Calibri" w:hAnsi="Courier New" w:cs="Times New Roman"/>
      <w:sz w:val="20"/>
      <w:szCs w:val="20"/>
      <w:lang w:val="en-US"/>
    </w:rPr>
  </w:style>
  <w:style w:type="character" w:customStyle="1" w:styleId="TestonormaleCarattere">
    <w:name w:val="Testo normale Carattere"/>
    <w:basedOn w:val="Carpredefinitoparagrafo"/>
    <w:link w:val="Testonormale"/>
    <w:rsid w:val="00F03E31"/>
    <w:rPr>
      <w:rFonts w:ascii="Courier New" w:eastAsia="Calibri" w:hAnsi="Courier New"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145866">
      <w:bodyDiv w:val="1"/>
      <w:marLeft w:val="0"/>
      <w:marRight w:val="0"/>
      <w:marTop w:val="0"/>
      <w:marBottom w:val="0"/>
      <w:divBdr>
        <w:top w:val="none" w:sz="0" w:space="0" w:color="auto"/>
        <w:left w:val="none" w:sz="0" w:space="0" w:color="auto"/>
        <w:bottom w:val="none" w:sz="0" w:space="0" w:color="auto"/>
        <w:right w:val="none" w:sz="0" w:space="0" w:color="auto"/>
      </w:divBdr>
    </w:div>
    <w:div w:id="455685238">
      <w:bodyDiv w:val="1"/>
      <w:marLeft w:val="0"/>
      <w:marRight w:val="0"/>
      <w:marTop w:val="0"/>
      <w:marBottom w:val="0"/>
      <w:divBdr>
        <w:top w:val="none" w:sz="0" w:space="0" w:color="auto"/>
        <w:left w:val="none" w:sz="0" w:space="0" w:color="auto"/>
        <w:bottom w:val="none" w:sz="0" w:space="0" w:color="auto"/>
        <w:right w:val="none" w:sz="0" w:space="0" w:color="auto"/>
      </w:divBdr>
      <w:divsChild>
        <w:div w:id="1812792521">
          <w:marLeft w:val="0"/>
          <w:marRight w:val="0"/>
          <w:marTop w:val="0"/>
          <w:marBottom w:val="0"/>
          <w:divBdr>
            <w:top w:val="none" w:sz="0" w:space="0" w:color="auto"/>
            <w:left w:val="none" w:sz="0" w:space="0" w:color="auto"/>
            <w:bottom w:val="none" w:sz="0" w:space="0" w:color="auto"/>
            <w:right w:val="none" w:sz="0" w:space="0" w:color="auto"/>
          </w:divBdr>
          <w:divsChild>
            <w:div w:id="1940719572">
              <w:marLeft w:val="0"/>
              <w:marRight w:val="0"/>
              <w:marTop w:val="0"/>
              <w:marBottom w:val="0"/>
              <w:divBdr>
                <w:top w:val="none" w:sz="0" w:space="0" w:color="auto"/>
                <w:left w:val="none" w:sz="0" w:space="0" w:color="auto"/>
                <w:bottom w:val="none" w:sz="0" w:space="0" w:color="auto"/>
                <w:right w:val="none" w:sz="0" w:space="0" w:color="auto"/>
              </w:divBdr>
              <w:divsChild>
                <w:div w:id="2119829307">
                  <w:marLeft w:val="0"/>
                  <w:marRight w:val="0"/>
                  <w:marTop w:val="0"/>
                  <w:marBottom w:val="0"/>
                  <w:divBdr>
                    <w:top w:val="none" w:sz="0" w:space="0" w:color="auto"/>
                    <w:left w:val="none" w:sz="0" w:space="0" w:color="auto"/>
                    <w:bottom w:val="none" w:sz="0" w:space="0" w:color="auto"/>
                    <w:right w:val="none" w:sz="0" w:space="0" w:color="auto"/>
                  </w:divBdr>
                  <w:divsChild>
                    <w:div w:id="1338077112">
                      <w:marLeft w:val="0"/>
                      <w:marRight w:val="0"/>
                      <w:marTop w:val="0"/>
                      <w:marBottom w:val="0"/>
                      <w:divBdr>
                        <w:top w:val="none" w:sz="0" w:space="0" w:color="auto"/>
                        <w:left w:val="none" w:sz="0" w:space="0" w:color="auto"/>
                        <w:bottom w:val="none" w:sz="0" w:space="0" w:color="auto"/>
                        <w:right w:val="none" w:sz="0" w:space="0" w:color="auto"/>
                      </w:divBdr>
                      <w:divsChild>
                        <w:div w:id="1564945259">
                          <w:marLeft w:val="0"/>
                          <w:marRight w:val="0"/>
                          <w:marTop w:val="0"/>
                          <w:marBottom w:val="0"/>
                          <w:divBdr>
                            <w:top w:val="none" w:sz="0" w:space="0" w:color="auto"/>
                            <w:left w:val="none" w:sz="0" w:space="0" w:color="auto"/>
                            <w:bottom w:val="none" w:sz="0" w:space="0" w:color="auto"/>
                            <w:right w:val="none" w:sz="0" w:space="0" w:color="auto"/>
                          </w:divBdr>
                          <w:divsChild>
                            <w:div w:id="1680615763">
                              <w:marLeft w:val="0"/>
                              <w:marRight w:val="0"/>
                              <w:marTop w:val="0"/>
                              <w:marBottom w:val="0"/>
                              <w:divBdr>
                                <w:top w:val="none" w:sz="0" w:space="0" w:color="auto"/>
                                <w:left w:val="none" w:sz="0" w:space="0" w:color="auto"/>
                                <w:bottom w:val="none" w:sz="0" w:space="0" w:color="auto"/>
                                <w:right w:val="none" w:sz="0" w:space="0" w:color="auto"/>
                              </w:divBdr>
                              <w:divsChild>
                                <w:div w:id="1496336425">
                                  <w:marLeft w:val="0"/>
                                  <w:marRight w:val="0"/>
                                  <w:marTop w:val="0"/>
                                  <w:marBottom w:val="0"/>
                                  <w:divBdr>
                                    <w:top w:val="none" w:sz="0" w:space="0" w:color="auto"/>
                                    <w:left w:val="none" w:sz="0" w:space="0" w:color="auto"/>
                                    <w:bottom w:val="none" w:sz="0" w:space="0" w:color="auto"/>
                                    <w:right w:val="none" w:sz="0" w:space="0" w:color="auto"/>
                                  </w:divBdr>
                                  <w:divsChild>
                                    <w:div w:id="1682244394">
                                      <w:marLeft w:val="0"/>
                                      <w:marRight w:val="0"/>
                                      <w:marTop w:val="0"/>
                                      <w:marBottom w:val="0"/>
                                      <w:divBdr>
                                        <w:top w:val="none" w:sz="0" w:space="0" w:color="auto"/>
                                        <w:left w:val="none" w:sz="0" w:space="0" w:color="auto"/>
                                        <w:bottom w:val="none" w:sz="0" w:space="0" w:color="auto"/>
                                        <w:right w:val="none" w:sz="0" w:space="0" w:color="auto"/>
                                      </w:divBdr>
                                      <w:divsChild>
                                        <w:div w:id="888347732">
                                          <w:marLeft w:val="0"/>
                                          <w:marRight w:val="0"/>
                                          <w:marTop w:val="0"/>
                                          <w:marBottom w:val="0"/>
                                          <w:divBdr>
                                            <w:top w:val="none" w:sz="0" w:space="0" w:color="auto"/>
                                            <w:left w:val="none" w:sz="0" w:space="0" w:color="auto"/>
                                            <w:bottom w:val="none" w:sz="0" w:space="0" w:color="auto"/>
                                            <w:right w:val="none" w:sz="0" w:space="0" w:color="auto"/>
                                          </w:divBdr>
                                          <w:divsChild>
                                            <w:div w:id="818230620">
                                              <w:marLeft w:val="0"/>
                                              <w:marRight w:val="0"/>
                                              <w:marTop w:val="0"/>
                                              <w:marBottom w:val="0"/>
                                              <w:divBdr>
                                                <w:top w:val="none" w:sz="0" w:space="0" w:color="auto"/>
                                                <w:left w:val="none" w:sz="0" w:space="0" w:color="auto"/>
                                                <w:bottom w:val="none" w:sz="0" w:space="0" w:color="auto"/>
                                                <w:right w:val="none" w:sz="0" w:space="0" w:color="auto"/>
                                              </w:divBdr>
                                              <w:divsChild>
                                                <w:div w:id="1428576230">
                                                  <w:marLeft w:val="0"/>
                                                  <w:marRight w:val="0"/>
                                                  <w:marTop w:val="0"/>
                                                  <w:marBottom w:val="0"/>
                                                  <w:divBdr>
                                                    <w:top w:val="none" w:sz="0" w:space="0" w:color="auto"/>
                                                    <w:left w:val="none" w:sz="0" w:space="0" w:color="auto"/>
                                                    <w:bottom w:val="none" w:sz="0" w:space="0" w:color="auto"/>
                                                    <w:right w:val="none" w:sz="0" w:space="0" w:color="auto"/>
                                                  </w:divBdr>
                                                  <w:divsChild>
                                                    <w:div w:id="1789471112">
                                                      <w:marLeft w:val="0"/>
                                                      <w:marRight w:val="0"/>
                                                      <w:marTop w:val="0"/>
                                                      <w:marBottom w:val="0"/>
                                                      <w:divBdr>
                                                        <w:top w:val="none" w:sz="0" w:space="0" w:color="auto"/>
                                                        <w:left w:val="none" w:sz="0" w:space="0" w:color="auto"/>
                                                        <w:bottom w:val="none" w:sz="0" w:space="0" w:color="auto"/>
                                                        <w:right w:val="none" w:sz="0" w:space="0" w:color="auto"/>
                                                      </w:divBdr>
                                                      <w:divsChild>
                                                        <w:div w:id="1969507953">
                                                          <w:marLeft w:val="0"/>
                                                          <w:marRight w:val="0"/>
                                                          <w:marTop w:val="100"/>
                                                          <w:marBottom w:val="100"/>
                                                          <w:divBdr>
                                                            <w:top w:val="none" w:sz="0" w:space="0" w:color="auto"/>
                                                            <w:left w:val="none" w:sz="0" w:space="0" w:color="auto"/>
                                                            <w:bottom w:val="none" w:sz="0" w:space="0" w:color="auto"/>
                                                            <w:right w:val="none" w:sz="0" w:space="0" w:color="auto"/>
                                                          </w:divBdr>
                                                          <w:divsChild>
                                                            <w:div w:id="2028940588">
                                                              <w:marLeft w:val="0"/>
                                                              <w:marRight w:val="0"/>
                                                              <w:marTop w:val="0"/>
                                                              <w:marBottom w:val="0"/>
                                                              <w:divBdr>
                                                                <w:top w:val="none" w:sz="0" w:space="0" w:color="auto"/>
                                                                <w:left w:val="none" w:sz="0" w:space="0" w:color="auto"/>
                                                                <w:bottom w:val="none" w:sz="0" w:space="0" w:color="auto"/>
                                                                <w:right w:val="none" w:sz="0" w:space="0" w:color="auto"/>
                                                              </w:divBdr>
                                                              <w:divsChild>
                                                                <w:div w:id="1627158016">
                                                                  <w:marLeft w:val="0"/>
                                                                  <w:marRight w:val="0"/>
                                                                  <w:marTop w:val="0"/>
                                                                  <w:marBottom w:val="0"/>
                                                                  <w:divBdr>
                                                                    <w:top w:val="none" w:sz="0" w:space="0" w:color="auto"/>
                                                                    <w:left w:val="none" w:sz="0" w:space="0" w:color="auto"/>
                                                                    <w:bottom w:val="none" w:sz="0" w:space="0" w:color="auto"/>
                                                                    <w:right w:val="none" w:sz="0" w:space="0" w:color="auto"/>
                                                                  </w:divBdr>
                                                                  <w:divsChild>
                                                                    <w:div w:id="940841288">
                                                                      <w:marLeft w:val="0"/>
                                                                      <w:marRight w:val="0"/>
                                                                      <w:marTop w:val="0"/>
                                                                      <w:marBottom w:val="0"/>
                                                                      <w:divBdr>
                                                                        <w:top w:val="none" w:sz="0" w:space="0" w:color="auto"/>
                                                                        <w:left w:val="none" w:sz="0" w:space="0" w:color="auto"/>
                                                                        <w:bottom w:val="none" w:sz="0" w:space="0" w:color="auto"/>
                                                                        <w:right w:val="none" w:sz="0" w:space="0" w:color="auto"/>
                                                                      </w:divBdr>
                                                                      <w:divsChild>
                                                                        <w:div w:id="790972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49293695">
      <w:bodyDiv w:val="1"/>
      <w:marLeft w:val="0"/>
      <w:marRight w:val="0"/>
      <w:marTop w:val="0"/>
      <w:marBottom w:val="0"/>
      <w:divBdr>
        <w:top w:val="none" w:sz="0" w:space="0" w:color="auto"/>
        <w:left w:val="none" w:sz="0" w:space="0" w:color="auto"/>
        <w:bottom w:val="none" w:sz="0" w:space="0" w:color="auto"/>
        <w:right w:val="none" w:sz="0" w:space="0" w:color="auto"/>
      </w:divBdr>
      <w:divsChild>
        <w:div w:id="303968441">
          <w:marLeft w:val="0"/>
          <w:marRight w:val="0"/>
          <w:marTop w:val="0"/>
          <w:marBottom w:val="0"/>
          <w:divBdr>
            <w:top w:val="none" w:sz="0" w:space="0" w:color="auto"/>
            <w:left w:val="none" w:sz="0" w:space="0" w:color="auto"/>
            <w:bottom w:val="none" w:sz="0" w:space="0" w:color="auto"/>
            <w:right w:val="none" w:sz="0" w:space="0" w:color="auto"/>
          </w:divBdr>
        </w:div>
        <w:div w:id="1327973048">
          <w:marLeft w:val="0"/>
          <w:marRight w:val="0"/>
          <w:marTop w:val="0"/>
          <w:marBottom w:val="0"/>
          <w:divBdr>
            <w:top w:val="none" w:sz="0" w:space="0" w:color="auto"/>
            <w:left w:val="none" w:sz="0" w:space="0" w:color="auto"/>
            <w:bottom w:val="none" w:sz="0" w:space="0" w:color="auto"/>
            <w:right w:val="none" w:sz="0" w:space="0" w:color="auto"/>
          </w:divBdr>
        </w:div>
      </w:divsChild>
    </w:div>
    <w:div w:id="1533684465">
      <w:bodyDiv w:val="1"/>
      <w:marLeft w:val="0"/>
      <w:marRight w:val="0"/>
      <w:marTop w:val="0"/>
      <w:marBottom w:val="0"/>
      <w:divBdr>
        <w:top w:val="none" w:sz="0" w:space="0" w:color="auto"/>
        <w:left w:val="none" w:sz="0" w:space="0" w:color="auto"/>
        <w:bottom w:val="none" w:sz="0" w:space="0" w:color="auto"/>
        <w:right w:val="none" w:sz="0" w:space="0" w:color="auto"/>
      </w:divBdr>
    </w:div>
    <w:div w:id="1881046272">
      <w:bodyDiv w:val="1"/>
      <w:marLeft w:val="0"/>
      <w:marRight w:val="0"/>
      <w:marTop w:val="0"/>
      <w:marBottom w:val="0"/>
      <w:divBdr>
        <w:top w:val="none" w:sz="0" w:space="0" w:color="auto"/>
        <w:left w:val="none" w:sz="0" w:space="0" w:color="auto"/>
        <w:bottom w:val="none" w:sz="0" w:space="0" w:color="auto"/>
        <w:right w:val="none" w:sz="0" w:space="0" w:color="auto"/>
      </w:divBdr>
      <w:divsChild>
        <w:div w:id="539630166">
          <w:marLeft w:val="0"/>
          <w:marRight w:val="0"/>
          <w:marTop w:val="0"/>
          <w:marBottom w:val="0"/>
          <w:divBdr>
            <w:top w:val="none" w:sz="0" w:space="0" w:color="auto"/>
            <w:left w:val="none" w:sz="0" w:space="0" w:color="auto"/>
            <w:bottom w:val="none" w:sz="0" w:space="0" w:color="auto"/>
            <w:right w:val="none" w:sz="0" w:space="0" w:color="auto"/>
          </w:divBdr>
        </w:div>
        <w:div w:id="1786776726">
          <w:marLeft w:val="0"/>
          <w:marRight w:val="0"/>
          <w:marTop w:val="0"/>
          <w:marBottom w:val="0"/>
          <w:divBdr>
            <w:top w:val="none" w:sz="0" w:space="0" w:color="auto"/>
            <w:left w:val="none" w:sz="0" w:space="0" w:color="auto"/>
            <w:bottom w:val="none" w:sz="0" w:space="0" w:color="auto"/>
            <w:right w:val="none" w:sz="0" w:space="0" w:color="auto"/>
          </w:divBdr>
        </w:div>
      </w:divsChild>
    </w:div>
    <w:div w:id="2064520191">
      <w:bodyDiv w:val="1"/>
      <w:marLeft w:val="0"/>
      <w:marRight w:val="0"/>
      <w:marTop w:val="0"/>
      <w:marBottom w:val="0"/>
      <w:divBdr>
        <w:top w:val="none" w:sz="0" w:space="0" w:color="auto"/>
        <w:left w:val="none" w:sz="0" w:space="0" w:color="auto"/>
        <w:bottom w:val="none" w:sz="0" w:space="0" w:color="auto"/>
        <w:right w:val="none" w:sz="0" w:space="0" w:color="auto"/>
      </w:divBdr>
      <w:divsChild>
        <w:div w:id="1605572079">
          <w:marLeft w:val="0"/>
          <w:marRight w:val="0"/>
          <w:marTop w:val="0"/>
          <w:marBottom w:val="0"/>
          <w:divBdr>
            <w:top w:val="none" w:sz="0" w:space="0" w:color="auto"/>
            <w:left w:val="none" w:sz="0" w:space="0" w:color="auto"/>
            <w:bottom w:val="none" w:sz="0" w:space="0" w:color="auto"/>
            <w:right w:val="none" w:sz="0" w:space="0" w:color="auto"/>
          </w:divBdr>
          <w:divsChild>
            <w:div w:id="1291327132">
              <w:marLeft w:val="0"/>
              <w:marRight w:val="0"/>
              <w:marTop w:val="0"/>
              <w:marBottom w:val="0"/>
              <w:divBdr>
                <w:top w:val="none" w:sz="0" w:space="0" w:color="auto"/>
                <w:left w:val="none" w:sz="0" w:space="0" w:color="auto"/>
                <w:bottom w:val="none" w:sz="0" w:space="0" w:color="auto"/>
                <w:right w:val="none" w:sz="0" w:space="0" w:color="auto"/>
              </w:divBdr>
              <w:divsChild>
                <w:div w:id="2033604656">
                  <w:marLeft w:val="0"/>
                  <w:marRight w:val="0"/>
                  <w:marTop w:val="0"/>
                  <w:marBottom w:val="0"/>
                  <w:divBdr>
                    <w:top w:val="none" w:sz="0" w:space="0" w:color="auto"/>
                    <w:left w:val="none" w:sz="0" w:space="0" w:color="auto"/>
                    <w:bottom w:val="none" w:sz="0" w:space="0" w:color="auto"/>
                    <w:right w:val="none" w:sz="0" w:space="0" w:color="auto"/>
                  </w:divBdr>
                  <w:divsChild>
                    <w:div w:id="682243025">
                      <w:marLeft w:val="0"/>
                      <w:marRight w:val="0"/>
                      <w:marTop w:val="0"/>
                      <w:marBottom w:val="0"/>
                      <w:divBdr>
                        <w:top w:val="none" w:sz="0" w:space="0" w:color="auto"/>
                        <w:left w:val="none" w:sz="0" w:space="0" w:color="auto"/>
                        <w:bottom w:val="none" w:sz="0" w:space="0" w:color="auto"/>
                        <w:right w:val="none" w:sz="0" w:space="0" w:color="auto"/>
                      </w:divBdr>
                      <w:divsChild>
                        <w:div w:id="481848172">
                          <w:marLeft w:val="0"/>
                          <w:marRight w:val="0"/>
                          <w:marTop w:val="0"/>
                          <w:marBottom w:val="0"/>
                          <w:divBdr>
                            <w:top w:val="none" w:sz="0" w:space="0" w:color="auto"/>
                            <w:left w:val="none" w:sz="0" w:space="0" w:color="auto"/>
                            <w:bottom w:val="none" w:sz="0" w:space="0" w:color="auto"/>
                            <w:right w:val="none" w:sz="0" w:space="0" w:color="auto"/>
                          </w:divBdr>
                          <w:divsChild>
                            <w:div w:id="364674478">
                              <w:marLeft w:val="0"/>
                              <w:marRight w:val="0"/>
                              <w:marTop w:val="0"/>
                              <w:marBottom w:val="0"/>
                              <w:divBdr>
                                <w:top w:val="none" w:sz="0" w:space="0" w:color="auto"/>
                                <w:left w:val="none" w:sz="0" w:space="0" w:color="auto"/>
                                <w:bottom w:val="none" w:sz="0" w:space="0" w:color="auto"/>
                                <w:right w:val="none" w:sz="0" w:space="0" w:color="auto"/>
                              </w:divBdr>
                              <w:divsChild>
                                <w:div w:id="1758014004">
                                  <w:marLeft w:val="0"/>
                                  <w:marRight w:val="0"/>
                                  <w:marTop w:val="0"/>
                                  <w:marBottom w:val="0"/>
                                  <w:divBdr>
                                    <w:top w:val="none" w:sz="0" w:space="0" w:color="auto"/>
                                    <w:left w:val="none" w:sz="0" w:space="0" w:color="auto"/>
                                    <w:bottom w:val="none" w:sz="0" w:space="0" w:color="auto"/>
                                    <w:right w:val="none" w:sz="0" w:space="0" w:color="auto"/>
                                  </w:divBdr>
                                  <w:divsChild>
                                    <w:div w:id="1509979010">
                                      <w:marLeft w:val="0"/>
                                      <w:marRight w:val="0"/>
                                      <w:marTop w:val="0"/>
                                      <w:marBottom w:val="0"/>
                                      <w:divBdr>
                                        <w:top w:val="none" w:sz="0" w:space="0" w:color="auto"/>
                                        <w:left w:val="none" w:sz="0" w:space="0" w:color="auto"/>
                                        <w:bottom w:val="none" w:sz="0" w:space="0" w:color="auto"/>
                                        <w:right w:val="none" w:sz="0" w:space="0" w:color="auto"/>
                                      </w:divBdr>
                                      <w:divsChild>
                                        <w:div w:id="1690259180">
                                          <w:marLeft w:val="0"/>
                                          <w:marRight w:val="0"/>
                                          <w:marTop w:val="0"/>
                                          <w:marBottom w:val="0"/>
                                          <w:divBdr>
                                            <w:top w:val="none" w:sz="0" w:space="0" w:color="auto"/>
                                            <w:left w:val="none" w:sz="0" w:space="0" w:color="auto"/>
                                            <w:bottom w:val="none" w:sz="0" w:space="0" w:color="auto"/>
                                            <w:right w:val="none" w:sz="0" w:space="0" w:color="auto"/>
                                          </w:divBdr>
                                          <w:divsChild>
                                            <w:div w:id="2035962425">
                                              <w:marLeft w:val="0"/>
                                              <w:marRight w:val="0"/>
                                              <w:marTop w:val="0"/>
                                              <w:marBottom w:val="0"/>
                                              <w:divBdr>
                                                <w:top w:val="none" w:sz="0" w:space="0" w:color="auto"/>
                                                <w:left w:val="none" w:sz="0" w:space="0" w:color="auto"/>
                                                <w:bottom w:val="none" w:sz="0" w:space="0" w:color="auto"/>
                                                <w:right w:val="none" w:sz="0" w:space="0" w:color="auto"/>
                                              </w:divBdr>
                                              <w:divsChild>
                                                <w:div w:id="1808740986">
                                                  <w:marLeft w:val="0"/>
                                                  <w:marRight w:val="0"/>
                                                  <w:marTop w:val="0"/>
                                                  <w:marBottom w:val="0"/>
                                                  <w:divBdr>
                                                    <w:top w:val="none" w:sz="0" w:space="0" w:color="auto"/>
                                                    <w:left w:val="none" w:sz="0" w:space="0" w:color="auto"/>
                                                    <w:bottom w:val="none" w:sz="0" w:space="0" w:color="auto"/>
                                                    <w:right w:val="none" w:sz="0" w:space="0" w:color="auto"/>
                                                  </w:divBdr>
                                                  <w:divsChild>
                                                    <w:div w:id="1710063457">
                                                      <w:marLeft w:val="0"/>
                                                      <w:marRight w:val="0"/>
                                                      <w:marTop w:val="0"/>
                                                      <w:marBottom w:val="0"/>
                                                      <w:divBdr>
                                                        <w:top w:val="none" w:sz="0" w:space="0" w:color="auto"/>
                                                        <w:left w:val="none" w:sz="0" w:space="0" w:color="auto"/>
                                                        <w:bottom w:val="none" w:sz="0" w:space="0" w:color="auto"/>
                                                        <w:right w:val="none" w:sz="0" w:space="0" w:color="auto"/>
                                                      </w:divBdr>
                                                      <w:divsChild>
                                                        <w:div w:id="1603880547">
                                                          <w:marLeft w:val="0"/>
                                                          <w:marRight w:val="0"/>
                                                          <w:marTop w:val="100"/>
                                                          <w:marBottom w:val="100"/>
                                                          <w:divBdr>
                                                            <w:top w:val="none" w:sz="0" w:space="0" w:color="auto"/>
                                                            <w:left w:val="none" w:sz="0" w:space="0" w:color="auto"/>
                                                            <w:bottom w:val="none" w:sz="0" w:space="0" w:color="auto"/>
                                                            <w:right w:val="none" w:sz="0" w:space="0" w:color="auto"/>
                                                          </w:divBdr>
                                                          <w:divsChild>
                                                            <w:div w:id="1962806792">
                                                              <w:marLeft w:val="0"/>
                                                              <w:marRight w:val="0"/>
                                                              <w:marTop w:val="0"/>
                                                              <w:marBottom w:val="0"/>
                                                              <w:divBdr>
                                                                <w:top w:val="none" w:sz="0" w:space="0" w:color="auto"/>
                                                                <w:left w:val="none" w:sz="0" w:space="0" w:color="auto"/>
                                                                <w:bottom w:val="none" w:sz="0" w:space="0" w:color="auto"/>
                                                                <w:right w:val="none" w:sz="0" w:space="0" w:color="auto"/>
                                                              </w:divBdr>
                                                              <w:divsChild>
                                                                <w:div w:id="1888637904">
                                                                  <w:marLeft w:val="0"/>
                                                                  <w:marRight w:val="0"/>
                                                                  <w:marTop w:val="0"/>
                                                                  <w:marBottom w:val="0"/>
                                                                  <w:divBdr>
                                                                    <w:top w:val="none" w:sz="0" w:space="0" w:color="auto"/>
                                                                    <w:left w:val="none" w:sz="0" w:space="0" w:color="auto"/>
                                                                    <w:bottom w:val="none" w:sz="0" w:space="0" w:color="auto"/>
                                                                    <w:right w:val="none" w:sz="0" w:space="0" w:color="auto"/>
                                                                  </w:divBdr>
                                                                  <w:divsChild>
                                                                    <w:div w:id="1463843698">
                                                                      <w:marLeft w:val="0"/>
                                                                      <w:marRight w:val="0"/>
                                                                      <w:marTop w:val="0"/>
                                                                      <w:marBottom w:val="0"/>
                                                                      <w:divBdr>
                                                                        <w:top w:val="none" w:sz="0" w:space="0" w:color="auto"/>
                                                                        <w:left w:val="none" w:sz="0" w:space="0" w:color="auto"/>
                                                                        <w:bottom w:val="none" w:sz="0" w:space="0" w:color="auto"/>
                                                                        <w:right w:val="none" w:sz="0" w:space="0" w:color="auto"/>
                                                                      </w:divBdr>
                                                                      <w:divsChild>
                                                                        <w:div w:id="110696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E4E876-D11D-4F15-88C8-349E3C4DE8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27</Pages>
  <Words>4430</Words>
  <Characters>25254</Characters>
  <Application>Microsoft Office Word</Application>
  <DocSecurity>0</DocSecurity>
  <Lines>210</Lines>
  <Paragraphs>59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29625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Giulia Mascalzoni</dc:creator>
  <cp:keywords/>
  <dc:description/>
  <cp:lastModifiedBy>Massimo Giunti</cp:lastModifiedBy>
  <cp:revision>4</cp:revision>
  <dcterms:created xsi:type="dcterms:W3CDTF">2018-07-02T14:20:00Z</dcterms:created>
  <dcterms:modified xsi:type="dcterms:W3CDTF">2018-07-02T14:22:00Z</dcterms:modified>
</cp:coreProperties>
</file>